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0F" w:rsidRDefault="005A1E0F" w:rsidP="005A1E0F">
      <w:pPr>
        <w:rPr>
          <w:rFonts w:hint="eastAsia"/>
        </w:rPr>
      </w:pPr>
      <w:r>
        <w:rPr>
          <w:rFonts w:eastAsia="ＭＳ ゴシック" w:hint="eastAsia"/>
          <w:spacing w:val="20"/>
        </w:rPr>
        <w:t>別図１０</w:t>
      </w:r>
      <w:r>
        <w:rPr>
          <w:rFonts w:hint="eastAsia"/>
        </w:rPr>
        <w:t>（必要に応じて１０－１以降枝番を付す）</w:t>
      </w:r>
    </w:p>
    <w:p w:rsidR="005A1E0F" w:rsidRDefault="005A1E0F" w:rsidP="005A1E0F">
      <w:pPr>
        <w:rPr>
          <w:rFonts w:hint="eastAsia"/>
        </w:rPr>
      </w:pPr>
    </w:p>
    <w:p w:rsidR="005A1E0F" w:rsidRDefault="005A1E0F" w:rsidP="005A1E0F">
      <w:pPr>
        <w:jc w:val="center"/>
        <w:rPr>
          <w:rFonts w:eastAsia="ＭＳ ゴシック" w:hint="eastAsia"/>
          <w:spacing w:val="30"/>
          <w:sz w:val="24"/>
        </w:rPr>
      </w:pPr>
      <w:r>
        <w:rPr>
          <w:rFonts w:eastAsia="ＭＳ ゴシック" w:hint="eastAsia"/>
          <w:spacing w:val="30"/>
          <w:sz w:val="24"/>
        </w:rPr>
        <w:t>用水及び排水の系統</w:t>
      </w:r>
    </w:p>
    <w:p w:rsidR="005A1E0F" w:rsidRDefault="005A1E0F" w:rsidP="005A1E0F">
      <w:pPr>
        <w:jc w:val="center"/>
        <w:rPr>
          <w:rFonts w:eastAsia="ＭＳ ゴシック" w:hint="eastAsia"/>
          <w:sz w:val="24"/>
        </w:rPr>
      </w:pPr>
    </w:p>
    <w:p w:rsidR="005A1E0F" w:rsidRDefault="005A1E0F" w:rsidP="005A1E0F">
      <w:pPr>
        <w:spacing w:line="240" w:lineRule="exact"/>
        <w:rPr>
          <w:rFonts w:hint="eastAsia"/>
          <w:sz w:val="18"/>
        </w:rPr>
      </w:pPr>
      <w:r>
        <w:rPr>
          <w:rFonts w:hint="eastAsia"/>
          <w:sz w:val="18"/>
        </w:rPr>
        <w:t>用水系を青線、排水系を赤線で記すとともに、各系統の日あたり水量を示すこと。</w:t>
      </w:r>
    </w:p>
    <w:p w:rsidR="0067191C" w:rsidRPr="005A1E0F" w:rsidRDefault="0067191C">
      <w:bookmarkStart w:id="0" w:name="_GoBack"/>
      <w:bookmarkEnd w:id="0"/>
    </w:p>
    <w:sectPr w:rsidR="0067191C" w:rsidRPr="005A1E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E0F" w:rsidRDefault="005A1E0F" w:rsidP="005A1E0F">
      <w:r>
        <w:separator/>
      </w:r>
    </w:p>
  </w:endnote>
  <w:endnote w:type="continuationSeparator" w:id="0">
    <w:p w:rsidR="005A1E0F" w:rsidRDefault="005A1E0F" w:rsidP="005A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E0F" w:rsidRDefault="005A1E0F" w:rsidP="005A1E0F">
      <w:r>
        <w:separator/>
      </w:r>
    </w:p>
  </w:footnote>
  <w:footnote w:type="continuationSeparator" w:id="0">
    <w:p w:rsidR="005A1E0F" w:rsidRDefault="005A1E0F" w:rsidP="005A1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25"/>
    <w:rsid w:val="00347025"/>
    <w:rsid w:val="005A1E0F"/>
    <w:rsid w:val="0067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A3E7C26-FC2F-4ADA-8F58-CBAD9E33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E0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E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A1E0F"/>
  </w:style>
  <w:style w:type="paragraph" w:styleId="a5">
    <w:name w:val="footer"/>
    <w:basedOn w:val="a"/>
    <w:link w:val="a6"/>
    <w:uiPriority w:val="99"/>
    <w:unhideWhenUsed/>
    <w:rsid w:val="005A1E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A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茨城県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2021-03-18T04:58:00Z</dcterms:created>
  <dcterms:modified xsi:type="dcterms:W3CDTF">2021-03-18T04:58:00Z</dcterms:modified>
</cp:coreProperties>
</file>