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rPr>
          <w:rFonts w:hint="eastAsia"/>
        </w:rPr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815"/>
        <w:gridCol w:w="2730"/>
        <w:gridCol w:w="3600"/>
        <w:gridCol w:w="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5"/>
            <w:tcBorders>
              <w:bottom w:val="nil"/>
            </w:tcBorders>
          </w:tcPr>
          <w:p>
            <w:pPr>
              <w:spacing w:before="210" w:after="420"/>
              <w:ind w:left="2520" w:right="25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公共施設管理者の同意書</w:t>
            </w:r>
          </w:p>
          <w:p>
            <w:pPr>
              <w:pStyle w:val="0220"/>
              <w:ind w:right="315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spacing w:before="420" w:after="210"/>
              <w:ind w:left="2310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  <w:p>
            <w:pPr>
              <w:spacing w:after="210"/>
              <w:ind w:right="178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公共施設の管理者　　　</w:t>
            </w:r>
          </w:p>
          <w:p>
            <w:pPr>
              <w:spacing w:after="210"/>
              <w:ind w:right="220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</w:p>
          <w:p>
            <w:pPr>
              <w:pStyle w:val="0220"/>
              <w:spacing w:after="420"/>
              <w:ind w:right="315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>
            <w:pPr>
              <w:pStyle w:val="aa"/>
              <w:spacing w:line="360" w:lineRule="auto"/>
              <w:ind w:left="105" w:right="105" w:firstLine="1470"/>
              <w:rPr>
                <w:rFonts w:hint="eastAsia"/>
              </w:rPr>
            </w:pPr>
            <w:r>
              <w:rPr>
                <w:rFonts w:hint="eastAsia"/>
              </w:rPr>
              <w:t>地内における　　　　事業に係る下記の公共施設に関する開発行為については、</w:t>
            </w:r>
            <w:bookmarkStart w:id="0" w:name="_GoBack"/>
            <w:bookmarkEnd w:id="0"/>
            <w:r>
              <w:rPr>
                <w:rFonts w:hint="eastAsia"/>
              </w:rPr>
              <w:t>異議がなく同意します。</w:t>
            </w:r>
          </w:p>
          <w:p>
            <w:pPr>
              <w:spacing w:before="210" w:after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>
            <w:pPr>
              <w:ind w:left="315" w:right="31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0" w:type="dxa"/>
            <w:vMerge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rPr>
          <w:rFonts w:hint="eastAsia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3A759-3794-41D3-BA87-7218873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  <w:style w:type="paragraph" w:styleId="aa">
    <w:name w:val="Block Text"/>
    <w:basedOn w:val="a"/>
    <w:semiHidden/>
    <w:pPr>
      <w:ind w:left="210" w:righ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2023-07-31T04:31:00Z</dcterms:created>
  <dcterms:modified xsi:type="dcterms:W3CDTF">2023-07-31T04:31:00Z</dcterms:modified>
</cp:coreProperties>
</file>