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8999" w14:textId="77777777" w:rsidR="0049208D" w:rsidRDefault="0049208D" w:rsidP="0049208D">
      <w:pPr>
        <w:spacing w:line="480" w:lineRule="auto"/>
        <w:jc w:val="right"/>
        <w:rPr>
          <w:rFonts w:ascii="ＭＳ ゴシック" w:eastAsia="ＭＳ ゴシック" w:hAnsi="ＭＳ ゴシック" w:cs="Times New Roman"/>
          <w:kern w:val="0"/>
          <w:sz w:val="28"/>
          <w:szCs w:val="28"/>
        </w:rPr>
      </w:pPr>
      <w:r>
        <w:rPr>
          <w:rFonts w:ascii="ＭＳ ゴシック" w:eastAsia="ＭＳ ゴシック" w:hAnsi="ＭＳ ゴシック" w:cs="Times New Roman"/>
          <w:noProof/>
          <w:kern w:val="0"/>
          <w:sz w:val="28"/>
          <w:szCs w:val="28"/>
        </w:rPr>
        <w:drawing>
          <wp:inline distT="0" distB="0" distL="0" distR="0" wp14:anchorId="080FD3F3" wp14:editId="6242C979">
            <wp:extent cx="895350" cy="904875"/>
            <wp:effectExtent l="0" t="0" r="0" b="9525"/>
            <wp:docPr id="16" name="図 16" descr="県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県ロ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904875"/>
                    </a:xfrm>
                    <a:prstGeom prst="rect">
                      <a:avLst/>
                    </a:prstGeom>
                    <a:noFill/>
                    <a:ln>
                      <a:noFill/>
                    </a:ln>
                  </pic:spPr>
                </pic:pic>
              </a:graphicData>
            </a:graphic>
          </wp:inline>
        </w:drawing>
      </w:r>
    </w:p>
    <w:p w14:paraId="69AB5B57" w14:textId="77777777" w:rsidR="0049208D" w:rsidRPr="0049208D" w:rsidRDefault="0049208D" w:rsidP="0049208D">
      <w:pPr>
        <w:spacing w:line="480" w:lineRule="auto"/>
        <w:rPr>
          <w:rFonts w:ascii="ＭＳ ゴシック" w:eastAsia="ＭＳ ゴシック" w:hAnsi="ＭＳ ゴシック" w:cs="Times New Roman"/>
          <w:kern w:val="0"/>
          <w:sz w:val="28"/>
          <w:szCs w:val="28"/>
        </w:rPr>
      </w:pPr>
    </w:p>
    <w:p w14:paraId="6DDC119D" w14:textId="77777777" w:rsidR="0049208D" w:rsidRDefault="0049208D" w:rsidP="0049208D">
      <w:pPr>
        <w:spacing w:line="480" w:lineRule="auto"/>
        <w:jc w:val="center"/>
        <w:rPr>
          <w:rFonts w:ascii="ＤＦ特太ゴシック体" w:eastAsia="ＤＦ特太ゴシック体" w:hAnsi="Century" w:cs="Times New Roman"/>
          <w:kern w:val="0"/>
          <w:sz w:val="32"/>
          <w:szCs w:val="32"/>
          <w:u w:val="wave"/>
        </w:rPr>
      </w:pPr>
      <w:r w:rsidRPr="0049208D">
        <w:rPr>
          <w:rFonts w:ascii="ＤＦ特太ゴシック体" w:eastAsia="ＤＦ特太ゴシック体" w:hAnsi="Century" w:cs="Times New Roman" w:hint="eastAsia"/>
          <w:kern w:val="0"/>
          <w:sz w:val="32"/>
          <w:szCs w:val="32"/>
          <w:u w:val="wave"/>
        </w:rPr>
        <w:t>社会福祉施設整備に係る契約マニュアル</w:t>
      </w:r>
    </w:p>
    <w:p w14:paraId="2E9CB24A" w14:textId="77777777" w:rsidR="0049208D" w:rsidRPr="0049208D" w:rsidRDefault="0049208D" w:rsidP="0049208D">
      <w:pPr>
        <w:spacing w:line="480" w:lineRule="auto"/>
        <w:jc w:val="center"/>
        <w:rPr>
          <w:rFonts w:ascii="ＤＦ特太ゴシック体" w:eastAsia="ＤＦ特太ゴシック体" w:hAnsi="Century" w:cs="Times New Roman"/>
          <w:kern w:val="0"/>
          <w:sz w:val="32"/>
          <w:szCs w:val="32"/>
          <w:u w:val="wave"/>
        </w:rPr>
      </w:pPr>
      <w:r w:rsidRPr="0049208D">
        <w:rPr>
          <w:rFonts w:ascii="ＤＦ特太ゴシック体" w:eastAsia="ＤＦ特太ゴシック体" w:hAnsi="Century" w:cs="Times New Roman" w:hint="eastAsia"/>
          <w:kern w:val="0"/>
          <w:sz w:val="32"/>
          <w:szCs w:val="32"/>
          <w:u w:val="wave"/>
        </w:rPr>
        <w:t>（補助事業用）</w:t>
      </w:r>
    </w:p>
    <w:p w14:paraId="4C709D45" w14:textId="77777777" w:rsidR="0049208D" w:rsidRPr="0049208D" w:rsidRDefault="0049208D" w:rsidP="0049208D">
      <w:pPr>
        <w:spacing w:line="480" w:lineRule="auto"/>
        <w:rPr>
          <w:rFonts w:ascii="Century" w:eastAsia="ＭＳ ゴシック" w:hAnsi="Century" w:cs="Times New Roman"/>
          <w:kern w:val="0"/>
          <w:sz w:val="28"/>
          <w:szCs w:val="28"/>
        </w:rPr>
      </w:pPr>
    </w:p>
    <w:p w14:paraId="174E387C" w14:textId="77777777" w:rsidR="0049208D" w:rsidRPr="00AE4ABA" w:rsidRDefault="0049208D" w:rsidP="00383DA5">
      <w:pPr>
        <w:spacing w:line="480" w:lineRule="auto"/>
        <w:rPr>
          <w:rFonts w:ascii="Century" w:eastAsia="ＭＳ ゴシック" w:hAnsi="Century" w:cs="Times New Roman"/>
          <w:b/>
          <w:kern w:val="0"/>
          <w:sz w:val="28"/>
          <w:szCs w:val="28"/>
        </w:rPr>
      </w:pPr>
    </w:p>
    <w:p w14:paraId="2ED9AD69" w14:textId="77777777" w:rsidR="0049208D" w:rsidRPr="00AE4ABA" w:rsidRDefault="0049208D" w:rsidP="0049208D">
      <w:pPr>
        <w:spacing w:line="480" w:lineRule="auto"/>
        <w:rPr>
          <w:rFonts w:ascii="Century" w:eastAsia="ＭＳ ゴシック" w:hAnsi="Century" w:cs="Times New Roman"/>
          <w:kern w:val="0"/>
          <w:sz w:val="28"/>
          <w:szCs w:val="28"/>
        </w:rPr>
      </w:pPr>
    </w:p>
    <w:p w14:paraId="6FDE701B" w14:textId="03163423" w:rsidR="0049208D" w:rsidRPr="0049208D" w:rsidRDefault="00C75159" w:rsidP="0049208D">
      <w:pPr>
        <w:spacing w:line="480" w:lineRule="auto"/>
        <w:jc w:val="distribute"/>
        <w:rPr>
          <w:rFonts w:ascii="ＤＦ特太ゴシック体" w:eastAsia="ＤＦ特太ゴシック体" w:hAnsi="Century" w:cs="Times New Roman"/>
          <w:kern w:val="0"/>
          <w:sz w:val="28"/>
          <w:szCs w:val="28"/>
        </w:rPr>
      </w:pPr>
      <w:r>
        <w:rPr>
          <w:rFonts w:ascii="ＤＦ特太ゴシック体" w:eastAsia="ＤＦ特太ゴシック体" w:hAnsi="Century" w:cs="Times New Roman" w:hint="eastAsia"/>
          <w:kern w:val="0"/>
          <w:sz w:val="28"/>
          <w:szCs w:val="28"/>
        </w:rPr>
        <w:t>社会福祉施設整備に係る契約マニュアル・・・・・・・・・・・・・</w:t>
      </w:r>
      <w:r w:rsidR="0049208D" w:rsidRPr="000A44B8">
        <w:rPr>
          <w:rFonts w:ascii="ＤＦ特太ゴシック体" w:eastAsia="ＤＦ特太ゴシック体" w:hAnsi="Century" w:cs="Times New Roman" w:hint="eastAsia"/>
          <w:kern w:val="0"/>
          <w:sz w:val="28"/>
          <w:szCs w:val="28"/>
        </w:rPr>
        <w:t>１</w:t>
      </w:r>
    </w:p>
    <w:p w14:paraId="03AB6738" w14:textId="4263D3FD" w:rsidR="00C75159" w:rsidRPr="00E31B96" w:rsidRDefault="0049208D" w:rsidP="0049208D">
      <w:pPr>
        <w:spacing w:line="480" w:lineRule="auto"/>
        <w:jc w:val="distribute"/>
        <w:rPr>
          <w:rFonts w:ascii="ＤＦ特太ゴシック体" w:eastAsia="ＤＦ特太ゴシック体" w:hAnsi="Century" w:cs="Times New Roman"/>
          <w:color w:val="000000" w:themeColor="text1"/>
          <w:kern w:val="0"/>
          <w:sz w:val="28"/>
          <w:szCs w:val="28"/>
        </w:rPr>
      </w:pPr>
      <w:r w:rsidRPr="0049208D">
        <w:rPr>
          <w:rFonts w:ascii="ＤＦ特太ゴシック体" w:eastAsia="ＤＦ特太ゴシック体" w:hAnsi="Century" w:cs="Times New Roman" w:hint="eastAsia"/>
          <w:kern w:val="0"/>
          <w:sz w:val="28"/>
          <w:szCs w:val="28"/>
        </w:rPr>
        <w:t xml:space="preserve">　</w:t>
      </w:r>
      <w:r w:rsidR="008018A9" w:rsidRPr="00E31B96">
        <w:rPr>
          <w:rFonts w:ascii="ＤＦ特太ゴシック体" w:eastAsia="ＤＦ特太ゴシック体" w:hAnsi="Century" w:cs="Times New Roman" w:hint="eastAsia"/>
          <w:color w:val="000000" w:themeColor="text1"/>
          <w:kern w:val="0"/>
          <w:sz w:val="28"/>
          <w:szCs w:val="28"/>
        </w:rPr>
        <w:t xml:space="preserve">１　</w:t>
      </w:r>
      <w:r w:rsidRPr="00E31B96">
        <w:rPr>
          <w:rFonts w:ascii="ＤＦ特太ゴシック体" w:eastAsia="ＤＦ特太ゴシック体" w:hAnsi="Century" w:cs="Times New Roman" w:hint="eastAsia"/>
          <w:color w:val="000000" w:themeColor="text1"/>
          <w:kern w:val="0"/>
          <w:sz w:val="28"/>
          <w:szCs w:val="28"/>
        </w:rPr>
        <w:t>一般競争入札について</w:t>
      </w:r>
      <w:r w:rsidR="00C75159" w:rsidRPr="00E31B96">
        <w:rPr>
          <w:rFonts w:ascii="ＤＦ特太ゴシック体" w:eastAsia="ＤＦ特太ゴシック体" w:hAnsi="Century" w:cs="Times New Roman" w:hint="eastAsia"/>
          <w:color w:val="000000" w:themeColor="text1"/>
          <w:kern w:val="0"/>
          <w:sz w:val="28"/>
          <w:szCs w:val="28"/>
        </w:rPr>
        <w:t>・・・・・・・・・・・・・・・１</w:t>
      </w:r>
    </w:p>
    <w:p w14:paraId="138DF12C" w14:textId="00506598" w:rsidR="0049208D" w:rsidRPr="00E31B96" w:rsidRDefault="0049208D" w:rsidP="0049208D">
      <w:pPr>
        <w:spacing w:line="480" w:lineRule="auto"/>
        <w:jc w:val="distribute"/>
        <w:rPr>
          <w:rFonts w:ascii="ＤＦ特太ゴシック体" w:eastAsia="ＤＦ特太ゴシック体" w:hAnsi="Century" w:cs="Times New Roman"/>
          <w:color w:val="000000" w:themeColor="text1"/>
          <w:kern w:val="0"/>
          <w:sz w:val="28"/>
          <w:szCs w:val="28"/>
        </w:rPr>
      </w:pPr>
      <w:r w:rsidRPr="00E31B96">
        <w:rPr>
          <w:rFonts w:ascii="ＤＦ特太ゴシック体" w:eastAsia="ＤＦ特太ゴシック体" w:hAnsi="Century" w:cs="Times New Roman" w:hint="eastAsia"/>
          <w:color w:val="000000" w:themeColor="text1"/>
          <w:kern w:val="0"/>
          <w:sz w:val="28"/>
          <w:szCs w:val="28"/>
        </w:rPr>
        <w:t xml:space="preserve">　</w:t>
      </w:r>
      <w:r w:rsidR="00C72A8A">
        <w:rPr>
          <w:rFonts w:ascii="ＤＦ特太ゴシック体" w:eastAsia="ＤＦ特太ゴシック体" w:hAnsi="Century" w:cs="Times New Roman" w:hint="eastAsia"/>
          <w:color w:val="000000" w:themeColor="text1"/>
          <w:kern w:val="0"/>
          <w:sz w:val="28"/>
          <w:szCs w:val="28"/>
        </w:rPr>
        <w:t xml:space="preserve">２　</w:t>
      </w:r>
      <w:r w:rsidRPr="00E31B96">
        <w:rPr>
          <w:rFonts w:ascii="ＤＦ特太ゴシック体" w:eastAsia="ＤＦ特太ゴシック体" w:hAnsi="Century" w:cs="Times New Roman" w:hint="eastAsia"/>
          <w:color w:val="000000" w:themeColor="text1"/>
          <w:kern w:val="0"/>
          <w:sz w:val="28"/>
          <w:szCs w:val="28"/>
        </w:rPr>
        <w:t>指名競争入札について</w:t>
      </w:r>
      <w:r w:rsidR="00C75159" w:rsidRPr="00E31B96">
        <w:rPr>
          <w:rFonts w:ascii="ＤＦ特太ゴシック体" w:eastAsia="ＤＦ特太ゴシック体" w:hAnsi="Century" w:cs="Times New Roman" w:hint="eastAsia"/>
          <w:color w:val="000000" w:themeColor="text1"/>
          <w:kern w:val="0"/>
          <w:sz w:val="28"/>
          <w:szCs w:val="28"/>
        </w:rPr>
        <w:t>・・・・・・・・・・・・・・・・・</w:t>
      </w:r>
      <w:r w:rsidR="000A44B8" w:rsidRPr="00E31B96">
        <w:rPr>
          <w:rFonts w:ascii="ＤＦ特太ゴシック体" w:eastAsia="ＤＦ特太ゴシック体" w:hAnsi="Century" w:cs="Times New Roman" w:hint="eastAsia"/>
          <w:color w:val="000000" w:themeColor="text1"/>
          <w:kern w:val="0"/>
          <w:sz w:val="28"/>
          <w:szCs w:val="28"/>
        </w:rPr>
        <w:t>1</w:t>
      </w:r>
      <w:r w:rsidR="00C84DE5">
        <w:rPr>
          <w:rFonts w:ascii="ＤＦ特太ゴシック体" w:eastAsia="ＤＦ特太ゴシック体" w:hAnsi="Century" w:cs="Times New Roman"/>
          <w:color w:val="000000" w:themeColor="text1"/>
          <w:kern w:val="0"/>
          <w:sz w:val="28"/>
          <w:szCs w:val="28"/>
        </w:rPr>
        <w:t>1</w:t>
      </w:r>
    </w:p>
    <w:p w14:paraId="7D5323F6" w14:textId="0E4C010D" w:rsidR="008018A9" w:rsidRPr="00E31B96" w:rsidRDefault="00ED699A" w:rsidP="00FC2C46">
      <w:pPr>
        <w:spacing w:line="480" w:lineRule="auto"/>
        <w:jc w:val="distribute"/>
        <w:rPr>
          <w:rFonts w:ascii="ＤＦ特太ゴシック体" w:eastAsia="ＤＦ特太ゴシック体" w:hAnsi="Century" w:cs="Times New Roman"/>
          <w:color w:val="000000" w:themeColor="text1"/>
          <w:kern w:val="0"/>
          <w:sz w:val="28"/>
          <w:szCs w:val="28"/>
        </w:rPr>
      </w:pPr>
      <w:r w:rsidRPr="00E31B96">
        <w:rPr>
          <w:rFonts w:ascii="ＤＦ特太ゴシック体" w:eastAsia="ＤＦ特太ゴシック体" w:hAnsi="Century" w:cs="Times New Roman" w:hint="eastAsia"/>
          <w:color w:val="000000" w:themeColor="text1"/>
          <w:kern w:val="0"/>
          <w:sz w:val="28"/>
          <w:szCs w:val="28"/>
        </w:rPr>
        <w:t xml:space="preserve">　</w:t>
      </w:r>
      <w:r w:rsidR="00FC2C46" w:rsidRPr="00E31B96">
        <w:rPr>
          <w:rFonts w:ascii="ＤＦ特太ゴシック体" w:eastAsia="ＤＦ特太ゴシック体" w:hAnsi="Century" w:cs="Times New Roman" w:hint="eastAsia"/>
          <w:color w:val="000000" w:themeColor="text1"/>
          <w:kern w:val="0"/>
          <w:sz w:val="28"/>
          <w:szCs w:val="28"/>
        </w:rPr>
        <w:t>３</w:t>
      </w:r>
      <w:r w:rsidR="008018A9" w:rsidRPr="00E31B96">
        <w:rPr>
          <w:rFonts w:ascii="ＤＦ特太ゴシック体" w:eastAsia="ＤＦ特太ゴシック体" w:hAnsi="Century" w:cs="Times New Roman" w:hint="eastAsia"/>
          <w:color w:val="000000" w:themeColor="text1"/>
          <w:kern w:val="0"/>
          <w:sz w:val="28"/>
          <w:szCs w:val="28"/>
        </w:rPr>
        <w:t xml:space="preserve">　随意契約について・・・・・・・・・・・・・・・・・・・・・・・</w:t>
      </w:r>
      <w:r w:rsidR="007C026B">
        <w:rPr>
          <w:rFonts w:ascii="ＤＦ特太ゴシック体" w:eastAsia="ＤＦ特太ゴシック体" w:hAnsi="Century" w:cs="Times New Roman" w:hint="eastAsia"/>
          <w:color w:val="000000" w:themeColor="text1"/>
          <w:kern w:val="0"/>
          <w:sz w:val="28"/>
          <w:szCs w:val="28"/>
        </w:rPr>
        <w:t>4</w:t>
      </w:r>
      <w:r w:rsidR="007C026B">
        <w:rPr>
          <w:rFonts w:ascii="ＤＦ特太ゴシック体" w:eastAsia="ＤＦ特太ゴシック体" w:hAnsi="Century" w:cs="Times New Roman"/>
          <w:color w:val="000000" w:themeColor="text1"/>
          <w:kern w:val="0"/>
          <w:sz w:val="28"/>
          <w:szCs w:val="28"/>
        </w:rPr>
        <w:t>4</w:t>
      </w:r>
    </w:p>
    <w:p w14:paraId="4D905EF8" w14:textId="03CFA31C" w:rsidR="008018A9" w:rsidRPr="00E31B96" w:rsidRDefault="008018A9" w:rsidP="00C75159">
      <w:pPr>
        <w:spacing w:line="480" w:lineRule="auto"/>
        <w:jc w:val="distribute"/>
        <w:rPr>
          <w:rFonts w:ascii="ＤＦ特太ゴシック体" w:eastAsia="ＤＦ特太ゴシック体" w:hAnsi="Century" w:cs="Times New Roman"/>
          <w:color w:val="000000" w:themeColor="text1"/>
          <w:kern w:val="0"/>
          <w:sz w:val="28"/>
          <w:szCs w:val="28"/>
        </w:rPr>
      </w:pPr>
      <w:r w:rsidRPr="00E31B96">
        <w:rPr>
          <w:rFonts w:ascii="ＤＦ特太ゴシック体" w:eastAsia="ＤＦ特太ゴシック体" w:hAnsi="Century" w:cs="Times New Roman" w:hint="eastAsia"/>
          <w:color w:val="000000" w:themeColor="text1"/>
          <w:kern w:val="0"/>
          <w:sz w:val="28"/>
          <w:szCs w:val="28"/>
        </w:rPr>
        <w:t xml:space="preserve">　</w:t>
      </w:r>
      <w:r w:rsidR="00FC2C46" w:rsidRPr="00E31B96">
        <w:rPr>
          <w:rFonts w:ascii="ＤＦ特太ゴシック体" w:eastAsia="ＤＦ特太ゴシック体" w:hAnsi="Century" w:cs="Times New Roman" w:hint="eastAsia"/>
          <w:color w:val="000000" w:themeColor="text1"/>
          <w:kern w:val="0"/>
          <w:sz w:val="28"/>
          <w:szCs w:val="28"/>
        </w:rPr>
        <w:t>（参考）</w:t>
      </w:r>
      <w:r w:rsidRPr="00E31B96">
        <w:rPr>
          <w:rFonts w:ascii="ＤＦ特太ゴシック体" w:eastAsia="ＤＦ特太ゴシック体" w:hAnsi="Century" w:cs="Times New Roman" w:hint="eastAsia"/>
          <w:color w:val="000000" w:themeColor="text1"/>
          <w:kern w:val="0"/>
          <w:sz w:val="28"/>
          <w:szCs w:val="28"/>
        </w:rPr>
        <w:t xml:space="preserve">　</w:t>
      </w:r>
      <w:r w:rsidR="00920594" w:rsidRPr="00E31B96">
        <w:rPr>
          <w:rFonts w:ascii="ＤＦ特太ゴシック体" w:eastAsia="ＤＦ特太ゴシック体" w:hAnsi="Century" w:cs="Times New Roman" w:hint="eastAsia"/>
          <w:color w:val="000000" w:themeColor="text1"/>
          <w:kern w:val="0"/>
          <w:sz w:val="28"/>
          <w:szCs w:val="28"/>
        </w:rPr>
        <w:t>設備</w:t>
      </w:r>
      <w:r w:rsidR="00FC2C46" w:rsidRPr="00E31B96">
        <w:rPr>
          <w:rFonts w:ascii="ＤＦ特太ゴシック体" w:eastAsia="ＤＦ特太ゴシック体" w:hAnsi="Century" w:cs="Times New Roman" w:hint="eastAsia"/>
          <w:color w:val="000000" w:themeColor="text1"/>
          <w:kern w:val="0"/>
          <w:sz w:val="28"/>
          <w:szCs w:val="28"/>
        </w:rPr>
        <w:t>（</w:t>
      </w:r>
      <w:r w:rsidR="0040307C" w:rsidRPr="00E31B96">
        <w:rPr>
          <w:rFonts w:ascii="ＤＦ特太ゴシック体" w:eastAsia="ＤＦ特太ゴシック体" w:hAnsi="Century" w:cs="Times New Roman" w:hint="eastAsia"/>
          <w:color w:val="000000" w:themeColor="text1"/>
          <w:kern w:val="0"/>
          <w:sz w:val="28"/>
          <w:szCs w:val="28"/>
        </w:rPr>
        <w:t>物品）</w:t>
      </w:r>
      <w:r w:rsidR="00920594" w:rsidRPr="00E31B96">
        <w:rPr>
          <w:rFonts w:ascii="ＤＦ特太ゴシック体" w:eastAsia="ＤＦ特太ゴシック体" w:hAnsi="Century" w:cs="Times New Roman" w:hint="eastAsia"/>
          <w:color w:val="000000" w:themeColor="text1"/>
          <w:kern w:val="0"/>
          <w:sz w:val="28"/>
          <w:szCs w:val="28"/>
        </w:rPr>
        <w:t>整備</w:t>
      </w:r>
      <w:r w:rsidR="00FC2C46" w:rsidRPr="00E31B96">
        <w:rPr>
          <w:rFonts w:ascii="ＤＦ特太ゴシック体" w:eastAsia="ＤＦ特太ゴシック体" w:hAnsi="Century" w:cs="Times New Roman" w:hint="eastAsia"/>
          <w:color w:val="000000" w:themeColor="text1"/>
          <w:kern w:val="0"/>
          <w:sz w:val="28"/>
          <w:szCs w:val="28"/>
        </w:rPr>
        <w:t>に係る</w:t>
      </w:r>
      <w:r w:rsidR="0040307C" w:rsidRPr="00E31B96">
        <w:rPr>
          <w:rFonts w:ascii="ＤＦ特太ゴシック体" w:eastAsia="ＤＦ特太ゴシック体" w:hAnsi="Century" w:cs="Times New Roman" w:hint="eastAsia"/>
          <w:color w:val="000000" w:themeColor="text1"/>
          <w:kern w:val="0"/>
          <w:sz w:val="28"/>
          <w:szCs w:val="28"/>
        </w:rPr>
        <w:t>契約について</w:t>
      </w:r>
      <w:r w:rsidR="00FC2C46" w:rsidRPr="00E31B96">
        <w:rPr>
          <w:rFonts w:ascii="ＤＦ特太ゴシック体" w:eastAsia="ＤＦ特太ゴシック体" w:hAnsi="Century" w:cs="Times New Roman" w:hint="eastAsia"/>
          <w:color w:val="000000" w:themeColor="text1"/>
          <w:kern w:val="0"/>
          <w:sz w:val="28"/>
          <w:szCs w:val="28"/>
        </w:rPr>
        <w:t>・・・・・・・</w:t>
      </w:r>
      <w:r w:rsidRPr="00E31B96">
        <w:rPr>
          <w:rFonts w:ascii="ＤＦ特太ゴシック体" w:eastAsia="ＤＦ特太ゴシック体" w:hAnsi="Century" w:cs="Times New Roman" w:hint="eastAsia"/>
          <w:color w:val="000000" w:themeColor="text1"/>
          <w:kern w:val="0"/>
          <w:sz w:val="28"/>
          <w:szCs w:val="28"/>
        </w:rPr>
        <w:t>・・・・</w:t>
      </w:r>
      <w:r w:rsidR="00ED5B32">
        <w:rPr>
          <w:rFonts w:ascii="ＤＦ特太ゴシック体" w:eastAsia="ＤＦ特太ゴシック体" w:hAnsi="Century" w:cs="Times New Roman" w:hint="eastAsia"/>
          <w:color w:val="000000" w:themeColor="text1"/>
          <w:kern w:val="0"/>
          <w:sz w:val="28"/>
          <w:szCs w:val="28"/>
        </w:rPr>
        <w:t>5</w:t>
      </w:r>
      <w:r w:rsidR="00FE3DFA">
        <w:rPr>
          <w:rFonts w:ascii="ＤＦ特太ゴシック体" w:eastAsia="ＤＦ特太ゴシック体" w:hAnsi="Century" w:cs="Times New Roman" w:hint="eastAsia"/>
          <w:color w:val="000000" w:themeColor="text1"/>
          <w:kern w:val="0"/>
          <w:sz w:val="28"/>
          <w:szCs w:val="28"/>
        </w:rPr>
        <w:t>0</w:t>
      </w:r>
    </w:p>
    <w:p w14:paraId="745C0019" w14:textId="079BCD42" w:rsidR="0049208D" w:rsidRDefault="0049208D" w:rsidP="0049208D">
      <w:pPr>
        <w:spacing w:line="480" w:lineRule="auto"/>
        <w:rPr>
          <w:rFonts w:ascii="Century" w:eastAsia="ＭＳ ゴシック" w:hAnsi="Century" w:cs="Times New Roman"/>
          <w:kern w:val="0"/>
          <w:sz w:val="28"/>
          <w:szCs w:val="28"/>
        </w:rPr>
      </w:pPr>
    </w:p>
    <w:p w14:paraId="7F1E164B" w14:textId="404A39BA" w:rsidR="00E31B96" w:rsidRDefault="00E31B96" w:rsidP="0049208D">
      <w:pPr>
        <w:spacing w:line="480" w:lineRule="auto"/>
        <w:rPr>
          <w:rFonts w:ascii="Century" w:eastAsia="ＭＳ ゴシック" w:hAnsi="Century" w:cs="Times New Roman"/>
          <w:kern w:val="0"/>
          <w:sz w:val="28"/>
          <w:szCs w:val="28"/>
        </w:rPr>
      </w:pPr>
    </w:p>
    <w:p w14:paraId="7A955F6C" w14:textId="77777777" w:rsidR="00E31B96" w:rsidRPr="0049208D" w:rsidRDefault="00E31B96" w:rsidP="0049208D">
      <w:pPr>
        <w:spacing w:line="480" w:lineRule="auto"/>
        <w:rPr>
          <w:rFonts w:ascii="Century" w:eastAsia="ＭＳ ゴシック" w:hAnsi="Century" w:cs="Times New Roman"/>
          <w:kern w:val="0"/>
          <w:sz w:val="28"/>
          <w:szCs w:val="28"/>
        </w:rPr>
      </w:pPr>
    </w:p>
    <w:p w14:paraId="087CB88B" w14:textId="77777777" w:rsidR="0049208D" w:rsidRPr="0049208D" w:rsidRDefault="0049208D" w:rsidP="0049208D">
      <w:pPr>
        <w:spacing w:line="480" w:lineRule="auto"/>
        <w:jc w:val="center"/>
        <w:rPr>
          <w:rFonts w:ascii="ＭＳ ゴシック" w:eastAsia="ＭＳ ゴシック" w:hAnsi="ＭＳ ゴシック" w:cs="Times New Roman"/>
          <w:kern w:val="0"/>
          <w:sz w:val="28"/>
          <w:szCs w:val="28"/>
        </w:rPr>
      </w:pPr>
    </w:p>
    <w:p w14:paraId="33C070E8" w14:textId="254AE2C7" w:rsidR="00CD3094" w:rsidRPr="00233B86" w:rsidRDefault="005B3800" w:rsidP="00CD3094">
      <w:pPr>
        <w:spacing w:line="480" w:lineRule="auto"/>
        <w:jc w:val="center"/>
        <w:rPr>
          <w:rFonts w:ascii="ＭＳ ゴシック" w:eastAsia="ＭＳ ゴシック" w:hAnsi="ＭＳ ゴシック" w:cs="Times New Roman"/>
          <w:b/>
          <w:kern w:val="0"/>
          <w:sz w:val="28"/>
          <w:szCs w:val="28"/>
        </w:rPr>
      </w:pPr>
      <w:r w:rsidRPr="00233B86">
        <w:rPr>
          <w:rFonts w:ascii="ＭＳ ゴシック" w:eastAsia="ＭＳ ゴシック" w:hAnsi="ＭＳ ゴシック" w:cs="Times New Roman" w:hint="eastAsia"/>
          <w:b/>
          <w:kern w:val="0"/>
          <w:sz w:val="28"/>
          <w:szCs w:val="28"/>
        </w:rPr>
        <w:t>令和７年</w:t>
      </w:r>
      <w:r w:rsidR="00956219">
        <w:rPr>
          <w:rFonts w:ascii="ＭＳ ゴシック" w:eastAsia="ＭＳ ゴシック" w:hAnsi="ＭＳ ゴシック" w:cs="Times New Roman" w:hint="eastAsia"/>
          <w:b/>
          <w:kern w:val="0"/>
          <w:sz w:val="28"/>
          <w:szCs w:val="28"/>
        </w:rPr>
        <w:t>６</w:t>
      </w:r>
      <w:r w:rsidRPr="00233B86">
        <w:rPr>
          <w:rFonts w:ascii="ＭＳ ゴシック" w:eastAsia="ＭＳ ゴシック" w:hAnsi="ＭＳ ゴシック" w:cs="Times New Roman" w:hint="eastAsia"/>
          <w:b/>
          <w:kern w:val="0"/>
          <w:sz w:val="28"/>
          <w:szCs w:val="28"/>
        </w:rPr>
        <w:t>月</w:t>
      </w:r>
    </w:p>
    <w:p w14:paraId="78B847E6" w14:textId="77777777" w:rsidR="0049208D" w:rsidRPr="005624E4" w:rsidRDefault="00CD3094" w:rsidP="0049208D">
      <w:pPr>
        <w:spacing w:line="480" w:lineRule="auto"/>
        <w:jc w:val="center"/>
        <w:rPr>
          <w:rFonts w:ascii="ＤＦ特太ゴシック体" w:eastAsia="ＤＦ特太ゴシック体" w:hAnsi="ＭＳ ゴシック" w:cs="Times New Roman"/>
          <w:color w:val="000000" w:themeColor="text1"/>
          <w:kern w:val="0"/>
          <w:sz w:val="28"/>
          <w:szCs w:val="28"/>
        </w:rPr>
      </w:pPr>
      <w:r w:rsidRPr="005624E4">
        <w:rPr>
          <w:rFonts w:ascii="ＤＦ特太ゴシック体" w:eastAsia="ＤＦ特太ゴシック体" w:hAnsi="ＭＳ ゴシック" w:cs="Times New Roman" w:hint="eastAsia"/>
          <w:color w:val="000000" w:themeColor="text1"/>
          <w:kern w:val="0"/>
          <w:sz w:val="28"/>
          <w:szCs w:val="28"/>
        </w:rPr>
        <w:t>茨城県</w:t>
      </w:r>
      <w:r w:rsidR="0049208D" w:rsidRPr="005624E4">
        <w:rPr>
          <w:rFonts w:ascii="ＤＦ特太ゴシック体" w:eastAsia="ＤＦ特太ゴシック体" w:hAnsi="ＭＳ ゴシック" w:cs="Times New Roman" w:hint="eastAsia"/>
          <w:color w:val="000000" w:themeColor="text1"/>
          <w:kern w:val="0"/>
          <w:sz w:val="28"/>
          <w:szCs w:val="28"/>
        </w:rPr>
        <w:t>福祉部</w:t>
      </w:r>
    </w:p>
    <w:p w14:paraId="50AB37AB" w14:textId="77777777" w:rsidR="0049208D" w:rsidRDefault="0049208D" w:rsidP="0049208D">
      <w:pPr>
        <w:spacing w:line="480" w:lineRule="auto"/>
        <w:rPr>
          <w:rFonts w:ascii="ＤＦ特太ゴシック体" w:eastAsia="ＤＦ特太ゴシック体" w:hAnsi="ＭＳ ゴシック" w:cs="Times New Roman"/>
          <w:kern w:val="0"/>
          <w:sz w:val="28"/>
          <w:szCs w:val="28"/>
        </w:rPr>
      </w:pPr>
    </w:p>
    <w:p w14:paraId="5383715D" w14:textId="77777777" w:rsidR="00CE09A9" w:rsidRPr="00742BBB" w:rsidRDefault="00CE09A9" w:rsidP="0049208D">
      <w:pPr>
        <w:spacing w:line="480" w:lineRule="auto"/>
        <w:rPr>
          <w:rFonts w:ascii="ＤＦ特太ゴシック体" w:eastAsia="ＤＦ特太ゴシック体" w:hAnsi="ＭＳ ゴシック" w:cs="Times New Roman"/>
          <w:kern w:val="0"/>
          <w:sz w:val="28"/>
          <w:szCs w:val="28"/>
        </w:rPr>
        <w:sectPr w:rsidR="00CE09A9" w:rsidRPr="00742BBB" w:rsidSect="00304E32">
          <w:pgSz w:w="11906" w:h="16838" w:code="9"/>
          <w:pgMar w:top="1134" w:right="1134" w:bottom="851" w:left="1134" w:header="851" w:footer="992" w:gutter="0"/>
          <w:cols w:space="425"/>
          <w:docGrid w:type="linesAndChars" w:linePitch="330"/>
        </w:sectPr>
      </w:pPr>
    </w:p>
    <w:p w14:paraId="74A0D93E" w14:textId="77777777" w:rsidR="009072BC" w:rsidRPr="004F4D34" w:rsidRDefault="009072BC" w:rsidP="007B24B9">
      <w:pPr>
        <w:ind w:left="113"/>
        <w:jc w:val="center"/>
        <w:rPr>
          <w:rFonts w:asciiTheme="majorEastAsia" w:eastAsiaTheme="majorEastAsia" w:hAnsiTheme="majorEastAsia"/>
          <w:b/>
        </w:rPr>
      </w:pPr>
      <w:r w:rsidRPr="004F4D34">
        <w:rPr>
          <w:rFonts w:asciiTheme="majorEastAsia" w:eastAsiaTheme="majorEastAsia" w:hAnsiTheme="majorEastAsia" w:hint="eastAsia"/>
          <w:b/>
        </w:rPr>
        <w:lastRenderedPageBreak/>
        <w:t>社会福祉施設整備に係る契約マニュアル</w:t>
      </w:r>
    </w:p>
    <w:p w14:paraId="59BB2545" w14:textId="77777777" w:rsidR="009072BC" w:rsidRPr="004F4D34" w:rsidRDefault="009072BC" w:rsidP="009072BC">
      <w:pPr>
        <w:rPr>
          <w:rFonts w:asciiTheme="majorEastAsia" w:eastAsiaTheme="majorEastAsia" w:hAnsiTheme="majorEastAsia"/>
        </w:rPr>
      </w:pPr>
    </w:p>
    <w:p w14:paraId="7B91AABE" w14:textId="0ECF9CD2" w:rsidR="00227650" w:rsidRPr="004F4D34" w:rsidRDefault="009072BC" w:rsidP="009072BC">
      <w:pPr>
        <w:rPr>
          <w:rFonts w:asciiTheme="majorEastAsia" w:eastAsiaTheme="majorEastAsia" w:hAnsiTheme="majorEastAsia"/>
          <w:color w:val="000000" w:themeColor="text1"/>
          <w:sz w:val="22"/>
        </w:rPr>
      </w:pPr>
      <w:r w:rsidRPr="004F4D34">
        <w:rPr>
          <w:rFonts w:asciiTheme="majorEastAsia" w:eastAsiaTheme="majorEastAsia" w:hAnsiTheme="majorEastAsia" w:hint="eastAsia"/>
          <w:sz w:val="22"/>
        </w:rPr>
        <w:t xml:space="preserve">　</w:t>
      </w:r>
      <w:r w:rsidR="00FC2C46" w:rsidRPr="004F4D34">
        <w:rPr>
          <w:rFonts w:asciiTheme="majorEastAsia" w:eastAsiaTheme="majorEastAsia" w:hAnsiTheme="majorEastAsia" w:hint="eastAsia"/>
          <w:color w:val="000000" w:themeColor="text1"/>
          <w:sz w:val="22"/>
        </w:rPr>
        <w:t>社会福祉施設整備に係る</w:t>
      </w:r>
      <w:r w:rsidRPr="004F4D34">
        <w:rPr>
          <w:rFonts w:asciiTheme="majorEastAsia" w:eastAsiaTheme="majorEastAsia" w:hAnsiTheme="majorEastAsia" w:hint="eastAsia"/>
          <w:color w:val="000000" w:themeColor="text1"/>
          <w:sz w:val="22"/>
        </w:rPr>
        <w:t>契約の方法については</w:t>
      </w:r>
      <w:r w:rsidR="00383DA5" w:rsidRPr="004F4D34">
        <w:rPr>
          <w:rFonts w:asciiTheme="majorEastAsia" w:eastAsiaTheme="majorEastAsia" w:hAnsiTheme="majorEastAsia" w:hint="eastAsia"/>
          <w:color w:val="000000" w:themeColor="text1"/>
          <w:sz w:val="22"/>
        </w:rPr>
        <w:t>、法人の</w:t>
      </w:r>
      <w:r w:rsidRPr="004F4D34">
        <w:rPr>
          <w:rFonts w:asciiTheme="majorEastAsia" w:eastAsiaTheme="majorEastAsia" w:hAnsiTheme="majorEastAsia" w:hint="eastAsia"/>
          <w:color w:val="000000" w:themeColor="text1"/>
          <w:sz w:val="22"/>
        </w:rPr>
        <w:t>経理規程に基づいて実施することになりますが</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補助事業として行う社会福祉施設建設工事</w:t>
      </w:r>
      <w:r w:rsidR="00FC2C46" w:rsidRPr="004F4D34">
        <w:rPr>
          <w:rFonts w:asciiTheme="majorEastAsia" w:eastAsiaTheme="majorEastAsia" w:hAnsiTheme="majorEastAsia" w:hint="eastAsia"/>
          <w:color w:val="000000" w:themeColor="text1"/>
          <w:sz w:val="22"/>
        </w:rPr>
        <w:t>等</w:t>
      </w:r>
      <w:r w:rsidRPr="004F4D34">
        <w:rPr>
          <w:rFonts w:asciiTheme="majorEastAsia" w:eastAsiaTheme="majorEastAsia" w:hAnsiTheme="majorEastAsia" w:hint="eastAsia"/>
          <w:color w:val="000000" w:themeColor="text1"/>
          <w:sz w:val="22"/>
        </w:rPr>
        <w:t>の契約については</w:t>
      </w:r>
      <w:r w:rsidR="00383DA5" w:rsidRPr="004F4D34">
        <w:rPr>
          <w:rFonts w:asciiTheme="majorEastAsia" w:eastAsiaTheme="majorEastAsia" w:hAnsiTheme="majorEastAsia" w:hint="eastAsia"/>
          <w:color w:val="000000" w:themeColor="text1"/>
          <w:sz w:val="22"/>
        </w:rPr>
        <w:t>、「社会福祉法人の認可等の適正化並びに社会福祉法人及び社会福祉施設に対する指導監督の徹底について」(平成13年7月23日付厚労省局長通知)により、</w:t>
      </w:r>
      <w:r w:rsidRPr="004F4D34">
        <w:rPr>
          <w:rFonts w:asciiTheme="majorEastAsia" w:eastAsiaTheme="majorEastAsia" w:hAnsiTheme="majorEastAsia" w:hint="eastAsia"/>
          <w:color w:val="000000" w:themeColor="text1"/>
          <w:sz w:val="22"/>
        </w:rPr>
        <w:t>公共事業の扱いに準じ</w:t>
      </w:r>
      <w:r w:rsidR="00FC2C46" w:rsidRPr="004F4D34">
        <w:rPr>
          <w:rFonts w:asciiTheme="majorEastAsia" w:eastAsiaTheme="majorEastAsia" w:hAnsiTheme="majorEastAsia" w:hint="eastAsia"/>
          <w:color w:val="000000" w:themeColor="text1"/>
          <w:sz w:val="22"/>
        </w:rPr>
        <w:t>て適切に</w:t>
      </w:r>
      <w:r w:rsidRPr="004F4D34">
        <w:rPr>
          <w:rFonts w:asciiTheme="majorEastAsia" w:eastAsiaTheme="majorEastAsia" w:hAnsiTheme="majorEastAsia" w:hint="eastAsia"/>
          <w:color w:val="000000" w:themeColor="text1"/>
          <w:sz w:val="22"/>
        </w:rPr>
        <w:t>行うこととされてい</w:t>
      </w:r>
      <w:r w:rsidR="00CE1461" w:rsidRPr="004F4D34">
        <w:rPr>
          <w:rFonts w:asciiTheme="majorEastAsia" w:eastAsiaTheme="majorEastAsia" w:hAnsiTheme="majorEastAsia" w:hint="eastAsia"/>
          <w:color w:val="000000" w:themeColor="text1"/>
          <w:sz w:val="22"/>
        </w:rPr>
        <w:t>ます。</w:t>
      </w:r>
    </w:p>
    <w:p w14:paraId="1E5043B2" w14:textId="6F193FFA" w:rsidR="00383DA5" w:rsidRPr="004F4D34" w:rsidRDefault="00532DCF" w:rsidP="009072BC">
      <w:pPr>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w:t>
      </w:r>
    </w:p>
    <w:p w14:paraId="493BF7E8" w14:textId="41D35214" w:rsidR="00532DCF" w:rsidRPr="004F4D34" w:rsidRDefault="009072BC" w:rsidP="009072BC">
      <w:pPr>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w:t>
      </w:r>
      <w:r w:rsidR="00532DCF" w:rsidRPr="004F4D34">
        <w:rPr>
          <w:rFonts w:asciiTheme="majorEastAsia" w:eastAsiaTheme="majorEastAsia" w:hAnsiTheme="majorEastAsia" w:hint="eastAsia"/>
          <w:color w:val="000000" w:themeColor="text1"/>
          <w:sz w:val="22"/>
        </w:rPr>
        <w:t>本</w:t>
      </w:r>
      <w:r w:rsidR="00E50272">
        <w:rPr>
          <w:rFonts w:asciiTheme="majorEastAsia" w:eastAsiaTheme="majorEastAsia" w:hAnsiTheme="majorEastAsia" w:hint="eastAsia"/>
          <w:color w:val="000000" w:themeColor="text1"/>
          <w:sz w:val="22"/>
        </w:rPr>
        <w:t>マニュアル</w:t>
      </w:r>
      <w:r w:rsidR="00532DCF" w:rsidRPr="004F4D34">
        <w:rPr>
          <w:rFonts w:asciiTheme="majorEastAsia" w:eastAsiaTheme="majorEastAsia" w:hAnsiTheme="majorEastAsia" w:hint="eastAsia"/>
          <w:color w:val="000000" w:themeColor="text1"/>
          <w:sz w:val="22"/>
        </w:rPr>
        <w:t>では、競争入札を中心に、入札及び契約の具体的な手続きの進め方について</w:t>
      </w:r>
      <w:r w:rsidR="001D43CC" w:rsidRPr="004F4D34">
        <w:rPr>
          <w:rFonts w:asciiTheme="majorEastAsia" w:eastAsiaTheme="majorEastAsia" w:hAnsiTheme="majorEastAsia" w:hint="eastAsia"/>
          <w:color w:val="000000" w:themeColor="text1"/>
          <w:sz w:val="22"/>
        </w:rPr>
        <w:t>、県の競争入札の方法に基づき、</w:t>
      </w:r>
      <w:r w:rsidR="005F02C5" w:rsidRPr="004F4D34">
        <w:rPr>
          <w:rFonts w:asciiTheme="majorEastAsia" w:eastAsiaTheme="majorEastAsia" w:hAnsiTheme="majorEastAsia" w:hint="eastAsia"/>
          <w:color w:val="000000" w:themeColor="text1"/>
          <w:sz w:val="22"/>
        </w:rPr>
        <w:t>説明します。</w:t>
      </w:r>
    </w:p>
    <w:p w14:paraId="19811AA6" w14:textId="77777777" w:rsidR="009072BC" w:rsidRPr="004F4D34" w:rsidRDefault="009072BC" w:rsidP="009072BC">
      <w:pPr>
        <w:rPr>
          <w:rFonts w:asciiTheme="majorEastAsia" w:eastAsiaTheme="majorEastAsia" w:hAnsiTheme="majorEastAsia"/>
          <w:color w:val="000000" w:themeColor="text1"/>
        </w:rPr>
      </w:pPr>
    </w:p>
    <w:p w14:paraId="08E80FC0" w14:textId="1D47FD64" w:rsidR="009072BC" w:rsidRPr="004F4D34" w:rsidRDefault="00AE4ABA" w:rsidP="009072BC">
      <w:pPr>
        <w:rPr>
          <w:rFonts w:asciiTheme="majorEastAsia" w:eastAsiaTheme="majorEastAsia" w:hAnsiTheme="majorEastAsia"/>
          <w:b/>
          <w:color w:val="000000" w:themeColor="text1"/>
        </w:rPr>
      </w:pPr>
      <w:r w:rsidRPr="004F4D34">
        <w:rPr>
          <w:rFonts w:asciiTheme="majorEastAsia" w:eastAsiaTheme="majorEastAsia" w:hAnsiTheme="majorEastAsia" w:hint="eastAsia"/>
          <w:b/>
          <w:color w:val="000000" w:themeColor="text1"/>
        </w:rPr>
        <w:t xml:space="preserve">１　</w:t>
      </w:r>
      <w:r w:rsidR="009072BC" w:rsidRPr="004F4D34">
        <w:rPr>
          <w:rFonts w:asciiTheme="majorEastAsia" w:eastAsiaTheme="majorEastAsia" w:hAnsiTheme="majorEastAsia" w:hint="eastAsia"/>
          <w:b/>
          <w:color w:val="000000" w:themeColor="text1"/>
        </w:rPr>
        <w:t>一般競争入札</w:t>
      </w:r>
      <w:r w:rsidR="008601E3" w:rsidRPr="004F4D34">
        <w:rPr>
          <w:rFonts w:asciiTheme="majorEastAsia" w:eastAsiaTheme="majorEastAsia" w:hAnsiTheme="majorEastAsia" w:hint="eastAsia"/>
          <w:b/>
          <w:color w:val="000000" w:themeColor="text1"/>
        </w:rPr>
        <w:t>について</w:t>
      </w:r>
    </w:p>
    <w:p w14:paraId="6DD0A7C9" w14:textId="77777777" w:rsidR="007C026B" w:rsidRPr="004F4D34" w:rsidRDefault="007C026B" w:rsidP="009072BC">
      <w:pPr>
        <w:rPr>
          <w:rFonts w:asciiTheme="majorEastAsia" w:eastAsiaTheme="majorEastAsia" w:hAnsiTheme="majorEastAsia"/>
          <w:b/>
          <w:color w:val="000000" w:themeColor="text1"/>
        </w:rPr>
      </w:pPr>
    </w:p>
    <w:p w14:paraId="49B0EA21" w14:textId="77777777" w:rsidR="00362F1F" w:rsidRPr="004F4D34" w:rsidRDefault="009072BC" w:rsidP="009072BC">
      <w:pPr>
        <w:ind w:leftChars="100" w:left="240"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補助事業として行う</w:t>
      </w:r>
      <w:r w:rsidR="00416554" w:rsidRPr="004F4D34">
        <w:rPr>
          <w:rFonts w:asciiTheme="majorEastAsia" w:eastAsiaTheme="majorEastAsia" w:hAnsiTheme="majorEastAsia" w:hint="eastAsia"/>
          <w:color w:val="000000" w:themeColor="text1"/>
          <w:sz w:val="22"/>
        </w:rPr>
        <w:t>予定価格</w:t>
      </w:r>
      <w:r w:rsidRPr="004F4D34">
        <w:rPr>
          <w:rFonts w:asciiTheme="majorEastAsia" w:eastAsiaTheme="majorEastAsia" w:hAnsiTheme="majorEastAsia" w:hint="eastAsia"/>
          <w:color w:val="000000" w:themeColor="text1"/>
          <w:sz w:val="22"/>
        </w:rPr>
        <w:t>１千万円以上の建設工事については</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原則として（条件付き）一般競争入札として下さい。</w:t>
      </w:r>
    </w:p>
    <w:p w14:paraId="2312C25E" w14:textId="77777777" w:rsidR="009072BC" w:rsidRPr="004F4D34" w:rsidRDefault="00657529" w:rsidP="009072BC">
      <w:pPr>
        <w:ind w:leftChars="100" w:left="240"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w:t>
      </w:r>
      <w:r w:rsidR="00362F1F" w:rsidRPr="004F4D34">
        <w:rPr>
          <w:rFonts w:asciiTheme="majorEastAsia" w:eastAsiaTheme="majorEastAsia" w:hAnsiTheme="majorEastAsia" w:hint="eastAsia"/>
          <w:color w:val="000000" w:themeColor="text1"/>
          <w:sz w:val="22"/>
        </w:rPr>
        <w:t>予定価格は税込みです。</w:t>
      </w:r>
      <w:r w:rsidR="00876798" w:rsidRPr="004F4D34">
        <w:rPr>
          <w:rFonts w:asciiTheme="majorEastAsia" w:eastAsiaTheme="majorEastAsia" w:hAnsiTheme="majorEastAsia" w:hint="eastAsia"/>
          <w:color w:val="000000" w:themeColor="text1"/>
          <w:sz w:val="22"/>
        </w:rPr>
        <w:t>入札方式の決定は</w:t>
      </w:r>
      <w:r w:rsidR="00362F1F" w:rsidRPr="004F4D34">
        <w:rPr>
          <w:rFonts w:asciiTheme="majorEastAsia" w:eastAsiaTheme="majorEastAsia" w:hAnsiTheme="majorEastAsia" w:hint="eastAsia"/>
          <w:color w:val="000000" w:themeColor="text1"/>
          <w:sz w:val="22"/>
        </w:rPr>
        <w:t>税込額で判断してください。</w:t>
      </w:r>
      <w:r w:rsidR="0095743B" w:rsidRPr="004F4D34">
        <w:rPr>
          <w:rFonts w:asciiTheme="majorEastAsia" w:eastAsiaTheme="majorEastAsia" w:hAnsiTheme="majorEastAsia" w:hint="eastAsia"/>
          <w:color w:val="000000" w:themeColor="text1"/>
          <w:sz w:val="22"/>
        </w:rPr>
        <w:t>また</w:t>
      </w:r>
      <w:r w:rsidR="00362F1F" w:rsidRPr="004F4D34">
        <w:rPr>
          <w:rFonts w:asciiTheme="majorEastAsia" w:eastAsiaTheme="majorEastAsia" w:hAnsiTheme="majorEastAsia" w:hint="eastAsia"/>
          <w:color w:val="000000" w:themeColor="text1"/>
          <w:sz w:val="22"/>
        </w:rPr>
        <w:t>入札や契約にあたり税抜きで表示する場合は、予定価格(税抜き)と</w:t>
      </w:r>
      <w:r w:rsidR="00876798" w:rsidRPr="004F4D34">
        <w:rPr>
          <w:rFonts w:asciiTheme="majorEastAsia" w:eastAsiaTheme="majorEastAsia" w:hAnsiTheme="majorEastAsia" w:hint="eastAsia"/>
          <w:color w:val="000000" w:themeColor="text1"/>
          <w:sz w:val="22"/>
        </w:rPr>
        <w:t>明記</w:t>
      </w:r>
      <w:r w:rsidR="0003430F" w:rsidRPr="004F4D34">
        <w:rPr>
          <w:rFonts w:asciiTheme="majorEastAsia" w:eastAsiaTheme="majorEastAsia" w:hAnsiTheme="majorEastAsia" w:hint="eastAsia"/>
          <w:color w:val="000000" w:themeColor="text1"/>
          <w:sz w:val="22"/>
        </w:rPr>
        <w:t>する必要があります</w:t>
      </w:r>
      <w:r w:rsidR="00876798" w:rsidRPr="004F4D34">
        <w:rPr>
          <w:rFonts w:asciiTheme="majorEastAsia" w:eastAsiaTheme="majorEastAsia" w:hAnsiTheme="majorEastAsia" w:hint="eastAsia"/>
          <w:color w:val="000000" w:themeColor="text1"/>
          <w:sz w:val="22"/>
        </w:rPr>
        <w:t>。</w:t>
      </w:r>
    </w:p>
    <w:p w14:paraId="21B7437A" w14:textId="77777777" w:rsidR="009072BC" w:rsidRPr="004F4D34" w:rsidRDefault="009072BC" w:rsidP="009072BC">
      <w:pPr>
        <w:rPr>
          <w:rFonts w:asciiTheme="majorEastAsia" w:eastAsiaTheme="majorEastAsia" w:hAnsiTheme="majorEastAsia"/>
          <w:color w:val="000000" w:themeColor="text1"/>
          <w:sz w:val="22"/>
        </w:rPr>
      </w:pPr>
    </w:p>
    <w:p w14:paraId="0EA4630F" w14:textId="77777777" w:rsidR="009072BC" w:rsidRPr="004F4D34" w:rsidRDefault="009072BC" w:rsidP="009072BC">
      <w:pPr>
        <w:ind w:leftChars="200" w:left="480"/>
        <w:rPr>
          <w:rFonts w:asciiTheme="majorEastAsia" w:eastAsiaTheme="majorEastAsia" w:hAnsiTheme="majorEastAsia"/>
          <w:color w:val="000000" w:themeColor="text1"/>
          <w:sz w:val="20"/>
          <w:szCs w:val="20"/>
        </w:rPr>
      </w:pPr>
      <w:r w:rsidRPr="004F4D34">
        <w:rPr>
          <w:rFonts w:asciiTheme="majorEastAsia" w:eastAsiaTheme="majorEastAsia" w:hAnsiTheme="majorEastAsia" w:hint="eastAsia"/>
          <w:color w:val="000000" w:themeColor="text1"/>
          <w:sz w:val="20"/>
          <w:szCs w:val="20"/>
        </w:rPr>
        <w:t>条件付き一般競争入札とは？</w:t>
      </w:r>
    </w:p>
    <w:tbl>
      <w:tblPr>
        <w:tblStyle w:val="a3"/>
        <w:tblW w:w="0" w:type="auto"/>
        <w:tblInd w:w="817" w:type="dxa"/>
        <w:tblLook w:val="04A0" w:firstRow="1" w:lastRow="0" w:firstColumn="1" w:lastColumn="0" w:noHBand="0" w:noVBand="1"/>
      </w:tblPr>
      <w:tblGrid>
        <w:gridCol w:w="8811"/>
      </w:tblGrid>
      <w:tr w:rsidR="009072BC" w:rsidRPr="004F4D34" w14:paraId="61DDED51" w14:textId="77777777" w:rsidTr="009072BC">
        <w:tc>
          <w:tcPr>
            <w:tcW w:w="9320" w:type="dxa"/>
          </w:tcPr>
          <w:p w14:paraId="5378F1B7" w14:textId="77777777" w:rsidR="009072BC" w:rsidRPr="004F4D34" w:rsidRDefault="009072BC" w:rsidP="00324DD7">
            <w:pPr>
              <w:spacing w:line="300" w:lineRule="exact"/>
              <w:ind w:firstLineChars="100" w:firstLine="200"/>
              <w:rPr>
                <w:rFonts w:asciiTheme="majorEastAsia" w:eastAsiaTheme="majorEastAsia" w:hAnsiTheme="majorEastAsia"/>
                <w:color w:val="000000" w:themeColor="text1"/>
                <w:sz w:val="20"/>
                <w:szCs w:val="20"/>
              </w:rPr>
            </w:pPr>
            <w:r w:rsidRPr="004F4D34">
              <w:rPr>
                <w:rFonts w:asciiTheme="majorEastAsia" w:eastAsiaTheme="majorEastAsia" w:hAnsiTheme="majorEastAsia" w:hint="eastAsia"/>
                <w:color w:val="000000" w:themeColor="text1"/>
                <w:sz w:val="20"/>
                <w:szCs w:val="20"/>
              </w:rPr>
              <w:t>原則として１件の予定</w:t>
            </w:r>
            <w:r w:rsidR="004F45E8" w:rsidRPr="004F4D34">
              <w:rPr>
                <w:rFonts w:asciiTheme="majorEastAsia" w:eastAsiaTheme="majorEastAsia" w:hAnsiTheme="majorEastAsia" w:hint="eastAsia"/>
                <w:color w:val="000000" w:themeColor="text1"/>
                <w:sz w:val="20"/>
                <w:szCs w:val="20"/>
              </w:rPr>
              <w:t>価格</w:t>
            </w:r>
            <w:r w:rsidRPr="004F4D34">
              <w:rPr>
                <w:rFonts w:asciiTheme="majorEastAsia" w:eastAsiaTheme="majorEastAsia" w:hAnsiTheme="majorEastAsia" w:hint="eastAsia"/>
                <w:color w:val="000000" w:themeColor="text1"/>
                <w:sz w:val="20"/>
                <w:szCs w:val="20"/>
              </w:rPr>
              <w:t>が１千万円以上の全ての工事を対象として</w:t>
            </w:r>
            <w:r w:rsidR="00383DA5" w:rsidRPr="004F4D34">
              <w:rPr>
                <w:rFonts w:asciiTheme="majorEastAsia" w:eastAsiaTheme="majorEastAsia" w:hAnsiTheme="majorEastAsia" w:hint="eastAsia"/>
                <w:color w:val="000000" w:themeColor="text1"/>
                <w:sz w:val="20"/>
                <w:szCs w:val="20"/>
              </w:rPr>
              <w:t>、</w:t>
            </w:r>
            <w:r w:rsidRPr="004F4D34">
              <w:rPr>
                <w:rFonts w:asciiTheme="majorEastAsia" w:eastAsiaTheme="majorEastAsia" w:hAnsiTheme="majorEastAsia" w:hint="eastAsia"/>
                <w:color w:val="000000" w:themeColor="text1"/>
                <w:sz w:val="20"/>
                <w:szCs w:val="20"/>
              </w:rPr>
              <w:t>建設工事ごとに入札参加資格（条件）を定めて行う一般競争入札のこと。建設工事ごとに基本的な資格要件（条件）のほか</w:t>
            </w:r>
            <w:r w:rsidR="00383DA5" w:rsidRPr="004F4D34">
              <w:rPr>
                <w:rFonts w:asciiTheme="majorEastAsia" w:eastAsiaTheme="majorEastAsia" w:hAnsiTheme="majorEastAsia" w:hint="eastAsia"/>
                <w:color w:val="000000" w:themeColor="text1"/>
                <w:sz w:val="20"/>
                <w:szCs w:val="20"/>
              </w:rPr>
              <w:t>、</w:t>
            </w:r>
            <w:r w:rsidRPr="004F4D34">
              <w:rPr>
                <w:rFonts w:asciiTheme="majorEastAsia" w:eastAsiaTheme="majorEastAsia" w:hAnsiTheme="majorEastAsia" w:hint="eastAsia"/>
                <w:color w:val="000000" w:themeColor="text1"/>
                <w:sz w:val="20"/>
                <w:szCs w:val="20"/>
              </w:rPr>
              <w:t>地域要件（条件）</w:t>
            </w:r>
            <w:r w:rsidR="00383DA5" w:rsidRPr="004F4D34">
              <w:rPr>
                <w:rFonts w:asciiTheme="majorEastAsia" w:eastAsiaTheme="majorEastAsia" w:hAnsiTheme="majorEastAsia" w:hint="eastAsia"/>
                <w:color w:val="000000" w:themeColor="text1"/>
                <w:sz w:val="20"/>
                <w:szCs w:val="20"/>
              </w:rPr>
              <w:t>、</w:t>
            </w:r>
            <w:r w:rsidRPr="004F4D34">
              <w:rPr>
                <w:rFonts w:asciiTheme="majorEastAsia" w:eastAsiaTheme="majorEastAsia" w:hAnsiTheme="majorEastAsia" w:hint="eastAsia"/>
                <w:color w:val="000000" w:themeColor="text1"/>
                <w:sz w:val="20"/>
                <w:szCs w:val="20"/>
              </w:rPr>
              <w:t>格付要件（条件）等を定めて行います。</w:t>
            </w:r>
          </w:p>
        </w:tc>
      </w:tr>
    </w:tbl>
    <w:p w14:paraId="19E63596" w14:textId="77777777" w:rsidR="009072BC" w:rsidRPr="004F4D34" w:rsidRDefault="009072BC" w:rsidP="009072BC">
      <w:pPr>
        <w:rPr>
          <w:rFonts w:asciiTheme="majorEastAsia" w:eastAsiaTheme="majorEastAsia" w:hAnsiTheme="majorEastAsia"/>
          <w:color w:val="000000" w:themeColor="text1"/>
        </w:rPr>
      </w:pPr>
    </w:p>
    <w:p w14:paraId="2FA28A51" w14:textId="77777777" w:rsidR="009072BC" w:rsidRPr="004F4D34" w:rsidRDefault="009072BC" w:rsidP="009072B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（１）資格要件の決定</w:t>
      </w:r>
    </w:p>
    <w:p w14:paraId="09A12291" w14:textId="77777777" w:rsidR="009072BC" w:rsidRPr="004F4D34" w:rsidRDefault="009072BC" w:rsidP="009072BC">
      <w:pPr>
        <w:ind w:leftChars="200" w:left="480"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一般競争入札に参加する者に必要な資格要件について理事会で決定する必要があります。</w:t>
      </w:r>
    </w:p>
    <w:p w14:paraId="05B7BFB0" w14:textId="77777777" w:rsidR="009072BC" w:rsidRPr="004F4D34" w:rsidRDefault="009072BC" w:rsidP="009072BC">
      <w:pPr>
        <w:ind w:leftChars="200" w:left="480"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具体的な資格要件については</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下記の業者選定指針を参考にして下さい。</w:t>
      </w:r>
    </w:p>
    <w:p w14:paraId="75418073" w14:textId="77777777" w:rsidR="009072BC" w:rsidRPr="004F4D34" w:rsidRDefault="009072BC" w:rsidP="009072BC">
      <w:pPr>
        <w:ind w:leftChars="200" w:left="480"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なお</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原則として入札に参加できる者が３０者以上となるよう留意して下さい。</w:t>
      </w:r>
    </w:p>
    <w:p w14:paraId="6CE9C0D9" w14:textId="77777777" w:rsidR="009072BC" w:rsidRPr="004F4D34" w:rsidRDefault="009072BC" w:rsidP="009072BC">
      <w:pPr>
        <w:rPr>
          <w:rFonts w:asciiTheme="majorEastAsia" w:eastAsiaTheme="majorEastAsia" w:hAnsiTheme="majorEastAsia"/>
          <w:color w:val="000000" w:themeColor="text1"/>
        </w:rPr>
      </w:pPr>
    </w:p>
    <w:p w14:paraId="5E983573" w14:textId="77777777" w:rsidR="009072BC" w:rsidRPr="004F4D34" w:rsidRDefault="009072BC" w:rsidP="009072BC">
      <w:pPr>
        <w:ind w:leftChars="300" w:left="72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w:t>
      </w:r>
      <w:r w:rsidRPr="004F4D34">
        <w:rPr>
          <w:rFonts w:asciiTheme="majorEastAsia" w:eastAsiaTheme="majorEastAsia" w:hAnsiTheme="majorEastAsia" w:hint="eastAsia"/>
          <w:color w:val="000000" w:themeColor="text1"/>
          <w:sz w:val="22"/>
        </w:rPr>
        <w:t>社会福祉施設整備に係る入札参加業者選定指針</w:t>
      </w:r>
      <w:r w:rsidRPr="004F4D34">
        <w:rPr>
          <w:rFonts w:asciiTheme="majorEastAsia" w:eastAsiaTheme="majorEastAsia" w:hAnsiTheme="majorEastAsia" w:hint="eastAsia"/>
          <w:color w:val="000000" w:themeColor="text1"/>
        </w:rPr>
        <w:t>≫</w:t>
      </w:r>
    </w:p>
    <w:tbl>
      <w:tblPr>
        <w:tblStyle w:val="a3"/>
        <w:tblW w:w="0" w:type="auto"/>
        <w:tblInd w:w="720" w:type="dxa"/>
        <w:tblLook w:val="04A0" w:firstRow="1" w:lastRow="0" w:firstColumn="1" w:lastColumn="0" w:noHBand="0" w:noVBand="1"/>
      </w:tblPr>
      <w:tblGrid>
        <w:gridCol w:w="3046"/>
        <w:gridCol w:w="5862"/>
      </w:tblGrid>
      <w:tr w:rsidR="00E31B96" w:rsidRPr="004F4D34" w14:paraId="37C5DC7E" w14:textId="77777777" w:rsidTr="00CC1BE2">
        <w:tc>
          <w:tcPr>
            <w:tcW w:w="3216" w:type="dxa"/>
            <w:vAlign w:val="center"/>
          </w:tcPr>
          <w:p w14:paraId="104756EB" w14:textId="77777777" w:rsidR="00CC1BE2" w:rsidRPr="004F4D34" w:rsidRDefault="00CC1BE2" w:rsidP="00CC1BE2">
            <w:pPr>
              <w:suppressAutoHyphens/>
              <w:kinsoku w:val="0"/>
              <w:autoSpaceDE w:val="0"/>
              <w:autoSpaceDN w:val="0"/>
              <w:jc w:val="center"/>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項　　　目</w:t>
            </w:r>
          </w:p>
        </w:tc>
        <w:tc>
          <w:tcPr>
            <w:tcW w:w="6201" w:type="dxa"/>
            <w:vAlign w:val="center"/>
          </w:tcPr>
          <w:p w14:paraId="1BDE3C8E" w14:textId="77777777" w:rsidR="00CC1BE2" w:rsidRPr="004F4D34" w:rsidRDefault="00CC1BE2" w:rsidP="00CC1BE2">
            <w:pPr>
              <w:suppressAutoHyphens/>
              <w:kinsoku w:val="0"/>
              <w:autoSpaceDE w:val="0"/>
              <w:autoSpaceDN w:val="0"/>
              <w:jc w:val="center"/>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内　　　　　　　　　容</w:t>
            </w:r>
          </w:p>
        </w:tc>
      </w:tr>
      <w:tr w:rsidR="00E31B96" w:rsidRPr="004F4D34" w14:paraId="7C6204DA" w14:textId="77777777" w:rsidTr="00CC1BE2">
        <w:tc>
          <w:tcPr>
            <w:tcW w:w="3216" w:type="dxa"/>
            <w:vAlign w:val="center"/>
          </w:tcPr>
          <w:p w14:paraId="3CA89D7F" w14:textId="77777777" w:rsidR="00CC1BE2" w:rsidRPr="004F4D34" w:rsidRDefault="00CC1BE2" w:rsidP="00F44055">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県入札参加資格</w:t>
            </w:r>
            <w:r w:rsidR="00744BD4" w:rsidRPr="004F4D34">
              <w:rPr>
                <w:rFonts w:asciiTheme="majorEastAsia" w:eastAsiaTheme="majorEastAsia" w:hAnsiTheme="majorEastAsia" w:hint="eastAsia"/>
                <w:color w:val="000000" w:themeColor="text1"/>
                <w:sz w:val="22"/>
              </w:rPr>
              <w:t>格付け</w:t>
            </w:r>
          </w:p>
          <w:p w14:paraId="2BAEF52B" w14:textId="77777777" w:rsidR="00CC1BE2" w:rsidRPr="004F4D34" w:rsidRDefault="00CC1BE2" w:rsidP="00CC1BE2">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＊建築工事業</w:t>
            </w:r>
          </w:p>
        </w:tc>
        <w:tc>
          <w:tcPr>
            <w:tcW w:w="6201" w:type="dxa"/>
            <w:vAlign w:val="center"/>
          </w:tcPr>
          <w:p w14:paraId="720038E7" w14:textId="77777777" w:rsidR="00CC1BE2" w:rsidRPr="004F4D34" w:rsidRDefault="00CC1BE2" w:rsidP="00CC1BE2">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原則</w:t>
            </w:r>
          </w:p>
          <w:p w14:paraId="0D93DE4C" w14:textId="77777777" w:rsidR="00CC1BE2" w:rsidRPr="004F4D34" w:rsidRDefault="00CC1BE2" w:rsidP="00CC1BE2">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Ｓ等級（予定価格</w:t>
            </w:r>
            <w:r w:rsidR="00742F0E" w:rsidRPr="004F4D34">
              <w:rPr>
                <w:rFonts w:asciiTheme="majorEastAsia" w:eastAsiaTheme="majorEastAsia" w:hAnsiTheme="majorEastAsia" w:hint="eastAsia"/>
                <w:color w:val="000000" w:themeColor="text1"/>
                <w:sz w:val="22"/>
              </w:rPr>
              <w:t>４千万円</w:t>
            </w:r>
            <w:r w:rsidRPr="004F4D34">
              <w:rPr>
                <w:rFonts w:asciiTheme="majorEastAsia" w:eastAsiaTheme="majorEastAsia" w:hAnsiTheme="majorEastAsia" w:hint="eastAsia"/>
                <w:color w:val="000000" w:themeColor="text1"/>
                <w:sz w:val="22"/>
              </w:rPr>
              <w:t>以上）</w:t>
            </w:r>
          </w:p>
          <w:p w14:paraId="7CC3BE21" w14:textId="77777777" w:rsidR="00CC1BE2" w:rsidRPr="004F4D34" w:rsidRDefault="00CC1BE2" w:rsidP="00324DD7">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Ａ等級（予定価格３千万円以上２億円未満）</w:t>
            </w:r>
            <w:r w:rsidRPr="004F4D34">
              <w:rPr>
                <w:rFonts w:asciiTheme="majorEastAsia" w:eastAsiaTheme="majorEastAsia" w:hAnsiTheme="majorEastAsia"/>
                <w:color w:val="000000" w:themeColor="text1"/>
                <w:sz w:val="22"/>
              </w:rPr>
              <w:br/>
            </w:r>
            <w:r w:rsidRPr="004F4D34">
              <w:rPr>
                <w:rFonts w:asciiTheme="majorEastAsia" w:eastAsiaTheme="majorEastAsia" w:hAnsiTheme="majorEastAsia" w:hint="eastAsia"/>
                <w:color w:val="000000" w:themeColor="text1"/>
                <w:sz w:val="22"/>
              </w:rPr>
              <w:t xml:space="preserve">　Ｂ等級（予定価格１千万円以上３千万円未満）</w:t>
            </w:r>
            <w:r w:rsidRPr="004F4D34">
              <w:rPr>
                <w:rFonts w:asciiTheme="majorEastAsia" w:eastAsiaTheme="majorEastAsia" w:hAnsiTheme="majorEastAsia"/>
                <w:color w:val="000000" w:themeColor="text1"/>
                <w:sz w:val="22"/>
              </w:rPr>
              <w:br/>
            </w:r>
            <w:r w:rsidRPr="004F4D34">
              <w:rPr>
                <w:rFonts w:asciiTheme="majorEastAsia" w:eastAsiaTheme="majorEastAsia" w:hAnsiTheme="majorEastAsia" w:hint="eastAsia"/>
                <w:color w:val="000000" w:themeColor="text1"/>
                <w:sz w:val="22"/>
              </w:rPr>
              <w:t>（１億円以上の工事については</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経常建設ＪＶ・特定建設ＪＶを含む。）</w:t>
            </w:r>
          </w:p>
        </w:tc>
      </w:tr>
      <w:tr w:rsidR="00E31B96" w:rsidRPr="004F4D34" w14:paraId="57C42EB2" w14:textId="77777777" w:rsidTr="00CC1BE2">
        <w:tc>
          <w:tcPr>
            <w:tcW w:w="3216" w:type="dxa"/>
            <w:vAlign w:val="center"/>
          </w:tcPr>
          <w:p w14:paraId="57610B9E" w14:textId="77777777" w:rsidR="00CC1BE2" w:rsidRPr="004F4D34" w:rsidRDefault="00CC1BE2" w:rsidP="00FC193F">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平均完成工事高</w:t>
            </w:r>
          </w:p>
        </w:tc>
        <w:tc>
          <w:tcPr>
            <w:tcW w:w="6201" w:type="dxa"/>
            <w:vAlign w:val="center"/>
          </w:tcPr>
          <w:p w14:paraId="41077FF2" w14:textId="77777777" w:rsidR="00CC1BE2" w:rsidRPr="004F4D34" w:rsidRDefault="00CC1BE2" w:rsidP="00E45886">
            <w:pPr>
              <w:suppressAutoHyphens/>
              <w:kinsoku w:val="0"/>
              <w:autoSpaceDE w:val="0"/>
              <w:autoSpaceDN w:val="0"/>
              <w:ind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予定価格と同額以上</w:t>
            </w:r>
          </w:p>
        </w:tc>
      </w:tr>
      <w:tr w:rsidR="00E31B96" w:rsidRPr="004F4D34" w14:paraId="2FD4C681" w14:textId="77777777" w:rsidTr="00CC1BE2">
        <w:tc>
          <w:tcPr>
            <w:tcW w:w="3216" w:type="dxa"/>
            <w:vAlign w:val="center"/>
          </w:tcPr>
          <w:p w14:paraId="1C403CF5" w14:textId="77777777" w:rsidR="00CC1BE2" w:rsidRPr="004F4D34" w:rsidRDefault="00CC1BE2" w:rsidP="00FC193F">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同種（類似）工事で</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かつ同規模以上の工事の施工実績</w:t>
            </w:r>
          </w:p>
        </w:tc>
        <w:tc>
          <w:tcPr>
            <w:tcW w:w="6201" w:type="dxa"/>
            <w:vAlign w:val="center"/>
          </w:tcPr>
          <w:p w14:paraId="676F31C2" w14:textId="77777777" w:rsidR="00CC1BE2" w:rsidRPr="004F4D34" w:rsidRDefault="00CC1BE2" w:rsidP="00744BD4">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元請けとして過去</w:t>
            </w:r>
            <w:r w:rsidRPr="004F4D34">
              <w:rPr>
                <w:rFonts w:asciiTheme="majorEastAsia" w:eastAsiaTheme="majorEastAsia" w:hAnsiTheme="majorEastAsia"/>
                <w:color w:val="000000" w:themeColor="text1"/>
                <w:sz w:val="22"/>
              </w:rPr>
              <w:t>20</w:t>
            </w:r>
            <w:r w:rsidRPr="004F4D34">
              <w:rPr>
                <w:rFonts w:asciiTheme="majorEastAsia" w:eastAsiaTheme="majorEastAsia" w:hAnsiTheme="majorEastAsia" w:hint="eastAsia"/>
                <w:color w:val="000000" w:themeColor="text1"/>
                <w:sz w:val="22"/>
              </w:rPr>
              <w:t>年間に同種又は類似の工事で</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かつ</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同規模以上の工事の施工を行っていること。</w:t>
            </w:r>
          </w:p>
        </w:tc>
      </w:tr>
      <w:tr w:rsidR="00E31B96" w:rsidRPr="004F4D34" w14:paraId="3CC341C5" w14:textId="77777777" w:rsidTr="00CC1BE2">
        <w:tc>
          <w:tcPr>
            <w:tcW w:w="3216" w:type="dxa"/>
            <w:vAlign w:val="center"/>
          </w:tcPr>
          <w:p w14:paraId="10D01357" w14:textId="77777777" w:rsidR="00CC1BE2" w:rsidRPr="004F4D34" w:rsidRDefault="00CC1BE2" w:rsidP="00E21860">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主任技術者又は監理技術者</w:t>
            </w:r>
          </w:p>
        </w:tc>
        <w:tc>
          <w:tcPr>
            <w:tcW w:w="6201" w:type="dxa"/>
            <w:vAlign w:val="center"/>
          </w:tcPr>
          <w:p w14:paraId="1982A73B" w14:textId="77777777" w:rsidR="00CC1BE2" w:rsidRPr="004F4D34" w:rsidRDefault="00CC1BE2" w:rsidP="003658AA">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過去</w:t>
            </w:r>
            <w:r w:rsidRPr="004F4D34">
              <w:rPr>
                <w:rFonts w:asciiTheme="majorEastAsia" w:eastAsiaTheme="majorEastAsia" w:hAnsiTheme="majorEastAsia"/>
                <w:color w:val="000000" w:themeColor="text1"/>
                <w:sz w:val="22"/>
              </w:rPr>
              <w:t>20</w:t>
            </w:r>
            <w:r w:rsidRPr="004F4D34">
              <w:rPr>
                <w:rFonts w:asciiTheme="majorEastAsia" w:eastAsiaTheme="majorEastAsia" w:hAnsiTheme="majorEastAsia" w:hint="eastAsia"/>
                <w:color w:val="000000" w:themeColor="text1"/>
                <w:sz w:val="22"/>
              </w:rPr>
              <w:t>年間に同種又は類似の工事で</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かつ</w:t>
            </w:r>
            <w:r w:rsidR="00FC193F"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同規模以上の工事の経験を有する者を配置できること。</w:t>
            </w:r>
          </w:p>
          <w:p w14:paraId="445645DE" w14:textId="3D0776E9" w:rsidR="00876798" w:rsidRPr="004F4D34" w:rsidRDefault="0021560E" w:rsidP="00C72A8A">
            <w:pPr>
              <w:suppressAutoHyphens/>
              <w:kinsoku w:val="0"/>
              <w:autoSpaceDE w:val="0"/>
              <w:autoSpaceDN w:val="0"/>
              <w:ind w:firstLineChars="100" w:firstLine="180"/>
              <w:rPr>
                <w:rFonts w:asciiTheme="majorEastAsia" w:eastAsiaTheme="majorEastAsia" w:hAnsiTheme="majorEastAsia"/>
                <w:color w:val="000000" w:themeColor="text1"/>
                <w:sz w:val="18"/>
                <w:szCs w:val="18"/>
              </w:rPr>
            </w:pPr>
            <w:r w:rsidRPr="004F4D34">
              <w:rPr>
                <w:rFonts w:asciiTheme="majorEastAsia" w:eastAsiaTheme="majorEastAsia" w:hAnsiTheme="majorEastAsia" w:hint="eastAsia"/>
                <w:color w:val="000000" w:themeColor="text1"/>
                <w:sz w:val="18"/>
                <w:szCs w:val="18"/>
              </w:rPr>
              <w:t>※請負金額</w:t>
            </w:r>
            <w:r w:rsidR="00876798" w:rsidRPr="004F4D34">
              <w:rPr>
                <w:rFonts w:asciiTheme="majorEastAsia" w:eastAsiaTheme="majorEastAsia" w:hAnsiTheme="majorEastAsia" w:hint="eastAsia"/>
                <w:color w:val="000000" w:themeColor="text1"/>
                <w:sz w:val="18"/>
                <w:szCs w:val="18"/>
              </w:rPr>
              <w:t>が</w:t>
            </w:r>
            <w:r w:rsidR="00F21FCE" w:rsidRPr="00233B86">
              <w:rPr>
                <w:rFonts w:asciiTheme="majorEastAsia" w:eastAsiaTheme="majorEastAsia" w:hAnsiTheme="majorEastAsia" w:hint="eastAsia"/>
                <w:sz w:val="18"/>
                <w:szCs w:val="18"/>
              </w:rPr>
              <w:t>4千5百</w:t>
            </w:r>
            <w:r w:rsidR="00F975C5" w:rsidRPr="00233B86">
              <w:rPr>
                <w:rFonts w:asciiTheme="majorEastAsia" w:eastAsiaTheme="majorEastAsia" w:hAnsiTheme="majorEastAsia" w:hint="eastAsia"/>
                <w:color w:val="000000" w:themeColor="text1"/>
                <w:sz w:val="18"/>
                <w:szCs w:val="18"/>
              </w:rPr>
              <w:t>万円以上</w:t>
            </w:r>
            <w:r w:rsidR="000B3E28" w:rsidRPr="00233B86">
              <w:rPr>
                <w:rFonts w:asciiTheme="majorEastAsia" w:eastAsiaTheme="majorEastAsia" w:hAnsiTheme="majorEastAsia" w:hint="eastAsia"/>
                <w:color w:val="000000" w:themeColor="text1"/>
                <w:sz w:val="18"/>
                <w:szCs w:val="18"/>
              </w:rPr>
              <w:t>(建築</w:t>
            </w:r>
            <w:r w:rsidR="00C72A8A">
              <w:rPr>
                <w:rFonts w:asciiTheme="majorEastAsia" w:eastAsiaTheme="majorEastAsia" w:hAnsiTheme="majorEastAsia" w:hint="eastAsia"/>
                <w:color w:val="000000" w:themeColor="text1"/>
                <w:sz w:val="18"/>
                <w:szCs w:val="18"/>
              </w:rPr>
              <w:t>工事</w:t>
            </w:r>
            <w:r w:rsidR="000B3E28" w:rsidRPr="00233B86">
              <w:rPr>
                <w:rFonts w:asciiTheme="majorEastAsia" w:eastAsiaTheme="majorEastAsia" w:hAnsiTheme="majorEastAsia" w:hint="eastAsia"/>
                <w:color w:val="000000" w:themeColor="text1"/>
                <w:sz w:val="18"/>
                <w:szCs w:val="18"/>
              </w:rPr>
              <w:t>一式は</w:t>
            </w:r>
            <w:r w:rsidR="00F21FCE" w:rsidRPr="00233B86">
              <w:rPr>
                <w:rFonts w:asciiTheme="majorEastAsia" w:eastAsiaTheme="majorEastAsia" w:hAnsiTheme="majorEastAsia" w:hint="eastAsia"/>
                <w:sz w:val="18"/>
                <w:szCs w:val="18"/>
              </w:rPr>
              <w:t>9</w:t>
            </w:r>
            <w:r w:rsidR="00A14B5A" w:rsidRPr="00233B86">
              <w:rPr>
                <w:rFonts w:asciiTheme="majorEastAsia" w:eastAsiaTheme="majorEastAsia" w:hAnsiTheme="majorEastAsia" w:hint="eastAsia"/>
                <w:color w:val="000000" w:themeColor="text1"/>
                <w:sz w:val="18"/>
                <w:szCs w:val="18"/>
              </w:rPr>
              <w:t>千万</w:t>
            </w:r>
            <w:r w:rsidR="000B3E28" w:rsidRPr="00233B86">
              <w:rPr>
                <w:rFonts w:asciiTheme="majorEastAsia" w:eastAsiaTheme="majorEastAsia" w:hAnsiTheme="majorEastAsia" w:hint="eastAsia"/>
                <w:color w:val="000000" w:themeColor="text1"/>
                <w:sz w:val="18"/>
                <w:szCs w:val="18"/>
              </w:rPr>
              <w:t>円以上)</w:t>
            </w:r>
            <w:r w:rsidR="005624E4" w:rsidRPr="004F4D34">
              <w:rPr>
                <w:rFonts w:asciiTheme="majorEastAsia" w:eastAsiaTheme="majorEastAsia" w:hAnsiTheme="majorEastAsia" w:hint="eastAsia"/>
                <w:color w:val="000000" w:themeColor="text1"/>
                <w:sz w:val="18"/>
                <w:szCs w:val="18"/>
              </w:rPr>
              <w:t>の工事について</w:t>
            </w:r>
            <w:r w:rsidR="0079628E" w:rsidRPr="004F4D34">
              <w:rPr>
                <w:rFonts w:asciiTheme="majorEastAsia" w:eastAsiaTheme="majorEastAsia" w:hAnsiTheme="majorEastAsia" w:hint="eastAsia"/>
                <w:color w:val="000000" w:themeColor="text1"/>
                <w:sz w:val="18"/>
                <w:szCs w:val="18"/>
              </w:rPr>
              <w:t>は</w:t>
            </w:r>
            <w:r w:rsidR="001D1859" w:rsidRPr="004F4D34">
              <w:rPr>
                <w:rFonts w:asciiTheme="majorEastAsia" w:eastAsiaTheme="majorEastAsia" w:hAnsiTheme="majorEastAsia" w:hint="eastAsia"/>
                <w:color w:val="000000" w:themeColor="text1"/>
                <w:sz w:val="18"/>
                <w:szCs w:val="18"/>
              </w:rPr>
              <w:t>、</w:t>
            </w:r>
            <w:r w:rsidR="00F975C5" w:rsidRPr="004F4D34">
              <w:rPr>
                <w:rFonts w:asciiTheme="majorEastAsia" w:eastAsiaTheme="majorEastAsia" w:hAnsiTheme="majorEastAsia" w:hint="eastAsia"/>
                <w:color w:val="000000" w:themeColor="text1"/>
                <w:sz w:val="18"/>
                <w:szCs w:val="18"/>
              </w:rPr>
              <w:t>専任で</w:t>
            </w:r>
            <w:r w:rsidR="00E83D0D" w:rsidRPr="004F4D34">
              <w:rPr>
                <w:rFonts w:asciiTheme="majorEastAsia" w:eastAsiaTheme="majorEastAsia" w:hAnsiTheme="majorEastAsia" w:hint="eastAsia"/>
                <w:color w:val="000000" w:themeColor="text1"/>
                <w:sz w:val="18"/>
                <w:szCs w:val="18"/>
              </w:rPr>
              <w:t>配置すること。ただし</w:t>
            </w:r>
            <w:r w:rsidR="001D1859" w:rsidRPr="004F4D34">
              <w:rPr>
                <w:rFonts w:asciiTheme="majorEastAsia" w:eastAsiaTheme="majorEastAsia" w:hAnsiTheme="majorEastAsia" w:hint="eastAsia"/>
                <w:color w:val="000000" w:themeColor="text1"/>
                <w:sz w:val="18"/>
                <w:szCs w:val="18"/>
              </w:rPr>
              <w:t>、</w:t>
            </w:r>
            <w:r w:rsidR="005624E4" w:rsidRPr="004F4D34">
              <w:rPr>
                <w:rFonts w:asciiTheme="majorEastAsia" w:eastAsiaTheme="majorEastAsia" w:hAnsiTheme="majorEastAsia" w:hint="eastAsia"/>
                <w:color w:val="000000" w:themeColor="text1"/>
                <w:sz w:val="18"/>
                <w:szCs w:val="18"/>
              </w:rPr>
              <w:t>予定価格が</w:t>
            </w:r>
            <w:r w:rsidR="00876798" w:rsidRPr="004F4D34">
              <w:rPr>
                <w:rFonts w:asciiTheme="majorEastAsia" w:eastAsiaTheme="majorEastAsia" w:hAnsiTheme="majorEastAsia" w:hint="eastAsia"/>
                <w:color w:val="000000" w:themeColor="text1"/>
                <w:sz w:val="18"/>
                <w:szCs w:val="18"/>
              </w:rPr>
              <w:t>1億</w:t>
            </w:r>
            <w:r w:rsidR="00657529" w:rsidRPr="004F4D34">
              <w:rPr>
                <w:rFonts w:asciiTheme="majorEastAsia" w:eastAsiaTheme="majorEastAsia" w:hAnsiTheme="majorEastAsia" w:hint="eastAsia"/>
                <w:color w:val="000000" w:themeColor="text1"/>
                <w:sz w:val="18"/>
                <w:szCs w:val="18"/>
              </w:rPr>
              <w:t>5千万円未満の工事において</w:t>
            </w:r>
            <w:r w:rsidR="005624E4" w:rsidRPr="004F4D34">
              <w:rPr>
                <w:rFonts w:asciiTheme="majorEastAsia" w:eastAsiaTheme="majorEastAsia" w:hAnsiTheme="majorEastAsia" w:hint="eastAsia"/>
                <w:color w:val="000000" w:themeColor="text1"/>
                <w:sz w:val="18"/>
                <w:szCs w:val="18"/>
              </w:rPr>
              <w:t>、監理技術者補佐を</w:t>
            </w:r>
            <w:r w:rsidR="001D1859" w:rsidRPr="004F4D34">
              <w:rPr>
                <w:rFonts w:asciiTheme="majorEastAsia" w:eastAsiaTheme="majorEastAsia" w:hAnsiTheme="majorEastAsia" w:hint="eastAsia"/>
                <w:color w:val="000000" w:themeColor="text1"/>
                <w:sz w:val="18"/>
                <w:szCs w:val="18"/>
              </w:rPr>
              <w:t>専任で配置する</w:t>
            </w:r>
            <w:r w:rsidR="005624E4" w:rsidRPr="004F4D34">
              <w:rPr>
                <w:rFonts w:asciiTheme="majorEastAsia" w:eastAsiaTheme="majorEastAsia" w:hAnsiTheme="majorEastAsia" w:hint="eastAsia"/>
                <w:color w:val="000000" w:themeColor="text1"/>
                <w:sz w:val="18"/>
                <w:szCs w:val="18"/>
              </w:rPr>
              <w:t>場合</w:t>
            </w:r>
            <w:r w:rsidR="001D1859" w:rsidRPr="004F4D34">
              <w:rPr>
                <w:rFonts w:asciiTheme="majorEastAsia" w:eastAsiaTheme="majorEastAsia" w:hAnsiTheme="majorEastAsia" w:hint="eastAsia"/>
                <w:color w:val="000000" w:themeColor="text1"/>
                <w:sz w:val="18"/>
                <w:szCs w:val="18"/>
              </w:rPr>
              <w:t>は</w:t>
            </w:r>
            <w:r w:rsidR="005624E4" w:rsidRPr="004F4D34">
              <w:rPr>
                <w:rFonts w:asciiTheme="majorEastAsia" w:eastAsiaTheme="majorEastAsia" w:hAnsiTheme="majorEastAsia" w:hint="eastAsia"/>
                <w:color w:val="000000" w:themeColor="text1"/>
                <w:sz w:val="18"/>
                <w:szCs w:val="18"/>
              </w:rPr>
              <w:t>、監理</w:t>
            </w:r>
            <w:r w:rsidR="00657529" w:rsidRPr="004F4D34">
              <w:rPr>
                <w:rFonts w:asciiTheme="majorEastAsia" w:eastAsiaTheme="majorEastAsia" w:hAnsiTheme="majorEastAsia" w:hint="eastAsia"/>
                <w:color w:val="000000" w:themeColor="text1"/>
                <w:sz w:val="18"/>
                <w:szCs w:val="18"/>
              </w:rPr>
              <w:t>技術者</w:t>
            </w:r>
            <w:r w:rsidR="000B3D40" w:rsidRPr="00233B86">
              <w:rPr>
                <w:rFonts w:asciiTheme="majorEastAsia" w:eastAsiaTheme="majorEastAsia" w:hAnsiTheme="majorEastAsia" w:hint="eastAsia"/>
                <w:color w:val="000000" w:themeColor="text1"/>
                <w:sz w:val="18"/>
                <w:szCs w:val="18"/>
              </w:rPr>
              <w:t>(</w:t>
            </w:r>
            <w:r w:rsidR="00767EFD" w:rsidRPr="00233B86">
              <w:rPr>
                <w:rFonts w:asciiTheme="majorEastAsia" w:eastAsiaTheme="majorEastAsia" w:hAnsiTheme="majorEastAsia" w:hint="eastAsia"/>
                <w:sz w:val="18"/>
                <w:szCs w:val="18"/>
              </w:rPr>
              <w:t>専任特例2号</w:t>
            </w:r>
            <w:r w:rsidR="00EA2B88">
              <w:rPr>
                <w:rFonts w:asciiTheme="majorEastAsia" w:eastAsiaTheme="majorEastAsia" w:hAnsiTheme="majorEastAsia" w:hint="eastAsia"/>
                <w:sz w:val="18"/>
                <w:szCs w:val="18"/>
              </w:rPr>
              <w:t>の場合の監理技術者</w:t>
            </w:r>
            <w:r w:rsidR="000B3D40" w:rsidRPr="00233B86">
              <w:rPr>
                <w:rFonts w:asciiTheme="majorEastAsia" w:eastAsiaTheme="majorEastAsia" w:hAnsiTheme="majorEastAsia" w:hint="eastAsia"/>
                <w:color w:val="000000" w:themeColor="text1"/>
                <w:sz w:val="18"/>
                <w:szCs w:val="18"/>
              </w:rPr>
              <w:t>)</w:t>
            </w:r>
            <w:r w:rsidR="00657529" w:rsidRPr="004F4D34">
              <w:rPr>
                <w:rFonts w:asciiTheme="majorEastAsia" w:eastAsiaTheme="majorEastAsia" w:hAnsiTheme="majorEastAsia" w:hint="eastAsia"/>
                <w:color w:val="000000" w:themeColor="text1"/>
                <w:sz w:val="18"/>
                <w:szCs w:val="18"/>
              </w:rPr>
              <w:t>は</w:t>
            </w:r>
            <w:r w:rsidR="00D91E68" w:rsidRPr="004F4D34">
              <w:rPr>
                <w:rFonts w:asciiTheme="majorEastAsia" w:eastAsiaTheme="majorEastAsia" w:hAnsiTheme="majorEastAsia" w:hint="eastAsia"/>
                <w:color w:val="000000" w:themeColor="text1"/>
                <w:sz w:val="18"/>
                <w:szCs w:val="18"/>
              </w:rPr>
              <w:t>、</w:t>
            </w:r>
            <w:r w:rsidR="00657529" w:rsidRPr="004F4D34">
              <w:rPr>
                <w:rFonts w:asciiTheme="majorEastAsia" w:eastAsiaTheme="majorEastAsia" w:hAnsiTheme="majorEastAsia" w:hint="eastAsia"/>
                <w:color w:val="000000" w:themeColor="text1"/>
                <w:sz w:val="18"/>
                <w:szCs w:val="18"/>
              </w:rPr>
              <w:t>2件</w:t>
            </w:r>
            <w:r w:rsidR="001D1859" w:rsidRPr="004F4D34">
              <w:rPr>
                <w:rFonts w:asciiTheme="majorEastAsia" w:eastAsiaTheme="majorEastAsia" w:hAnsiTheme="majorEastAsia" w:hint="eastAsia"/>
                <w:color w:val="000000" w:themeColor="text1"/>
                <w:sz w:val="18"/>
                <w:szCs w:val="18"/>
              </w:rPr>
              <w:t>までの工事</w:t>
            </w:r>
            <w:r w:rsidR="0079628E" w:rsidRPr="004F4D34">
              <w:rPr>
                <w:rFonts w:asciiTheme="majorEastAsia" w:eastAsiaTheme="majorEastAsia" w:hAnsiTheme="majorEastAsia" w:hint="eastAsia"/>
                <w:color w:val="000000" w:themeColor="text1"/>
                <w:sz w:val="18"/>
                <w:szCs w:val="18"/>
              </w:rPr>
              <w:t>を</w:t>
            </w:r>
            <w:r w:rsidR="00657529" w:rsidRPr="004F4D34">
              <w:rPr>
                <w:rFonts w:asciiTheme="majorEastAsia" w:eastAsiaTheme="majorEastAsia" w:hAnsiTheme="majorEastAsia" w:hint="eastAsia"/>
                <w:color w:val="000000" w:themeColor="text1"/>
                <w:sz w:val="18"/>
                <w:szCs w:val="18"/>
              </w:rPr>
              <w:t>兼務</w:t>
            </w:r>
            <w:r w:rsidR="00442E6C" w:rsidRPr="004F4D34">
              <w:rPr>
                <w:rFonts w:asciiTheme="majorEastAsia" w:eastAsiaTheme="majorEastAsia" w:hAnsiTheme="majorEastAsia" w:hint="eastAsia"/>
                <w:color w:val="000000" w:themeColor="text1"/>
                <w:sz w:val="18"/>
                <w:szCs w:val="18"/>
              </w:rPr>
              <w:t>することができる</w:t>
            </w:r>
            <w:r w:rsidR="00DB3455" w:rsidRPr="004F4D34">
              <w:rPr>
                <w:rFonts w:asciiTheme="majorEastAsia" w:eastAsiaTheme="majorEastAsia" w:hAnsiTheme="majorEastAsia" w:hint="eastAsia"/>
                <w:color w:val="000000" w:themeColor="text1"/>
                <w:sz w:val="18"/>
                <w:szCs w:val="18"/>
              </w:rPr>
              <w:t>。</w:t>
            </w:r>
          </w:p>
        </w:tc>
      </w:tr>
      <w:tr w:rsidR="00CC1BE2" w:rsidRPr="004F4D34" w14:paraId="27DA4285" w14:textId="77777777" w:rsidTr="00CC1BE2">
        <w:tc>
          <w:tcPr>
            <w:tcW w:w="3216" w:type="dxa"/>
            <w:vAlign w:val="center"/>
          </w:tcPr>
          <w:p w14:paraId="29BF0087" w14:textId="77777777" w:rsidR="00CC1BE2" w:rsidRPr="004F4D34" w:rsidRDefault="00CC1BE2" w:rsidP="00E21860">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lastRenderedPageBreak/>
              <w:t>地方公共団体からの指名停止措置</w:t>
            </w:r>
          </w:p>
        </w:tc>
        <w:tc>
          <w:tcPr>
            <w:tcW w:w="6201" w:type="dxa"/>
            <w:vAlign w:val="center"/>
          </w:tcPr>
          <w:p w14:paraId="1F840C58" w14:textId="77777777" w:rsidR="00CC1BE2" w:rsidRPr="004F4D34" w:rsidRDefault="00CC1BE2" w:rsidP="00CC1BE2">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 xml:space="preserve">　地方公共団体から指名停止措置を受けている期間中でないこと。</w:t>
            </w:r>
          </w:p>
        </w:tc>
      </w:tr>
      <w:tr w:rsidR="00CC1BE2" w:rsidRPr="004F4D34" w14:paraId="4930614A" w14:textId="77777777" w:rsidTr="00CC1BE2">
        <w:tc>
          <w:tcPr>
            <w:tcW w:w="3216" w:type="dxa"/>
            <w:vAlign w:val="center"/>
          </w:tcPr>
          <w:p w14:paraId="7B36A4C8" w14:textId="77777777" w:rsidR="00CC1BE2" w:rsidRPr="004F4D34" w:rsidRDefault="00CC1BE2" w:rsidP="00A80B61">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会社更生法等関係</w:t>
            </w:r>
          </w:p>
        </w:tc>
        <w:tc>
          <w:tcPr>
            <w:tcW w:w="6201" w:type="dxa"/>
            <w:vAlign w:val="center"/>
          </w:tcPr>
          <w:p w14:paraId="7A5C7CE5" w14:textId="77777777" w:rsidR="00CC1BE2" w:rsidRPr="004F4D34" w:rsidRDefault="00CC1BE2" w:rsidP="00CC1BE2">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 xml:space="preserve">　更生手続き開始等の申立がなされていないこと。</w:t>
            </w:r>
          </w:p>
        </w:tc>
      </w:tr>
      <w:tr w:rsidR="00CC1BE2" w:rsidRPr="004F4D34" w14:paraId="5D1BAB02" w14:textId="77777777" w:rsidTr="009B6B3D">
        <w:trPr>
          <w:trHeight w:val="765"/>
        </w:trPr>
        <w:tc>
          <w:tcPr>
            <w:tcW w:w="3216" w:type="dxa"/>
            <w:vAlign w:val="center"/>
          </w:tcPr>
          <w:p w14:paraId="601136B6" w14:textId="77777777" w:rsidR="009B6B3D" w:rsidRPr="004F4D34" w:rsidRDefault="00CC1BE2" w:rsidP="00A80B61">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設計業務の受託者との関係</w:t>
            </w:r>
          </w:p>
        </w:tc>
        <w:tc>
          <w:tcPr>
            <w:tcW w:w="6201" w:type="dxa"/>
            <w:vAlign w:val="center"/>
          </w:tcPr>
          <w:p w14:paraId="0F6CD45D" w14:textId="45ECCD5E" w:rsidR="009B6B3D" w:rsidRPr="004F4D34" w:rsidRDefault="00CC1BE2" w:rsidP="00CC1BE2">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 xml:space="preserve">　受託者又は受託者と資本若しくは人事面において関連が</w:t>
            </w:r>
            <w:r w:rsidR="00E50272">
              <w:rPr>
                <w:rFonts w:asciiTheme="majorEastAsia" w:eastAsiaTheme="majorEastAsia" w:hAnsiTheme="majorEastAsia" w:hint="eastAsia"/>
                <w:sz w:val="22"/>
              </w:rPr>
              <w:t>ある者で</w:t>
            </w:r>
            <w:r w:rsidRPr="004F4D34">
              <w:rPr>
                <w:rFonts w:asciiTheme="majorEastAsia" w:eastAsiaTheme="majorEastAsia" w:hAnsiTheme="majorEastAsia" w:hint="eastAsia"/>
                <w:sz w:val="22"/>
              </w:rPr>
              <w:t>ないこと。</w:t>
            </w:r>
          </w:p>
        </w:tc>
      </w:tr>
      <w:tr w:rsidR="009B6B3D" w:rsidRPr="004F4D34" w14:paraId="6784820C" w14:textId="77777777" w:rsidTr="00CC1BE2">
        <w:trPr>
          <w:trHeight w:val="315"/>
        </w:trPr>
        <w:tc>
          <w:tcPr>
            <w:tcW w:w="3216" w:type="dxa"/>
            <w:vAlign w:val="center"/>
          </w:tcPr>
          <w:p w14:paraId="097C408D" w14:textId="77777777" w:rsidR="009B6B3D" w:rsidRPr="004F4D34" w:rsidRDefault="009B6B3D" w:rsidP="0079628E">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本店又は営業所の所在地</w:t>
            </w:r>
          </w:p>
        </w:tc>
        <w:tc>
          <w:tcPr>
            <w:tcW w:w="6201" w:type="dxa"/>
            <w:vAlign w:val="center"/>
          </w:tcPr>
          <w:p w14:paraId="7EC50602" w14:textId="77777777" w:rsidR="009B6B3D" w:rsidRPr="004F4D34" w:rsidRDefault="009B6B3D" w:rsidP="00CC1BE2">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建設業法上の本店又は営業所が県内にあること。</w:t>
            </w:r>
          </w:p>
        </w:tc>
      </w:tr>
    </w:tbl>
    <w:p w14:paraId="617DE1FF" w14:textId="77777777" w:rsidR="009072BC" w:rsidRPr="004F4D34" w:rsidRDefault="009072BC" w:rsidP="009072BC">
      <w:pPr>
        <w:rPr>
          <w:rFonts w:asciiTheme="majorEastAsia" w:eastAsiaTheme="majorEastAsia" w:hAnsiTheme="majorEastAsia"/>
        </w:rPr>
      </w:pPr>
    </w:p>
    <w:p w14:paraId="3553D31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（２）入札公告</w:t>
      </w:r>
    </w:p>
    <w:p w14:paraId="6BD6294A" w14:textId="77777777" w:rsidR="009072BC" w:rsidRPr="004F4D34" w:rsidRDefault="009072BC" w:rsidP="00A80B61">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資格要件の決定後</w:t>
      </w:r>
      <w:r w:rsidR="00383DA5" w:rsidRPr="004F4D34">
        <w:rPr>
          <w:rFonts w:asciiTheme="majorEastAsia" w:eastAsiaTheme="majorEastAsia" w:hAnsiTheme="majorEastAsia" w:hint="eastAsia"/>
          <w:sz w:val="22"/>
        </w:rPr>
        <w:t>、</w:t>
      </w:r>
      <w:r w:rsidR="00742F0E" w:rsidRPr="004F4D34">
        <w:rPr>
          <w:rFonts w:asciiTheme="majorEastAsia" w:eastAsiaTheme="majorEastAsia" w:hAnsiTheme="majorEastAsia" w:hint="eastAsia"/>
          <w:sz w:val="22"/>
        </w:rPr>
        <w:t>入札について公告しなければなりません。公告の方法について</w:t>
      </w:r>
      <w:r w:rsidR="00D91E68" w:rsidRPr="004F4D34">
        <w:rPr>
          <w:rFonts w:asciiTheme="majorEastAsia" w:eastAsiaTheme="majorEastAsia" w:hAnsiTheme="majorEastAsia" w:hint="eastAsia"/>
          <w:sz w:val="22"/>
        </w:rPr>
        <w:t>、</w:t>
      </w:r>
      <w:r w:rsidR="00742F0E" w:rsidRPr="004F4D34">
        <w:rPr>
          <w:rFonts w:asciiTheme="majorEastAsia" w:eastAsiaTheme="majorEastAsia" w:hAnsiTheme="majorEastAsia" w:hint="eastAsia"/>
          <w:color w:val="000000" w:themeColor="text1"/>
          <w:sz w:val="22"/>
        </w:rPr>
        <w:t>法人の</w:t>
      </w:r>
      <w:r w:rsidRPr="004F4D34">
        <w:rPr>
          <w:rFonts w:asciiTheme="majorEastAsia" w:eastAsiaTheme="majorEastAsia" w:hAnsiTheme="majorEastAsia" w:hint="eastAsia"/>
          <w:sz w:val="22"/>
        </w:rPr>
        <w:t>定款で定める方法に従って下さい。</w:t>
      </w:r>
    </w:p>
    <w:p w14:paraId="14B194D2" w14:textId="5D505856" w:rsidR="00EE6943" w:rsidRPr="004F4D34" w:rsidRDefault="009072BC" w:rsidP="00CC1BE2">
      <w:pPr>
        <w:ind w:leftChars="200" w:left="920" w:hangingChars="200" w:hanging="440"/>
        <w:rPr>
          <w:rFonts w:asciiTheme="majorEastAsia" w:eastAsiaTheme="majorEastAsia" w:hAnsiTheme="majorEastAsia"/>
          <w:sz w:val="22"/>
        </w:rPr>
      </w:pPr>
      <w:r w:rsidRPr="004F4D34">
        <w:rPr>
          <w:rFonts w:asciiTheme="majorEastAsia" w:eastAsiaTheme="majorEastAsia" w:hAnsiTheme="majorEastAsia" w:hint="eastAsia"/>
          <w:sz w:val="22"/>
        </w:rPr>
        <w:t>（注）</w:t>
      </w:r>
      <w:r w:rsidR="00742F0E" w:rsidRPr="004F4D34">
        <w:rPr>
          <w:rFonts w:asciiTheme="majorEastAsia" w:eastAsiaTheme="majorEastAsia" w:hAnsiTheme="majorEastAsia" w:hint="eastAsia"/>
          <w:color w:val="000000" w:themeColor="text1"/>
          <w:sz w:val="22"/>
        </w:rPr>
        <w:t>社会福祉法人</w:t>
      </w:r>
      <w:r w:rsidRPr="004F4D34">
        <w:rPr>
          <w:rFonts w:asciiTheme="majorEastAsia" w:eastAsiaTheme="majorEastAsia" w:hAnsiTheme="majorEastAsia" w:hint="eastAsia"/>
          <w:color w:val="000000" w:themeColor="text1"/>
          <w:sz w:val="22"/>
        </w:rPr>
        <w:t>定款</w:t>
      </w:r>
      <w:r w:rsidR="001D43CC" w:rsidRPr="004F4D34">
        <w:rPr>
          <w:rFonts w:asciiTheme="majorEastAsia" w:eastAsiaTheme="majorEastAsia" w:hAnsiTheme="majorEastAsia" w:hint="eastAsia"/>
          <w:color w:val="000000" w:themeColor="text1"/>
          <w:sz w:val="22"/>
        </w:rPr>
        <w:t>例</w:t>
      </w:r>
      <w:r w:rsidRPr="004F4D34">
        <w:rPr>
          <w:rFonts w:asciiTheme="majorEastAsia" w:eastAsiaTheme="majorEastAsia" w:hAnsiTheme="majorEastAsia" w:hint="eastAsia"/>
          <w:color w:val="000000" w:themeColor="text1"/>
          <w:sz w:val="22"/>
        </w:rPr>
        <w:t>では</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w:t>
      </w:r>
      <w:r w:rsidR="001D43CC" w:rsidRPr="004F4D34">
        <w:rPr>
          <w:rFonts w:asciiTheme="majorEastAsia" w:eastAsiaTheme="majorEastAsia" w:hAnsiTheme="majorEastAsia" w:hint="eastAsia"/>
          <w:color w:val="000000" w:themeColor="text1"/>
          <w:sz w:val="22"/>
        </w:rPr>
        <w:t>法人の公告は、</w:t>
      </w:r>
      <w:r w:rsidRPr="004F4D34">
        <w:rPr>
          <w:rFonts w:asciiTheme="majorEastAsia" w:eastAsiaTheme="majorEastAsia" w:hAnsiTheme="majorEastAsia" w:hint="eastAsia"/>
          <w:color w:val="000000" w:themeColor="text1"/>
          <w:sz w:val="22"/>
        </w:rPr>
        <w:t>法人の掲示場に掲示するとともに</w:t>
      </w:r>
      <w:r w:rsidR="00E31B96"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官報</w:t>
      </w:r>
      <w:r w:rsidR="001D43CC"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新聞</w:t>
      </w:r>
      <w:r w:rsidR="001D43CC" w:rsidRPr="004F4D34">
        <w:rPr>
          <w:rFonts w:asciiTheme="majorEastAsia" w:eastAsiaTheme="majorEastAsia" w:hAnsiTheme="majorEastAsia" w:hint="eastAsia"/>
          <w:color w:val="000000" w:themeColor="text1"/>
          <w:sz w:val="22"/>
        </w:rPr>
        <w:t>又は電子公告</w:t>
      </w:r>
      <w:r w:rsidRPr="004F4D34">
        <w:rPr>
          <w:rFonts w:asciiTheme="majorEastAsia" w:eastAsiaTheme="majorEastAsia" w:hAnsiTheme="majorEastAsia" w:hint="eastAsia"/>
          <w:color w:val="000000" w:themeColor="text1"/>
          <w:sz w:val="22"/>
        </w:rPr>
        <w:t>に掲載して行う」とされています。</w:t>
      </w:r>
      <w:r w:rsidR="00EE6943" w:rsidRPr="004F4D34">
        <w:rPr>
          <w:rFonts w:asciiTheme="majorEastAsia" w:eastAsiaTheme="majorEastAsia" w:hAnsiTheme="majorEastAsia" w:hint="eastAsia"/>
          <w:color w:val="000000" w:themeColor="text1"/>
          <w:sz w:val="22"/>
        </w:rPr>
        <w:t>（新聞の掲載依頼先は１０ページ参照）</w:t>
      </w:r>
    </w:p>
    <w:p w14:paraId="64410E30" w14:textId="77777777" w:rsidR="009072BC" w:rsidRPr="004F4D34" w:rsidRDefault="009072BC" w:rsidP="00A80B61">
      <w:pPr>
        <w:ind w:leftChars="400" w:left="96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公告の時期は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公告後の手続に要する期間を考慮して定めることになりますが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入札を実施する１カ月前には公告するようにして下さい。　（別添公告例参照）</w:t>
      </w:r>
    </w:p>
    <w:p w14:paraId="2ECA3DFA" w14:textId="77777777" w:rsidR="009072BC" w:rsidRPr="004F4D34" w:rsidRDefault="009072BC" w:rsidP="009072BC">
      <w:pPr>
        <w:rPr>
          <w:rFonts w:asciiTheme="majorEastAsia" w:eastAsiaTheme="majorEastAsia" w:hAnsiTheme="majorEastAsia"/>
          <w:sz w:val="22"/>
        </w:rPr>
      </w:pPr>
    </w:p>
    <w:p w14:paraId="1FB860EF" w14:textId="77777777" w:rsidR="009072BC" w:rsidRPr="004F4D34" w:rsidRDefault="009072BC" w:rsidP="00CC1BE2">
      <w:pPr>
        <w:ind w:leftChars="300" w:left="94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　競争参加資格及び入札公告（案）につきましては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理事会等において審議する前に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県（所管課）との事前協議をしてく</w:t>
      </w:r>
      <w:r w:rsidR="00256D2E" w:rsidRPr="004F4D34">
        <w:rPr>
          <w:rFonts w:asciiTheme="majorEastAsia" w:eastAsiaTheme="majorEastAsia" w:hAnsiTheme="majorEastAsia" w:hint="eastAsia"/>
          <w:color w:val="000000" w:themeColor="text1"/>
          <w:sz w:val="22"/>
        </w:rPr>
        <w:t>ださ</w:t>
      </w:r>
      <w:r w:rsidRPr="004F4D34">
        <w:rPr>
          <w:rFonts w:asciiTheme="majorEastAsia" w:eastAsiaTheme="majorEastAsia" w:hAnsiTheme="majorEastAsia" w:hint="eastAsia"/>
          <w:sz w:val="22"/>
        </w:rPr>
        <w:t>るようお願いいたします。</w:t>
      </w:r>
    </w:p>
    <w:p w14:paraId="7F6B84BE" w14:textId="77777777" w:rsidR="009072BC" w:rsidRPr="004F4D34" w:rsidRDefault="009072BC" w:rsidP="009072BC">
      <w:pPr>
        <w:rPr>
          <w:rFonts w:asciiTheme="majorEastAsia" w:eastAsiaTheme="majorEastAsia" w:hAnsiTheme="majorEastAsia"/>
          <w:sz w:val="22"/>
        </w:rPr>
      </w:pPr>
    </w:p>
    <w:p w14:paraId="5AD057A5"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（３）入札説明書</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設計図書等の閲覧・貸出・交付</w:t>
      </w:r>
    </w:p>
    <w:p w14:paraId="05BF4111" w14:textId="77777777" w:rsidR="009072BC" w:rsidRPr="004F4D34" w:rsidRDefault="009072BC" w:rsidP="00CC1BE2">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入札参加希望者からの入札説明書</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設計図書等の閲覧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貸出又は交付申請があった場合は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申請に応じて閲覧させ</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貸出又は交付をしなければなりません。</w:t>
      </w:r>
    </w:p>
    <w:p w14:paraId="68CEDD3A" w14:textId="77777777" w:rsidR="009072BC" w:rsidRPr="004F4D34" w:rsidRDefault="009072BC" w:rsidP="009072BC">
      <w:pPr>
        <w:rPr>
          <w:rFonts w:asciiTheme="majorEastAsia" w:eastAsiaTheme="majorEastAsia" w:hAnsiTheme="majorEastAsia"/>
        </w:rPr>
      </w:pPr>
    </w:p>
    <w:p w14:paraId="6309D6F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（４）資格確認申請書の提出</w:t>
      </w:r>
    </w:p>
    <w:p w14:paraId="0B893E04" w14:textId="77777777" w:rsidR="009072BC" w:rsidRPr="004F4D34" w:rsidRDefault="009072BC" w:rsidP="00CC1BE2">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入札参加希望者から</w:t>
      </w:r>
      <w:r w:rsidR="003D1489" w:rsidRPr="004F4D34">
        <w:rPr>
          <w:rFonts w:asciiTheme="majorEastAsia" w:eastAsiaTheme="majorEastAsia" w:hAnsiTheme="majorEastAsia" w:hint="eastAsia"/>
          <w:sz w:val="22"/>
        </w:rPr>
        <w:t>競争参加</w:t>
      </w:r>
      <w:r w:rsidRPr="004F4D34">
        <w:rPr>
          <w:rFonts w:asciiTheme="majorEastAsia" w:eastAsiaTheme="majorEastAsia" w:hAnsiTheme="majorEastAsia" w:hint="eastAsia"/>
          <w:sz w:val="22"/>
        </w:rPr>
        <w:t>資格確認申請書（様式第１号）及び競争参加資格確認資料が提出期限内に提出があった場合はすべて受け付けて下さい。</w:t>
      </w:r>
    </w:p>
    <w:p w14:paraId="0F303F78" w14:textId="717E9D2D" w:rsidR="009072BC" w:rsidRPr="004F4D34" w:rsidRDefault="009072BC" w:rsidP="009072BC">
      <w:pPr>
        <w:rPr>
          <w:rFonts w:asciiTheme="majorEastAsia" w:eastAsiaTheme="majorEastAsia" w:hAnsiTheme="majorEastAsia"/>
          <w:sz w:val="22"/>
        </w:rPr>
      </w:pPr>
      <w:r w:rsidRPr="004F4D34">
        <w:rPr>
          <w:rFonts w:asciiTheme="majorEastAsia" w:eastAsiaTheme="majorEastAsia" w:hAnsiTheme="majorEastAsia" w:hint="eastAsia"/>
          <w:sz w:val="22"/>
        </w:rPr>
        <w:t xml:space="preserve">　　</w:t>
      </w:r>
    </w:p>
    <w:p w14:paraId="48FF8D0D"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（５）資格の有無確認決定</w:t>
      </w:r>
    </w:p>
    <w:p w14:paraId="0ED2F6E1" w14:textId="77777777" w:rsidR="009072BC" w:rsidRPr="004F4D34" w:rsidRDefault="009072BC" w:rsidP="00CC1BE2">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入札参加資格の有無について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入札参加業者チェックリスト等で審査・確認のうえ</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入札参加希望者に対し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競争参加資格確認通知書（様式第２号）を送付します。</w:t>
      </w:r>
    </w:p>
    <w:p w14:paraId="4E55D055" w14:textId="77777777" w:rsidR="009072BC" w:rsidRPr="004F4D34" w:rsidRDefault="009072BC" w:rsidP="00CC1BE2">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入札参加希望者に対し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競争参加資格がない旨の通知をし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競争参加資格がないと認めた理由について説明を求められた場合は回答しなければなりません。</w:t>
      </w:r>
    </w:p>
    <w:p w14:paraId="4D26285E" w14:textId="77777777" w:rsidR="009072BC" w:rsidRPr="004F4D34" w:rsidRDefault="009072BC" w:rsidP="00CC1BE2">
      <w:pPr>
        <w:ind w:leftChars="200" w:left="920" w:hangingChars="200" w:hanging="440"/>
        <w:rPr>
          <w:rFonts w:asciiTheme="majorEastAsia" w:eastAsiaTheme="majorEastAsia" w:hAnsiTheme="majorEastAsia"/>
          <w:sz w:val="22"/>
        </w:rPr>
      </w:pPr>
      <w:r w:rsidRPr="004F4D34">
        <w:rPr>
          <w:rFonts w:asciiTheme="majorEastAsia" w:eastAsiaTheme="majorEastAsia" w:hAnsiTheme="majorEastAsia" w:hint="eastAsia"/>
          <w:sz w:val="22"/>
        </w:rPr>
        <w:t>（注）競争参加資格確認通知書発送の１週間前までに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入札日時</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場所</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入札参加希望者について知事に届け出ること。（様式第３号）</w:t>
      </w:r>
    </w:p>
    <w:p w14:paraId="4BE76FAC" w14:textId="77777777" w:rsidR="009072BC" w:rsidRPr="004F4D34" w:rsidRDefault="009072BC" w:rsidP="009072BC">
      <w:pPr>
        <w:rPr>
          <w:rFonts w:asciiTheme="majorEastAsia" w:eastAsiaTheme="majorEastAsia" w:hAnsiTheme="majorEastAsia"/>
        </w:rPr>
      </w:pPr>
    </w:p>
    <w:p w14:paraId="08B3E4F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（６）現場説明会の開催</w:t>
      </w:r>
    </w:p>
    <w:p w14:paraId="7862A1A7" w14:textId="77777777" w:rsidR="009072BC" w:rsidRPr="004F4D34" w:rsidRDefault="009072BC" w:rsidP="00CC1BE2">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特に説明する事項がなく</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必要がないと思われる場合は必ずしも開催する必要はありません。</w:t>
      </w:r>
    </w:p>
    <w:p w14:paraId="7AE07508" w14:textId="77777777" w:rsidR="009072BC" w:rsidRPr="004F4D34" w:rsidRDefault="009072BC" w:rsidP="00324DD7">
      <w:pPr>
        <w:ind w:leftChars="200" w:left="480"/>
        <w:rPr>
          <w:rFonts w:asciiTheme="majorEastAsia" w:eastAsiaTheme="majorEastAsia" w:hAnsiTheme="majorEastAsia"/>
          <w:strike/>
          <w:color w:val="FF0000"/>
          <w:sz w:val="22"/>
          <w:u w:val="single"/>
        </w:rPr>
      </w:pPr>
      <w:r w:rsidRPr="004F4D34">
        <w:rPr>
          <w:rFonts w:asciiTheme="majorEastAsia" w:eastAsiaTheme="majorEastAsia" w:hAnsiTheme="majorEastAsia" w:hint="eastAsia"/>
          <w:sz w:val="22"/>
        </w:rPr>
        <w:t>業者からの要望等</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必要に応じて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施設を建築する場所</w:t>
      </w:r>
      <w:r w:rsidR="00F94E10" w:rsidRPr="004F4D34">
        <w:rPr>
          <w:rFonts w:asciiTheme="majorEastAsia" w:eastAsiaTheme="majorEastAsia" w:hAnsiTheme="majorEastAsia" w:hint="eastAsia"/>
          <w:color w:val="000000" w:themeColor="text1"/>
          <w:sz w:val="22"/>
        </w:rPr>
        <w:t>において、</w:t>
      </w:r>
      <w:r w:rsidRPr="004F4D34">
        <w:rPr>
          <w:rFonts w:asciiTheme="majorEastAsia" w:eastAsiaTheme="majorEastAsia" w:hAnsiTheme="majorEastAsia" w:hint="eastAsia"/>
          <w:sz w:val="22"/>
        </w:rPr>
        <w:t>入札参加希望者が詳細な説明を受けることにより適正な入札価格が積算できるよう</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理事長又は設計業者が整備全般について説明を実施します。</w:t>
      </w:r>
    </w:p>
    <w:p w14:paraId="0FF6AD5E" w14:textId="02EED329" w:rsidR="009072BC" w:rsidRPr="004F4D34" w:rsidRDefault="009072BC" w:rsidP="00CC1BE2">
      <w:pPr>
        <w:ind w:leftChars="200" w:left="480"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複数の業者から要望があった場合</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業者が一同に</w:t>
      </w:r>
      <w:r w:rsidR="001D43CC" w:rsidRPr="004F4D34">
        <w:rPr>
          <w:rFonts w:asciiTheme="majorEastAsia" w:eastAsiaTheme="majorEastAsia" w:hAnsiTheme="majorEastAsia" w:hint="eastAsia"/>
          <w:sz w:val="22"/>
        </w:rPr>
        <w:t>会</w:t>
      </w:r>
      <w:r w:rsidRPr="004F4D34">
        <w:rPr>
          <w:rFonts w:asciiTheme="majorEastAsia" w:eastAsiaTheme="majorEastAsia" w:hAnsiTheme="majorEastAsia" w:hint="eastAsia"/>
          <w:sz w:val="22"/>
        </w:rPr>
        <w:t>することな</w:t>
      </w:r>
      <w:r w:rsidR="002C2621" w:rsidRPr="004F4D34">
        <w:rPr>
          <w:rFonts w:asciiTheme="majorEastAsia" w:eastAsiaTheme="majorEastAsia" w:hAnsiTheme="majorEastAsia" w:hint="eastAsia"/>
          <w:color w:val="000000" w:themeColor="text1"/>
          <w:sz w:val="22"/>
        </w:rPr>
        <w:t>いよう</w:t>
      </w:r>
      <w:r w:rsidRPr="004F4D34">
        <w:rPr>
          <w:rFonts w:asciiTheme="majorEastAsia" w:eastAsiaTheme="majorEastAsia" w:hAnsiTheme="majorEastAsia" w:hint="eastAsia"/>
          <w:sz w:val="22"/>
        </w:rPr>
        <w:t>個別に対応</w:t>
      </w:r>
      <w:r w:rsidR="002C2621" w:rsidRPr="004F4D34">
        <w:rPr>
          <w:rFonts w:asciiTheme="majorEastAsia" w:eastAsiaTheme="majorEastAsia" w:hAnsiTheme="majorEastAsia" w:hint="eastAsia"/>
          <w:color w:val="000000" w:themeColor="text1"/>
          <w:sz w:val="22"/>
        </w:rPr>
        <w:t>してください</w:t>
      </w:r>
      <w:r w:rsidRPr="004F4D34">
        <w:rPr>
          <w:rFonts w:asciiTheme="majorEastAsia" w:eastAsiaTheme="majorEastAsia" w:hAnsiTheme="majorEastAsia" w:hint="eastAsia"/>
          <w:color w:val="000000" w:themeColor="text1"/>
          <w:sz w:val="22"/>
        </w:rPr>
        <w:t>。</w:t>
      </w:r>
    </w:p>
    <w:p w14:paraId="0565B390" w14:textId="77777777" w:rsidR="00A74A34" w:rsidRPr="004F4D34" w:rsidRDefault="00A74A34" w:rsidP="009072BC">
      <w:pPr>
        <w:rPr>
          <w:rFonts w:asciiTheme="majorEastAsia" w:eastAsiaTheme="majorEastAsia" w:hAnsiTheme="majorEastAsia"/>
          <w:color w:val="000000" w:themeColor="text1"/>
        </w:rPr>
      </w:pPr>
    </w:p>
    <w:p w14:paraId="29A64892"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（７）予定価格の入札前の公表</w:t>
      </w:r>
    </w:p>
    <w:p w14:paraId="6B3AD7C9" w14:textId="77777777" w:rsidR="009072BC" w:rsidRPr="004F4D34" w:rsidRDefault="009072BC" w:rsidP="00CC1BE2">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lastRenderedPageBreak/>
        <w:t>理事長は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入札公告までに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予定価格を設定しておかなければなりません。予定価格の決定は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入札を適正に実施するのに極めて重要な行為となりますので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理事長が自らの責任において決定することになります。</w:t>
      </w:r>
    </w:p>
    <w:p w14:paraId="4B75368D" w14:textId="77777777" w:rsidR="004302C7" w:rsidRPr="004F4D34" w:rsidRDefault="009072BC" w:rsidP="004302C7">
      <w:pPr>
        <w:ind w:leftChars="200" w:left="480" w:firstLineChars="100" w:firstLine="22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sz w:val="22"/>
        </w:rPr>
        <w:t>理事長</w:t>
      </w:r>
      <w:r w:rsidR="00256D2E" w:rsidRPr="004F4D34">
        <w:rPr>
          <w:rFonts w:asciiTheme="majorEastAsia" w:eastAsiaTheme="majorEastAsia" w:hAnsiTheme="majorEastAsia" w:hint="eastAsia"/>
          <w:color w:val="000000" w:themeColor="text1"/>
          <w:sz w:val="22"/>
        </w:rPr>
        <w:t>は</w:t>
      </w:r>
      <w:r w:rsidR="00D946EA" w:rsidRPr="004F4D34">
        <w:rPr>
          <w:rFonts w:asciiTheme="majorEastAsia" w:eastAsiaTheme="majorEastAsia" w:hAnsiTheme="majorEastAsia" w:hint="eastAsia"/>
          <w:color w:val="000000" w:themeColor="text1"/>
          <w:sz w:val="22"/>
        </w:rPr>
        <w:t>予定価格を記載（予定価格を記載した前後に理事長の印を押印）した</w:t>
      </w:r>
      <w:r w:rsidRPr="004F4D34">
        <w:rPr>
          <w:rFonts w:asciiTheme="majorEastAsia" w:eastAsiaTheme="majorEastAsia" w:hAnsiTheme="majorEastAsia" w:hint="eastAsia"/>
          <w:color w:val="000000" w:themeColor="text1"/>
          <w:sz w:val="22"/>
        </w:rPr>
        <w:t>予定価格表（様式第４号）</w:t>
      </w:r>
      <w:r w:rsidR="00D946EA" w:rsidRPr="004F4D34">
        <w:rPr>
          <w:rFonts w:asciiTheme="majorEastAsia" w:eastAsiaTheme="majorEastAsia" w:hAnsiTheme="majorEastAsia" w:hint="eastAsia"/>
          <w:color w:val="000000" w:themeColor="text1"/>
          <w:sz w:val="22"/>
        </w:rPr>
        <w:t>を作成し、入札公告</w:t>
      </w:r>
      <w:r w:rsidRPr="004F4D34">
        <w:rPr>
          <w:rFonts w:asciiTheme="majorEastAsia" w:eastAsiaTheme="majorEastAsia" w:hAnsiTheme="majorEastAsia" w:hint="eastAsia"/>
          <w:color w:val="000000" w:themeColor="text1"/>
          <w:sz w:val="22"/>
        </w:rPr>
        <w:t>に</w:t>
      </w:r>
      <w:r w:rsidR="00D946EA" w:rsidRPr="004F4D34">
        <w:rPr>
          <w:rFonts w:asciiTheme="majorEastAsia" w:eastAsiaTheme="majorEastAsia" w:hAnsiTheme="majorEastAsia" w:hint="eastAsia"/>
          <w:color w:val="000000" w:themeColor="text1"/>
          <w:sz w:val="22"/>
        </w:rPr>
        <w:t>より</w:t>
      </w:r>
      <w:r w:rsidRPr="004F4D34">
        <w:rPr>
          <w:rFonts w:asciiTheme="majorEastAsia" w:eastAsiaTheme="majorEastAsia" w:hAnsiTheme="majorEastAsia" w:hint="eastAsia"/>
          <w:color w:val="000000" w:themeColor="text1"/>
          <w:sz w:val="22"/>
        </w:rPr>
        <w:t>公表して下さい</w:t>
      </w:r>
      <w:r w:rsidRPr="004F4D34">
        <w:rPr>
          <w:rFonts w:asciiTheme="majorEastAsia" w:eastAsiaTheme="majorEastAsia" w:hAnsiTheme="majorEastAsia" w:hint="eastAsia"/>
          <w:color w:val="000000" w:themeColor="text1"/>
        </w:rPr>
        <w:t>。</w:t>
      </w:r>
    </w:p>
    <w:p w14:paraId="6ABA94DD" w14:textId="77777777" w:rsidR="000B3E28" w:rsidRPr="004F4D34" w:rsidRDefault="000B3E28" w:rsidP="009072BC">
      <w:pPr>
        <w:rPr>
          <w:rFonts w:asciiTheme="majorEastAsia" w:eastAsiaTheme="majorEastAsia" w:hAnsiTheme="majorEastAsia"/>
        </w:rPr>
      </w:pPr>
    </w:p>
    <w:p w14:paraId="12EDD3BB" w14:textId="77777777" w:rsidR="009072BC" w:rsidRPr="004F4D34" w:rsidRDefault="000B3E28" w:rsidP="009072BC">
      <w:pPr>
        <w:rPr>
          <w:rFonts w:asciiTheme="majorEastAsia" w:eastAsiaTheme="majorEastAsia" w:hAnsiTheme="majorEastAsia"/>
        </w:rPr>
      </w:pPr>
      <w:r w:rsidRPr="004F4D34">
        <w:rPr>
          <w:rFonts w:asciiTheme="majorEastAsia" w:eastAsiaTheme="majorEastAsia" w:hAnsiTheme="majorEastAsia" w:hint="eastAsia"/>
        </w:rPr>
        <w:t>（８）適正な工期の設定について</w:t>
      </w:r>
    </w:p>
    <w:p w14:paraId="702345AD" w14:textId="77777777" w:rsidR="00023ADA" w:rsidRDefault="000B3E28" w:rsidP="007D1547">
      <w:pPr>
        <w:ind w:left="480" w:hangingChars="200" w:hanging="480"/>
        <w:rPr>
          <w:rFonts w:asciiTheme="majorEastAsia" w:eastAsiaTheme="majorEastAsia" w:hAnsiTheme="majorEastAsia"/>
          <w:sz w:val="22"/>
        </w:rPr>
      </w:pPr>
      <w:r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sz w:val="22"/>
        </w:rPr>
        <w:t>工期については、「工期に関する基準(令和2年7月20日中央建設業審議会決定</w:t>
      </w:r>
      <w:r w:rsidR="00023ADA">
        <w:rPr>
          <w:rFonts w:asciiTheme="majorEastAsia" w:eastAsiaTheme="majorEastAsia" w:hAnsiTheme="majorEastAsia" w:hint="eastAsia"/>
          <w:sz w:val="22"/>
        </w:rPr>
        <w:t>、令和6年</w:t>
      </w:r>
    </w:p>
    <w:p w14:paraId="48E0608F" w14:textId="46CE902C" w:rsidR="000B3E28" w:rsidRPr="004F4D34" w:rsidRDefault="00023ADA" w:rsidP="00023ADA">
      <w:pPr>
        <w:ind w:leftChars="200" w:left="480"/>
        <w:rPr>
          <w:rFonts w:asciiTheme="majorEastAsia" w:eastAsiaTheme="majorEastAsia" w:hAnsiTheme="majorEastAsia"/>
          <w:sz w:val="22"/>
        </w:rPr>
      </w:pPr>
      <w:r>
        <w:rPr>
          <w:rFonts w:asciiTheme="majorEastAsia" w:eastAsiaTheme="majorEastAsia" w:hAnsiTheme="majorEastAsia" w:hint="eastAsia"/>
          <w:sz w:val="22"/>
        </w:rPr>
        <w:t>3月27日改定</w:t>
      </w:r>
      <w:r w:rsidR="000B3E28" w:rsidRPr="004F4D34">
        <w:rPr>
          <w:rFonts w:asciiTheme="majorEastAsia" w:eastAsiaTheme="majorEastAsia" w:hAnsiTheme="majorEastAsia" w:hint="eastAsia"/>
          <w:sz w:val="22"/>
        </w:rPr>
        <w:t>)」等を踏まえ、適正に設定することが必要です。</w:t>
      </w:r>
    </w:p>
    <w:p w14:paraId="62E52D8E" w14:textId="77777777" w:rsidR="000B3E28" w:rsidRPr="004F4D34" w:rsidRDefault="000B3E28" w:rsidP="007D1547">
      <w:pPr>
        <w:ind w:left="440" w:hangingChars="200" w:hanging="440"/>
        <w:rPr>
          <w:rFonts w:asciiTheme="majorEastAsia" w:eastAsiaTheme="majorEastAsia" w:hAnsiTheme="majorEastAsia"/>
          <w:sz w:val="22"/>
        </w:rPr>
      </w:pPr>
      <w:r w:rsidRPr="004F4D34">
        <w:rPr>
          <w:rFonts w:asciiTheme="majorEastAsia" w:eastAsiaTheme="majorEastAsia" w:hAnsiTheme="majorEastAsia" w:hint="eastAsia"/>
          <w:sz w:val="22"/>
        </w:rPr>
        <w:t xml:space="preserve">　　　「工期に関する基準」等に照らして、</w:t>
      </w:r>
      <w:r w:rsidR="007D1547" w:rsidRPr="004F4D34">
        <w:rPr>
          <w:rFonts w:asciiTheme="majorEastAsia" w:eastAsiaTheme="majorEastAsia" w:hAnsiTheme="majorEastAsia" w:hint="eastAsia"/>
          <w:sz w:val="22"/>
        </w:rPr>
        <w:t>不適正に短い工期を設定した場合は、建設業法第19条の５(著しく短い工期の禁止)に違反する恐れがありますので、注意してください。</w:t>
      </w:r>
    </w:p>
    <w:p w14:paraId="0D11981A" w14:textId="3A0CE637" w:rsidR="007D1547" w:rsidRPr="004F4D34" w:rsidRDefault="007D1547" w:rsidP="00634D2E">
      <w:pPr>
        <w:ind w:firstLineChars="300" w:firstLine="660"/>
        <w:jc w:val="left"/>
        <w:rPr>
          <w:sz w:val="22"/>
        </w:rPr>
      </w:pPr>
      <w:r w:rsidRPr="004F4D34">
        <w:rPr>
          <w:rFonts w:hint="eastAsia"/>
          <w:sz w:val="22"/>
        </w:rPr>
        <w:t>※工期に関する基準（国土交通省ＨＰ）</w:t>
      </w:r>
    </w:p>
    <w:p w14:paraId="7704C60E" w14:textId="77777777" w:rsidR="007D1547" w:rsidRPr="004F4D34" w:rsidRDefault="007D1547" w:rsidP="00634D2E">
      <w:pPr>
        <w:ind w:leftChars="200" w:left="480"/>
        <w:jc w:val="left"/>
      </w:pPr>
      <w:hyperlink r:id="rId9" w:history="1">
        <w:r w:rsidRPr="004F4D34">
          <w:rPr>
            <w:rStyle w:val="ad"/>
            <w:color w:val="auto"/>
          </w:rPr>
          <w:t>https://www.mlit.go.jp/totikensangyo/const/totikensangyo_const_tk1_000190.html</w:t>
        </w:r>
      </w:hyperlink>
    </w:p>
    <w:p w14:paraId="0D2EF229" w14:textId="77777777" w:rsidR="007D1547" w:rsidRPr="004F4D34" w:rsidRDefault="007D1547" w:rsidP="009072BC">
      <w:pPr>
        <w:rPr>
          <w:rFonts w:asciiTheme="majorEastAsia" w:eastAsiaTheme="majorEastAsia" w:hAnsiTheme="majorEastAsia"/>
        </w:rPr>
      </w:pPr>
    </w:p>
    <w:p w14:paraId="5D0CD819" w14:textId="1DC3B3DC"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w:t>
      </w:r>
      <w:r w:rsidR="000B3E28" w:rsidRPr="004F4D34">
        <w:rPr>
          <w:rFonts w:asciiTheme="majorEastAsia" w:eastAsiaTheme="majorEastAsia" w:hAnsiTheme="majorEastAsia" w:hint="eastAsia"/>
        </w:rPr>
        <w:t>９</w:t>
      </w:r>
      <w:r w:rsidRPr="004F4D34">
        <w:rPr>
          <w:rFonts w:asciiTheme="majorEastAsia" w:eastAsiaTheme="majorEastAsia" w:hAnsiTheme="majorEastAsia" w:hint="eastAsia"/>
        </w:rPr>
        <w:t>）最低制限価格</w:t>
      </w:r>
    </w:p>
    <w:p w14:paraId="50CB22AE" w14:textId="77777777" w:rsidR="009072BC" w:rsidRPr="004F4D34" w:rsidRDefault="009072BC" w:rsidP="00CC1BE2">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最低制限価格については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設定することができる扱いとしますが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設定する場合には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次の事項にご留意をお願いします。</w:t>
      </w:r>
    </w:p>
    <w:p w14:paraId="04071A43" w14:textId="75C92C3F" w:rsidR="009072BC" w:rsidRPr="004F4D34" w:rsidRDefault="009072BC" w:rsidP="00CC1BE2">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ア　最低制限価格の設定については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県が実施する公共工事等の契約手続きに準拠し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工事請負契約の内容に適合した履行を確保するために特に必要と認められる場合に設定できるものです。</w:t>
      </w:r>
    </w:p>
    <w:p w14:paraId="41B355F0" w14:textId="77777777" w:rsidR="006033B5" w:rsidRPr="004F4D34" w:rsidRDefault="006033B5" w:rsidP="00CC1BE2">
      <w:pPr>
        <w:ind w:leftChars="200" w:left="720" w:hangingChars="100" w:hanging="240"/>
        <w:rPr>
          <w:rFonts w:asciiTheme="majorEastAsia" w:eastAsiaTheme="majorEastAsia" w:hAnsiTheme="majorEastAsia"/>
        </w:rPr>
      </w:pPr>
    </w:p>
    <w:p w14:paraId="1F873044" w14:textId="77777777" w:rsidR="009072BC" w:rsidRPr="004F4D34" w:rsidRDefault="009072BC" w:rsidP="00CC1BE2">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イ　補助事業を行う社会福祉法人が特に必要と認めて最低制限価格を設定する場合は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県が実施する公共工事等において最低制限価格を設定する際の算定方法に準じて算出した額として下さい。</w:t>
      </w:r>
    </w:p>
    <w:p w14:paraId="205375D3" w14:textId="77777777" w:rsidR="009072BC" w:rsidRPr="004F4D34" w:rsidRDefault="009072BC" w:rsidP="00CC1BE2">
      <w:pPr>
        <w:ind w:leftChars="200" w:left="700" w:hangingChars="100" w:hanging="220"/>
        <w:rPr>
          <w:rFonts w:asciiTheme="majorEastAsia" w:eastAsiaTheme="majorEastAsia" w:hAnsiTheme="majorEastAsia"/>
          <w:sz w:val="22"/>
        </w:rPr>
      </w:pPr>
    </w:p>
    <w:p w14:paraId="3CDBE051" w14:textId="77777777" w:rsidR="009072BC" w:rsidRPr="004F4D34" w:rsidRDefault="009072BC" w:rsidP="00613A45">
      <w:pPr>
        <w:ind w:leftChars="200" w:left="700" w:hangingChars="100" w:hanging="220"/>
        <w:rPr>
          <w:rFonts w:asciiTheme="majorEastAsia" w:eastAsiaTheme="majorEastAsia" w:hAnsiTheme="majorEastAsia"/>
          <w:color w:val="FF0000"/>
          <w:sz w:val="22"/>
        </w:rPr>
      </w:pPr>
      <w:r w:rsidRPr="004F4D34">
        <w:rPr>
          <w:rFonts w:asciiTheme="majorEastAsia" w:eastAsiaTheme="majorEastAsia" w:hAnsiTheme="majorEastAsia" w:hint="eastAsia"/>
          <w:sz w:val="22"/>
        </w:rPr>
        <w:t>ウ　県では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w:t>
      </w:r>
      <w:r w:rsidRPr="004F4D34">
        <w:rPr>
          <w:rFonts w:asciiTheme="majorEastAsia" w:eastAsiaTheme="majorEastAsia" w:hAnsiTheme="majorEastAsia" w:hint="eastAsia"/>
          <w:color w:val="000000" w:themeColor="text1"/>
          <w:sz w:val="22"/>
        </w:rPr>
        <w:t>１０分の７</w:t>
      </w:r>
      <w:r w:rsidR="00613A45" w:rsidRPr="004F4D34">
        <w:rPr>
          <w:rFonts w:asciiTheme="majorEastAsia" w:eastAsiaTheme="majorEastAsia" w:hAnsiTheme="majorEastAsia" w:hint="eastAsia"/>
          <w:color w:val="000000" w:themeColor="text1"/>
          <w:sz w:val="22"/>
        </w:rPr>
        <w:t>.５</w:t>
      </w:r>
      <w:r w:rsidRPr="004F4D34">
        <w:rPr>
          <w:rFonts w:asciiTheme="majorEastAsia" w:eastAsiaTheme="majorEastAsia" w:hAnsiTheme="majorEastAsia" w:hint="eastAsia"/>
          <w:color w:val="000000" w:themeColor="text1"/>
          <w:sz w:val="22"/>
        </w:rPr>
        <w:t>から１０分の９</w:t>
      </w:r>
      <w:r w:rsidR="00613A45" w:rsidRPr="004F4D34">
        <w:rPr>
          <w:rFonts w:asciiTheme="majorEastAsia" w:eastAsiaTheme="majorEastAsia" w:hAnsiTheme="majorEastAsia" w:hint="eastAsia"/>
          <w:color w:val="000000" w:themeColor="text1"/>
          <w:sz w:val="22"/>
        </w:rPr>
        <w:t>.２</w:t>
      </w:r>
      <w:r w:rsidRPr="004F4D34">
        <w:rPr>
          <w:rFonts w:asciiTheme="majorEastAsia" w:eastAsiaTheme="majorEastAsia" w:hAnsiTheme="majorEastAsia" w:hint="eastAsia"/>
          <w:sz w:val="22"/>
        </w:rPr>
        <w:t>の範囲内の割合に予定価格を乗じて得た額」を最低制限価格としています。</w:t>
      </w:r>
    </w:p>
    <w:p w14:paraId="5A3953E6" w14:textId="77777777" w:rsidR="009072BC" w:rsidRPr="004F4D34" w:rsidRDefault="009072BC" w:rsidP="00CC1BE2">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最低制限価格は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入札公告に設定の有無</w:t>
      </w:r>
      <w:r w:rsidR="00E65343" w:rsidRPr="004F4D34">
        <w:rPr>
          <w:rFonts w:asciiTheme="majorEastAsia" w:eastAsiaTheme="majorEastAsia" w:hAnsiTheme="majorEastAsia" w:hint="eastAsia"/>
          <w:color w:val="000000" w:themeColor="text1"/>
          <w:sz w:val="22"/>
        </w:rPr>
        <w:t>のみ</w:t>
      </w:r>
      <w:r w:rsidRPr="004F4D34">
        <w:rPr>
          <w:rFonts w:asciiTheme="majorEastAsia" w:eastAsiaTheme="majorEastAsia" w:hAnsiTheme="majorEastAsia" w:hint="eastAsia"/>
          <w:sz w:val="22"/>
        </w:rPr>
        <w:t>を告知し</w:t>
      </w:r>
      <w:r w:rsidR="00383DA5" w:rsidRPr="004F4D34">
        <w:rPr>
          <w:rFonts w:asciiTheme="majorEastAsia" w:eastAsiaTheme="majorEastAsia" w:hAnsiTheme="majorEastAsia" w:hint="eastAsia"/>
          <w:sz w:val="22"/>
        </w:rPr>
        <w:t>、</w:t>
      </w:r>
      <w:r w:rsidR="00991A7E" w:rsidRPr="004F4D34">
        <w:rPr>
          <w:rFonts w:asciiTheme="majorEastAsia" w:eastAsiaTheme="majorEastAsia" w:hAnsiTheme="majorEastAsia" w:hint="eastAsia"/>
          <w:sz w:val="22"/>
        </w:rPr>
        <w:t>当該価格については</w:t>
      </w:r>
      <w:r w:rsidR="00991A7E" w:rsidRPr="004F4D34">
        <w:rPr>
          <w:rFonts w:asciiTheme="majorEastAsia" w:eastAsiaTheme="majorEastAsia" w:hAnsiTheme="majorEastAsia" w:hint="eastAsia"/>
          <w:color w:val="000000" w:themeColor="text1"/>
          <w:sz w:val="22"/>
        </w:rPr>
        <w:t>入札までの間公表し</w:t>
      </w:r>
      <w:r w:rsidR="00E65343" w:rsidRPr="004F4D34">
        <w:rPr>
          <w:rFonts w:asciiTheme="majorEastAsia" w:eastAsiaTheme="majorEastAsia" w:hAnsiTheme="majorEastAsia" w:hint="eastAsia"/>
          <w:color w:val="000000" w:themeColor="text1"/>
          <w:sz w:val="22"/>
        </w:rPr>
        <w:t>ないこと</w:t>
      </w:r>
      <w:r w:rsidR="00991A7E"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sz w:val="22"/>
        </w:rPr>
        <w:t>契約後速やかに公表して下さい。</w:t>
      </w:r>
    </w:p>
    <w:p w14:paraId="64547B8A" w14:textId="77777777" w:rsidR="009072BC" w:rsidRPr="004F4D34" w:rsidRDefault="009072BC" w:rsidP="009072BC">
      <w:pPr>
        <w:rPr>
          <w:rFonts w:asciiTheme="majorEastAsia" w:eastAsiaTheme="majorEastAsia" w:hAnsiTheme="majorEastAsia"/>
        </w:rPr>
      </w:pPr>
    </w:p>
    <w:p w14:paraId="181446EF" w14:textId="0CDE1C13"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w:t>
      </w:r>
      <w:r w:rsidR="00AF4F24" w:rsidRPr="004F4D34">
        <w:rPr>
          <w:rFonts w:asciiTheme="majorEastAsia" w:eastAsiaTheme="majorEastAsia" w:hAnsiTheme="majorEastAsia" w:hint="eastAsia"/>
        </w:rPr>
        <w:t>10</w:t>
      </w:r>
      <w:r w:rsidRPr="004F4D34">
        <w:rPr>
          <w:rFonts w:asciiTheme="majorEastAsia" w:eastAsiaTheme="majorEastAsia" w:hAnsiTheme="majorEastAsia" w:hint="eastAsia"/>
        </w:rPr>
        <w:t>）入札の実施</w:t>
      </w:r>
    </w:p>
    <w:p w14:paraId="5CF20495" w14:textId="76241CC1" w:rsidR="009072BC" w:rsidRPr="004F4D34" w:rsidRDefault="009072BC" w:rsidP="003D3095">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ア　入札開始時間として定められた時間に入札を開始します。この時間に到着していない者は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入札に参加する意</w:t>
      </w:r>
      <w:r w:rsidR="001D43CC" w:rsidRPr="004F4D34">
        <w:rPr>
          <w:rFonts w:asciiTheme="majorEastAsia" w:eastAsiaTheme="majorEastAsia" w:hAnsiTheme="majorEastAsia" w:hint="eastAsia"/>
          <w:sz w:val="22"/>
        </w:rPr>
        <w:t>志</w:t>
      </w:r>
      <w:r w:rsidRPr="004F4D34">
        <w:rPr>
          <w:rFonts w:asciiTheme="majorEastAsia" w:eastAsiaTheme="majorEastAsia" w:hAnsiTheme="majorEastAsia" w:hint="eastAsia"/>
          <w:sz w:val="22"/>
        </w:rPr>
        <w:t>のないものと見なします。</w:t>
      </w:r>
    </w:p>
    <w:p w14:paraId="4BA6A617" w14:textId="77777777" w:rsidR="009072BC" w:rsidRPr="004F4D34" w:rsidRDefault="009072BC" w:rsidP="003D3095">
      <w:pPr>
        <w:ind w:leftChars="200" w:left="700" w:hangingChars="100" w:hanging="220"/>
        <w:rPr>
          <w:rFonts w:asciiTheme="majorEastAsia" w:eastAsiaTheme="majorEastAsia" w:hAnsiTheme="majorEastAsia"/>
          <w:sz w:val="22"/>
        </w:rPr>
      </w:pPr>
    </w:p>
    <w:p w14:paraId="533E91A7" w14:textId="77777777" w:rsidR="009072BC" w:rsidRPr="004F4D34" w:rsidRDefault="009072BC" w:rsidP="003D3095">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イ　入札の執行に先立ち</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入札参加者から競争参加資格確認通知書の写し及び入札参加者の代理人の委任状を提出してもらいます。</w:t>
      </w:r>
    </w:p>
    <w:p w14:paraId="22669095" w14:textId="77777777" w:rsidR="009072BC" w:rsidRPr="004F4D34" w:rsidRDefault="009072BC" w:rsidP="003D3095">
      <w:pPr>
        <w:ind w:leftChars="200" w:left="700" w:hangingChars="100" w:hanging="220"/>
        <w:rPr>
          <w:rFonts w:asciiTheme="majorEastAsia" w:eastAsiaTheme="majorEastAsia" w:hAnsiTheme="majorEastAsia"/>
          <w:sz w:val="22"/>
        </w:rPr>
      </w:pPr>
    </w:p>
    <w:p w14:paraId="53C56098" w14:textId="6D0D7FB9" w:rsidR="009072BC" w:rsidRPr="004F4D34" w:rsidRDefault="009072BC" w:rsidP="003D3095">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ウ　入札に当たっての留意事項を告げ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入札書（様式第５号）及び工事費内訳書（別記</w:t>
      </w:r>
      <w:r w:rsidR="00B91AF7">
        <w:rPr>
          <w:rFonts w:asciiTheme="majorEastAsia" w:eastAsiaTheme="majorEastAsia" w:hAnsiTheme="majorEastAsia" w:hint="eastAsia"/>
          <w:sz w:val="22"/>
        </w:rPr>
        <w:t>（</w:t>
      </w:r>
      <w:r w:rsidR="00E50272">
        <w:rPr>
          <w:rFonts w:asciiTheme="majorEastAsia" w:eastAsiaTheme="majorEastAsia" w:hAnsiTheme="majorEastAsia" w:hint="eastAsia"/>
          <w:sz w:val="22"/>
        </w:rPr>
        <w:t>18ページ</w:t>
      </w:r>
      <w:r w:rsidR="00B91AF7">
        <w:rPr>
          <w:rFonts w:asciiTheme="majorEastAsia" w:eastAsiaTheme="majorEastAsia" w:hAnsiTheme="majorEastAsia" w:hint="eastAsia"/>
          <w:sz w:val="22"/>
        </w:rPr>
        <w:t>）</w:t>
      </w:r>
      <w:r w:rsidRPr="004F4D34">
        <w:rPr>
          <w:rFonts w:asciiTheme="majorEastAsia" w:eastAsiaTheme="majorEastAsia" w:hAnsiTheme="majorEastAsia" w:hint="eastAsia"/>
          <w:sz w:val="22"/>
        </w:rPr>
        <w:t>参照）を順次提出させます。</w:t>
      </w:r>
    </w:p>
    <w:p w14:paraId="56179776" w14:textId="77777777" w:rsidR="009072BC" w:rsidRPr="004F4D34" w:rsidRDefault="009072BC" w:rsidP="003D3095">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各業者から示された入札金額を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全員の前で読み上げ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入札書取書（様式第６号）に書き取ります。（（７）で設定した予定価格</w:t>
      </w:r>
      <w:r w:rsidR="000330B1" w:rsidRPr="004F4D34">
        <w:rPr>
          <w:rFonts w:asciiTheme="majorEastAsia" w:eastAsiaTheme="majorEastAsia" w:hAnsiTheme="majorEastAsia" w:hint="eastAsia"/>
          <w:sz w:val="22"/>
        </w:rPr>
        <w:t>の110分の100に相当する金額</w:t>
      </w:r>
      <w:r w:rsidRPr="004F4D34">
        <w:rPr>
          <w:rFonts w:asciiTheme="majorEastAsia" w:eastAsiaTheme="majorEastAsia" w:hAnsiTheme="majorEastAsia" w:hint="eastAsia"/>
          <w:sz w:val="22"/>
        </w:rPr>
        <w:t>と書き取った金額とを照合します。）</w:t>
      </w:r>
    </w:p>
    <w:p w14:paraId="621A6773" w14:textId="77777777" w:rsidR="009072BC" w:rsidRPr="004F4D34" w:rsidRDefault="00A74A34" w:rsidP="003D3095">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予定価格の</w:t>
      </w:r>
      <w:r w:rsidR="009072BC" w:rsidRPr="004F4D34">
        <w:rPr>
          <w:rFonts w:asciiTheme="majorEastAsia" w:eastAsiaTheme="majorEastAsia" w:hAnsiTheme="majorEastAsia" w:hint="eastAsia"/>
          <w:sz w:val="22"/>
        </w:rPr>
        <w:t>範囲内で最低の価格で入札した者を</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落札者として決定します。</w:t>
      </w:r>
    </w:p>
    <w:p w14:paraId="29FFA1F6" w14:textId="77777777" w:rsidR="009072BC" w:rsidRPr="004F4D34" w:rsidRDefault="009072BC" w:rsidP="003D3095">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入札回数は１回として下さい。同額で複数の業者が入札をした場合は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くじ引きで落札業者を決定して下さい。</w:t>
      </w:r>
    </w:p>
    <w:p w14:paraId="4EF52585" w14:textId="77777777" w:rsidR="009072BC" w:rsidRPr="004F4D34" w:rsidRDefault="009072BC" w:rsidP="003D3095">
      <w:pPr>
        <w:ind w:leftChars="200" w:left="720" w:hangingChars="100" w:hanging="240"/>
        <w:rPr>
          <w:rFonts w:asciiTheme="majorEastAsia" w:eastAsiaTheme="majorEastAsia" w:hAnsiTheme="majorEastAsia"/>
        </w:rPr>
      </w:pPr>
    </w:p>
    <w:p w14:paraId="2DAD4046" w14:textId="7267CFCA" w:rsidR="009072BC" w:rsidRPr="004F4D34" w:rsidRDefault="009072BC" w:rsidP="003D3095">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エ　施工業者は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理事会で審議のうえ決定して下さい。</w:t>
      </w:r>
    </w:p>
    <w:p w14:paraId="6A8798EA" w14:textId="77777777" w:rsidR="009072BC" w:rsidRPr="004F4D34" w:rsidRDefault="009072BC" w:rsidP="003D3095">
      <w:pPr>
        <w:ind w:leftChars="300" w:left="1160" w:hangingChars="200" w:hanging="440"/>
        <w:rPr>
          <w:rFonts w:asciiTheme="majorEastAsia" w:eastAsiaTheme="majorEastAsia" w:hAnsiTheme="majorEastAsia"/>
          <w:sz w:val="22"/>
        </w:rPr>
      </w:pPr>
      <w:r w:rsidRPr="004F4D34">
        <w:rPr>
          <w:rFonts w:asciiTheme="majorEastAsia" w:eastAsiaTheme="majorEastAsia" w:hAnsiTheme="majorEastAsia" w:hint="eastAsia"/>
          <w:sz w:val="22"/>
        </w:rPr>
        <w:t>（注）入札は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監事</w:t>
      </w:r>
      <w:r w:rsidR="00383DA5" w:rsidRPr="004F4D34">
        <w:rPr>
          <w:rFonts w:asciiTheme="majorEastAsia" w:eastAsiaTheme="majorEastAsia" w:hAnsiTheme="majorEastAsia" w:hint="eastAsia"/>
          <w:sz w:val="22"/>
        </w:rPr>
        <w:t>、</w:t>
      </w:r>
      <w:r w:rsidR="003D1489" w:rsidRPr="004F4D34">
        <w:rPr>
          <w:rFonts w:asciiTheme="majorEastAsia" w:eastAsiaTheme="majorEastAsia" w:hAnsiTheme="majorEastAsia" w:hint="eastAsia"/>
          <w:sz w:val="22"/>
        </w:rPr>
        <w:t>複数の</w:t>
      </w:r>
      <w:r w:rsidRPr="004F4D34">
        <w:rPr>
          <w:rFonts w:asciiTheme="majorEastAsia" w:eastAsiaTheme="majorEastAsia" w:hAnsiTheme="majorEastAsia" w:hint="eastAsia"/>
          <w:sz w:val="22"/>
        </w:rPr>
        <w:t>理事</w:t>
      </w:r>
      <w:r w:rsidR="003D1489" w:rsidRPr="004F4D34">
        <w:rPr>
          <w:rFonts w:asciiTheme="majorEastAsia" w:eastAsiaTheme="majorEastAsia" w:hAnsiTheme="majorEastAsia" w:hint="eastAsia"/>
          <w:sz w:val="22"/>
        </w:rPr>
        <w:t>(理事長を除く)</w:t>
      </w:r>
      <w:r w:rsidRPr="004F4D34">
        <w:rPr>
          <w:rFonts w:asciiTheme="majorEastAsia" w:eastAsiaTheme="majorEastAsia" w:hAnsiTheme="majorEastAsia" w:hint="eastAsia"/>
          <w:sz w:val="22"/>
        </w:rPr>
        <w:t>及び評議員の立会</w:t>
      </w:r>
      <w:r w:rsidR="003D1489" w:rsidRPr="004F4D34">
        <w:rPr>
          <w:rFonts w:asciiTheme="majorEastAsia" w:eastAsiaTheme="majorEastAsia" w:hAnsiTheme="majorEastAsia" w:hint="eastAsia"/>
          <w:sz w:val="22"/>
        </w:rPr>
        <w:t>い</w:t>
      </w:r>
      <w:r w:rsidRPr="004F4D34">
        <w:rPr>
          <w:rFonts w:asciiTheme="majorEastAsia" w:eastAsiaTheme="majorEastAsia" w:hAnsiTheme="majorEastAsia" w:hint="eastAsia"/>
          <w:sz w:val="22"/>
        </w:rPr>
        <w:t>のもとに実施し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入札結果（入札業者名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落札業者名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入札金額及び落札金額）については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入札が適正に執行された旨の立会者全員の署名とともに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速やかに知事に届け出ること。（様式第７号）</w:t>
      </w:r>
    </w:p>
    <w:p w14:paraId="6F0240E4" w14:textId="77777777" w:rsidR="009072BC" w:rsidRPr="004F4D34" w:rsidRDefault="009072BC" w:rsidP="003D3095">
      <w:pPr>
        <w:ind w:leftChars="500" w:left="120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また</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入札結果（入札業者名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落札業者名及び落札金額）については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一般の閲覧に供すること。</w:t>
      </w:r>
    </w:p>
    <w:p w14:paraId="44805CA5" w14:textId="77777777" w:rsidR="00BC2B86" w:rsidRPr="004F4D34" w:rsidRDefault="00BC2B86" w:rsidP="009072BC">
      <w:pPr>
        <w:rPr>
          <w:rFonts w:asciiTheme="majorEastAsia" w:eastAsiaTheme="majorEastAsia" w:hAnsiTheme="majorEastAsia"/>
        </w:rPr>
      </w:pPr>
    </w:p>
    <w:p w14:paraId="0B6EFC7D" w14:textId="07799573"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w:t>
      </w:r>
      <w:r w:rsidR="00AF4F24" w:rsidRPr="004F4D34">
        <w:rPr>
          <w:rFonts w:asciiTheme="majorEastAsia" w:eastAsiaTheme="majorEastAsia" w:hAnsiTheme="majorEastAsia" w:hint="eastAsia"/>
        </w:rPr>
        <w:t>11</w:t>
      </w:r>
      <w:r w:rsidRPr="004F4D34">
        <w:rPr>
          <w:rFonts w:asciiTheme="majorEastAsia" w:eastAsiaTheme="majorEastAsia" w:hAnsiTheme="majorEastAsia" w:hint="eastAsia"/>
        </w:rPr>
        <w:t>）市町村職員の立会い</w:t>
      </w:r>
    </w:p>
    <w:p w14:paraId="3BD8F305" w14:textId="77777777" w:rsidR="009072BC" w:rsidRPr="004F4D34" w:rsidRDefault="003D1489"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原則として施設を設置する市町村の職員に入札の立</w:t>
      </w:r>
      <w:r w:rsidR="009072BC" w:rsidRPr="004F4D34">
        <w:rPr>
          <w:rFonts w:asciiTheme="majorEastAsia" w:eastAsiaTheme="majorEastAsia" w:hAnsiTheme="majorEastAsia" w:hint="eastAsia"/>
          <w:sz w:val="22"/>
        </w:rPr>
        <w:t>会いを依頼して下さい。</w:t>
      </w:r>
    </w:p>
    <w:p w14:paraId="0CEFD5B8" w14:textId="77777777" w:rsidR="009072BC" w:rsidRPr="004F4D34" w:rsidRDefault="009072BC" w:rsidP="009072BC">
      <w:pPr>
        <w:rPr>
          <w:rFonts w:asciiTheme="majorEastAsia" w:eastAsiaTheme="majorEastAsia" w:hAnsiTheme="majorEastAsia"/>
        </w:rPr>
      </w:pPr>
    </w:p>
    <w:p w14:paraId="67E6B195" w14:textId="45ADF9F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w:t>
      </w:r>
      <w:r w:rsidR="00AF4F24" w:rsidRPr="004F4D34">
        <w:rPr>
          <w:rFonts w:asciiTheme="majorEastAsia" w:eastAsiaTheme="majorEastAsia" w:hAnsiTheme="majorEastAsia" w:hint="eastAsia"/>
        </w:rPr>
        <w:t>12</w:t>
      </w:r>
      <w:r w:rsidRPr="004F4D34">
        <w:rPr>
          <w:rFonts w:asciiTheme="majorEastAsia" w:eastAsiaTheme="majorEastAsia" w:hAnsiTheme="majorEastAsia" w:hint="eastAsia"/>
        </w:rPr>
        <w:t>）契約の締結</w:t>
      </w:r>
    </w:p>
    <w:p w14:paraId="183794BF" w14:textId="77777777" w:rsidR="00383EDC" w:rsidRPr="004F4D34" w:rsidRDefault="009072BC" w:rsidP="00383EDC">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落札業者が決定した場合は</w:t>
      </w:r>
      <w:r w:rsidR="00383DA5" w:rsidRPr="004F4D34">
        <w:rPr>
          <w:rFonts w:asciiTheme="majorEastAsia" w:eastAsiaTheme="majorEastAsia" w:hAnsiTheme="majorEastAsia" w:hint="eastAsia"/>
          <w:sz w:val="22"/>
        </w:rPr>
        <w:t>、</w:t>
      </w:r>
      <w:r w:rsidR="00383EDC" w:rsidRPr="004F4D34">
        <w:rPr>
          <w:rFonts w:asciiTheme="majorEastAsia" w:eastAsiaTheme="majorEastAsia" w:hAnsiTheme="majorEastAsia" w:hint="eastAsia"/>
          <w:sz w:val="22"/>
        </w:rPr>
        <w:t>速やかに</w:t>
      </w:r>
      <w:r w:rsidR="00F16579" w:rsidRPr="004F4D34">
        <w:rPr>
          <w:rFonts w:asciiTheme="majorEastAsia" w:eastAsiaTheme="majorEastAsia" w:hAnsiTheme="majorEastAsia" w:hint="eastAsia"/>
          <w:sz w:val="22"/>
        </w:rPr>
        <w:t>書面による</w:t>
      </w:r>
      <w:r w:rsidR="00383EDC" w:rsidRPr="004F4D34">
        <w:rPr>
          <w:rFonts w:asciiTheme="majorEastAsia" w:eastAsiaTheme="majorEastAsia" w:hAnsiTheme="majorEastAsia" w:hint="eastAsia"/>
          <w:sz w:val="22"/>
        </w:rPr>
        <w:t>契約の締結をしなければなりません。</w:t>
      </w:r>
    </w:p>
    <w:p w14:paraId="27522148" w14:textId="77777777"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契約書</w:t>
      </w:r>
      <w:r w:rsidR="00842CCC" w:rsidRPr="004F4D34">
        <w:rPr>
          <w:rFonts w:asciiTheme="majorEastAsia" w:eastAsiaTheme="majorEastAsia" w:hAnsiTheme="majorEastAsia" w:hint="eastAsia"/>
          <w:sz w:val="22"/>
        </w:rPr>
        <w:t>（様式第８号）</w:t>
      </w:r>
      <w:r w:rsidRPr="004F4D34">
        <w:rPr>
          <w:rFonts w:asciiTheme="majorEastAsia" w:eastAsiaTheme="majorEastAsia" w:hAnsiTheme="majorEastAsia" w:hint="eastAsia"/>
          <w:sz w:val="22"/>
        </w:rPr>
        <w:t>には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契約の目的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契約金額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工事期間</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契約代金の支払方法（前払い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部分払い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完成払い）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一括下請負（いわゆる丸投げ）の禁止</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下請業者名の報告義務等のほか約款事項が記載されていなければなりません。</w:t>
      </w:r>
    </w:p>
    <w:p w14:paraId="14D37BFC" w14:textId="77777777"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契約書は両者で押印し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２通作成して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印紙税法で定める契約金額に応じた収入印紙を貼付して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社会福祉法人と</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の両者でそれぞれ保管します。</w:t>
      </w:r>
    </w:p>
    <w:p w14:paraId="10482833" w14:textId="77777777" w:rsidR="009072BC" w:rsidRPr="004F4D34" w:rsidRDefault="009072BC" w:rsidP="003D3095">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＊契約約款については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民間建設工事標準請負契約約款（甲）等を使用して下さい。</w:t>
      </w:r>
    </w:p>
    <w:p w14:paraId="3B3AE21A" w14:textId="77777777" w:rsidR="009072BC" w:rsidRPr="004F4D34" w:rsidRDefault="009072BC" w:rsidP="009072BC">
      <w:pPr>
        <w:rPr>
          <w:rFonts w:asciiTheme="majorEastAsia" w:eastAsiaTheme="majorEastAsia" w:hAnsiTheme="majorEastAsia"/>
        </w:rPr>
      </w:pPr>
    </w:p>
    <w:p w14:paraId="5D00D46A" w14:textId="7D03A60D"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w:t>
      </w:r>
      <w:r w:rsidR="00AF4F24" w:rsidRPr="004F4D34">
        <w:rPr>
          <w:rFonts w:asciiTheme="majorEastAsia" w:eastAsiaTheme="majorEastAsia" w:hAnsiTheme="majorEastAsia" w:hint="eastAsia"/>
        </w:rPr>
        <w:t>13</w:t>
      </w:r>
      <w:r w:rsidRPr="004F4D34">
        <w:rPr>
          <w:rFonts w:asciiTheme="majorEastAsia" w:eastAsiaTheme="majorEastAsia" w:hAnsiTheme="majorEastAsia" w:hint="eastAsia"/>
        </w:rPr>
        <w:t>）契約書等の提出</w:t>
      </w:r>
    </w:p>
    <w:p w14:paraId="03E1BF9A" w14:textId="77777777"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建設工事の請負契約締結後１カ月以内に次の書類の写しを県に提出して下さい。</w:t>
      </w:r>
    </w:p>
    <w:p w14:paraId="0680294D" w14:textId="77777777" w:rsidR="009072BC" w:rsidRPr="004F4D34" w:rsidRDefault="009072BC" w:rsidP="003D3095">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・契約書</w:t>
      </w:r>
    </w:p>
    <w:p w14:paraId="7DBD24D8" w14:textId="77777777" w:rsidR="009072BC" w:rsidRPr="004F4D34" w:rsidRDefault="009072BC" w:rsidP="003D3095">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・工程表</w:t>
      </w:r>
    </w:p>
    <w:p w14:paraId="5C3B634F" w14:textId="77777777" w:rsidR="009072BC" w:rsidRPr="004F4D34" w:rsidRDefault="009072BC" w:rsidP="003D3095">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・現場代理人及び主任・監理技術者等選（改）任通知書</w:t>
      </w:r>
    </w:p>
    <w:p w14:paraId="74BB7657" w14:textId="77777777" w:rsidR="006033B5" w:rsidRPr="004F4D34" w:rsidRDefault="009072BC" w:rsidP="003D3095">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w:t>
      </w:r>
      <w:r w:rsidR="00A14B5A" w:rsidRPr="004F4D34">
        <w:rPr>
          <w:rFonts w:asciiTheme="majorEastAsia" w:eastAsiaTheme="majorEastAsia" w:hAnsiTheme="majorEastAsia" w:hint="eastAsia"/>
          <w:sz w:val="22"/>
        </w:rPr>
        <w:t>施工</w:t>
      </w:r>
      <w:r w:rsidR="001F2811" w:rsidRPr="004F4D34">
        <w:rPr>
          <w:rFonts w:asciiTheme="majorEastAsia" w:eastAsiaTheme="majorEastAsia" w:hAnsiTheme="majorEastAsia" w:hint="eastAsia"/>
          <w:sz w:val="22"/>
        </w:rPr>
        <w:t xml:space="preserve">体制台帳　</w:t>
      </w:r>
    </w:p>
    <w:p w14:paraId="40218614" w14:textId="554C8C9E" w:rsidR="001F2811" w:rsidRPr="004F4D34" w:rsidRDefault="001F2811" w:rsidP="003D3095">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・作業員名簿</w:t>
      </w:r>
    </w:p>
    <w:p w14:paraId="61217352" w14:textId="77777777" w:rsidR="009072BC" w:rsidRPr="004F4D34" w:rsidRDefault="009072BC" w:rsidP="003D3095">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・施工体系図</w:t>
      </w:r>
    </w:p>
    <w:p w14:paraId="5B520A9F" w14:textId="77777777" w:rsidR="009072BC" w:rsidRPr="004F4D34" w:rsidRDefault="009072BC" w:rsidP="009072BC">
      <w:pPr>
        <w:rPr>
          <w:rFonts w:asciiTheme="majorEastAsia" w:eastAsiaTheme="majorEastAsia" w:hAnsiTheme="majorEastAsia"/>
          <w:sz w:val="22"/>
        </w:rPr>
      </w:pPr>
    </w:p>
    <w:p w14:paraId="756E5CEF" w14:textId="29A5AD8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w:t>
      </w:r>
      <w:r w:rsidR="00AF4F24" w:rsidRPr="004F4D34">
        <w:rPr>
          <w:rFonts w:asciiTheme="majorEastAsia" w:eastAsiaTheme="majorEastAsia" w:hAnsiTheme="majorEastAsia" w:hint="eastAsia"/>
        </w:rPr>
        <w:t>14</w:t>
      </w:r>
      <w:r w:rsidRPr="004F4D34">
        <w:rPr>
          <w:rFonts w:asciiTheme="majorEastAsia" w:eastAsiaTheme="majorEastAsia" w:hAnsiTheme="majorEastAsia" w:hint="eastAsia"/>
        </w:rPr>
        <w:t>）工事の着工及び工程管理</w:t>
      </w:r>
    </w:p>
    <w:p w14:paraId="25F04199" w14:textId="77777777" w:rsidR="009072BC" w:rsidRPr="004F4D34" w:rsidRDefault="009072BC" w:rsidP="003D3095">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ア　契約を締結し</w:t>
      </w:r>
      <w:r w:rsidR="00383DA5" w:rsidRPr="004F4D34">
        <w:rPr>
          <w:rFonts w:asciiTheme="majorEastAsia" w:eastAsiaTheme="majorEastAsia" w:hAnsiTheme="majorEastAsia" w:hint="eastAsia"/>
          <w:sz w:val="22"/>
        </w:rPr>
        <w:t>、</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が工事に着工することとなりますが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契約どおりの期間内に完了させることが極めて重要です。工事の進行管理をするため</w:t>
      </w:r>
      <w:r w:rsidR="00383DA5" w:rsidRPr="004F4D34">
        <w:rPr>
          <w:rFonts w:asciiTheme="majorEastAsia" w:eastAsiaTheme="majorEastAsia" w:hAnsiTheme="majorEastAsia" w:hint="eastAsia"/>
          <w:sz w:val="22"/>
        </w:rPr>
        <w:t>、</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から</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「現場代理人及び主任・監理技術者等選（改）任通知書」（様式第１０号）及び工事日程を記載した「工程表」を徴取して下さい。</w:t>
      </w:r>
    </w:p>
    <w:p w14:paraId="0D115F54" w14:textId="77777777" w:rsidR="009072BC" w:rsidRPr="004F4D34" w:rsidRDefault="009072BC" w:rsidP="003D3095">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工程表をもとに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社会福祉法人の代表者</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工事監理業務者（設計事務所）及び</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の現場代理人等が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工程表どおりの日程で工事が進められているか否かを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常に管理しておくことが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工期どおりに完了させる大きなポイントとなります。</w:t>
      </w:r>
    </w:p>
    <w:p w14:paraId="6E82DDB3" w14:textId="77777777" w:rsidR="009072BC" w:rsidRPr="004F4D34" w:rsidRDefault="009072BC" w:rsidP="009072BC">
      <w:pPr>
        <w:rPr>
          <w:rFonts w:asciiTheme="majorEastAsia" w:eastAsiaTheme="majorEastAsia" w:hAnsiTheme="majorEastAsia"/>
          <w:sz w:val="22"/>
        </w:rPr>
      </w:pPr>
    </w:p>
    <w:p w14:paraId="2D80011B" w14:textId="1CE1EB74" w:rsidR="009072BC" w:rsidRPr="004F4D34" w:rsidRDefault="009072BC" w:rsidP="003D3095">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イ　補助事業で施設整備を行う場合は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一括下請負（いわゆる丸投げ）は禁止されているので</w:t>
      </w:r>
      <w:r w:rsidR="00383DA5" w:rsidRPr="004F4D34">
        <w:rPr>
          <w:rFonts w:asciiTheme="majorEastAsia" w:eastAsiaTheme="majorEastAsia" w:hAnsiTheme="majorEastAsia" w:hint="eastAsia"/>
          <w:sz w:val="22"/>
        </w:rPr>
        <w:t>、</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から</w:t>
      </w:r>
      <w:r w:rsidR="001F2811" w:rsidRPr="004F4D34">
        <w:rPr>
          <w:rFonts w:asciiTheme="majorEastAsia" w:eastAsiaTheme="majorEastAsia" w:hAnsiTheme="majorEastAsia" w:hint="eastAsia"/>
          <w:sz w:val="22"/>
        </w:rPr>
        <w:t>施工体制台帳</w:t>
      </w:r>
      <w:r w:rsidRPr="004F4D34">
        <w:rPr>
          <w:rFonts w:asciiTheme="majorEastAsia" w:eastAsiaTheme="majorEastAsia" w:hAnsiTheme="majorEastAsia" w:hint="eastAsia"/>
          <w:sz w:val="22"/>
        </w:rPr>
        <w:t>及び施工体系図を徴取して下請の実態を把握して下さい。</w:t>
      </w:r>
      <w:r w:rsidR="00723C4F" w:rsidRPr="004F4D34">
        <w:rPr>
          <w:rFonts w:asciiTheme="majorEastAsia" w:eastAsiaTheme="majorEastAsia" w:hAnsiTheme="majorEastAsia" w:hint="eastAsia"/>
          <w:sz w:val="22"/>
        </w:rPr>
        <w:t>参考様式は</w:t>
      </w:r>
      <w:r w:rsidR="00651A33" w:rsidRPr="004F4D34">
        <w:rPr>
          <w:rFonts w:asciiTheme="majorEastAsia" w:eastAsiaTheme="majorEastAsia" w:hAnsiTheme="majorEastAsia" w:hint="eastAsia"/>
          <w:sz w:val="22"/>
        </w:rPr>
        <w:t>県</w:t>
      </w:r>
      <w:r w:rsidR="00723C4F" w:rsidRPr="004F4D34">
        <w:rPr>
          <w:rFonts w:asciiTheme="majorEastAsia" w:eastAsiaTheme="majorEastAsia" w:hAnsiTheme="majorEastAsia" w:hint="eastAsia"/>
          <w:sz w:val="22"/>
        </w:rPr>
        <w:t>土木部監理課のホームページからダウンロードできます。</w:t>
      </w:r>
    </w:p>
    <w:p w14:paraId="22B74400" w14:textId="77777777" w:rsidR="009072BC" w:rsidRPr="004F4D34" w:rsidRDefault="009072BC" w:rsidP="009072BC">
      <w:pPr>
        <w:rPr>
          <w:rFonts w:asciiTheme="majorEastAsia" w:eastAsiaTheme="majorEastAsia" w:hAnsiTheme="majorEastAsia"/>
        </w:rPr>
      </w:pPr>
    </w:p>
    <w:p w14:paraId="6BB869A5" w14:textId="0770BD8E"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w:t>
      </w:r>
      <w:r w:rsidR="00AF4F24" w:rsidRPr="004F4D34">
        <w:rPr>
          <w:rFonts w:asciiTheme="majorEastAsia" w:eastAsiaTheme="majorEastAsia" w:hAnsiTheme="majorEastAsia" w:hint="eastAsia"/>
        </w:rPr>
        <w:t>15</w:t>
      </w:r>
      <w:r w:rsidRPr="004F4D34">
        <w:rPr>
          <w:rFonts w:asciiTheme="majorEastAsia" w:eastAsiaTheme="majorEastAsia" w:hAnsiTheme="majorEastAsia" w:hint="eastAsia"/>
        </w:rPr>
        <w:t>）</w:t>
      </w:r>
      <w:r w:rsidR="00DC6CF2" w:rsidRPr="004F4D34">
        <w:rPr>
          <w:rFonts w:asciiTheme="majorEastAsia" w:eastAsiaTheme="majorEastAsia" w:hAnsiTheme="majorEastAsia" w:hint="eastAsia"/>
        </w:rPr>
        <w:t>工事の検査及び引渡</w:t>
      </w:r>
    </w:p>
    <w:p w14:paraId="1CB9E13F" w14:textId="10805A58" w:rsidR="009072BC" w:rsidRPr="004F4D34" w:rsidRDefault="00DC6CF2"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工事</w:t>
      </w:r>
      <w:r w:rsidR="009072BC" w:rsidRPr="004F4D34">
        <w:rPr>
          <w:rFonts w:asciiTheme="majorEastAsia" w:eastAsiaTheme="majorEastAsia" w:hAnsiTheme="majorEastAsia" w:hint="eastAsia"/>
          <w:sz w:val="22"/>
        </w:rPr>
        <w:t>完成</w:t>
      </w:r>
      <w:r w:rsidRPr="004F4D34">
        <w:rPr>
          <w:rFonts w:asciiTheme="majorEastAsia" w:eastAsiaTheme="majorEastAsia" w:hAnsiTheme="majorEastAsia" w:hint="eastAsia"/>
          <w:sz w:val="22"/>
        </w:rPr>
        <w:t>後</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消防法第１７条に定める消防用設備等が技術上の基準に適合していることの検査及び建築基準法第７条の規定による建築物の検査を</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それぞれの行政機関から受けなければ</w:t>
      </w:r>
      <w:r w:rsidR="009072BC" w:rsidRPr="004F4D34">
        <w:rPr>
          <w:rFonts w:asciiTheme="majorEastAsia" w:eastAsiaTheme="majorEastAsia" w:hAnsiTheme="majorEastAsia" w:hint="eastAsia"/>
          <w:sz w:val="22"/>
        </w:rPr>
        <w:lastRenderedPageBreak/>
        <w:t>なりません。</w:t>
      </w:r>
    </w:p>
    <w:p w14:paraId="2202DC92" w14:textId="3957DFB9"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上記の法令に定められた検査を受け</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基準に適合していることが確認された後</w:t>
      </w:r>
      <w:r w:rsidR="00383DA5" w:rsidRPr="004F4D34">
        <w:rPr>
          <w:rFonts w:asciiTheme="majorEastAsia" w:eastAsiaTheme="majorEastAsia" w:hAnsiTheme="majorEastAsia" w:hint="eastAsia"/>
          <w:sz w:val="22"/>
        </w:rPr>
        <w:t>、</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から引渡しを受けて下さい。</w:t>
      </w:r>
    </w:p>
    <w:p w14:paraId="62D486BB" w14:textId="6DDA999C"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引渡しを受ける場合は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設計業者にも立会いをさせ</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当初の契約に基づき設計書どおりに工事が履行されているか否かを確認し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工事検査調書（様式第</w:t>
      </w:r>
      <w:r w:rsidR="00AF4F24" w:rsidRPr="004F4D34">
        <w:rPr>
          <w:rFonts w:asciiTheme="majorEastAsia" w:eastAsiaTheme="majorEastAsia" w:hAnsiTheme="majorEastAsia" w:hint="eastAsia"/>
          <w:sz w:val="22"/>
        </w:rPr>
        <w:t>１１</w:t>
      </w:r>
      <w:r w:rsidRPr="004F4D34">
        <w:rPr>
          <w:rFonts w:asciiTheme="majorEastAsia" w:eastAsiaTheme="majorEastAsia" w:hAnsiTheme="majorEastAsia" w:hint="eastAsia"/>
          <w:sz w:val="22"/>
        </w:rPr>
        <w:t>号）を作成して下さい。</w:t>
      </w:r>
    </w:p>
    <w:p w14:paraId="0E41AEE5" w14:textId="77777777" w:rsidR="009072BC" w:rsidRPr="004F4D34" w:rsidRDefault="009072BC" w:rsidP="003D3095">
      <w:pPr>
        <w:ind w:leftChars="200" w:left="480" w:firstLineChars="100" w:firstLine="240"/>
        <w:rPr>
          <w:rFonts w:asciiTheme="majorEastAsia" w:eastAsiaTheme="majorEastAsia" w:hAnsiTheme="majorEastAsia"/>
        </w:rPr>
      </w:pPr>
    </w:p>
    <w:p w14:paraId="08DF3D71" w14:textId="6249B6DE"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この場合の検査員は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理事長又は理事長が別に指名した職員が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立会人は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当該工事を設計監督した設計事務所職員がそれぞれ当たることが</w:t>
      </w:r>
      <w:r w:rsidR="00DC6CF2" w:rsidRPr="004F4D34">
        <w:rPr>
          <w:rFonts w:asciiTheme="majorEastAsia" w:eastAsiaTheme="majorEastAsia" w:hAnsiTheme="majorEastAsia" w:hint="eastAsia"/>
          <w:sz w:val="22"/>
        </w:rPr>
        <w:t>適切</w:t>
      </w:r>
      <w:r w:rsidRPr="004F4D34">
        <w:rPr>
          <w:rFonts w:asciiTheme="majorEastAsia" w:eastAsiaTheme="majorEastAsia" w:hAnsiTheme="majorEastAsia" w:hint="eastAsia"/>
          <w:sz w:val="22"/>
        </w:rPr>
        <w:t>かと思われます。</w:t>
      </w:r>
    </w:p>
    <w:p w14:paraId="7744DF01" w14:textId="5350188C"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設計書どおりに履行されていることが確認できた場合は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工事完了引渡書（様式第</w:t>
      </w:r>
      <w:r w:rsidR="00AF4F24" w:rsidRPr="004F4D34">
        <w:rPr>
          <w:rFonts w:asciiTheme="majorEastAsia" w:eastAsiaTheme="majorEastAsia" w:hAnsiTheme="majorEastAsia" w:hint="eastAsia"/>
          <w:sz w:val="22"/>
        </w:rPr>
        <w:t>１２</w:t>
      </w:r>
      <w:r w:rsidRPr="004F4D34">
        <w:rPr>
          <w:rFonts w:asciiTheme="majorEastAsia" w:eastAsiaTheme="majorEastAsia" w:hAnsiTheme="majorEastAsia" w:hint="eastAsia"/>
          <w:sz w:val="22"/>
        </w:rPr>
        <w:t>号）により引渡しを受けます。</w:t>
      </w:r>
    </w:p>
    <w:p w14:paraId="282C2A18" w14:textId="77777777" w:rsidR="009072BC" w:rsidRPr="004F4D34" w:rsidRDefault="009072BC" w:rsidP="003D3095">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引渡しに当たっては建物内の清掃や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周辺の工事残材を撤去することは勿論のこと</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入所者の生活に支障のない状態にさせて引渡しを受けることが必要です。</w:t>
      </w:r>
    </w:p>
    <w:p w14:paraId="41579098" w14:textId="77777777" w:rsidR="003D3095" w:rsidRPr="004F4D34" w:rsidRDefault="009072BC" w:rsidP="009072BC">
      <w:pPr>
        <w:rPr>
          <w:rFonts w:asciiTheme="majorEastAsia" w:eastAsiaTheme="majorEastAsia" w:hAnsiTheme="majorEastAsia"/>
          <w:sz w:val="22"/>
        </w:rPr>
      </w:pPr>
      <w:r w:rsidRPr="004F4D34">
        <w:rPr>
          <w:rFonts w:asciiTheme="majorEastAsia" w:eastAsiaTheme="majorEastAsia" w:hAnsiTheme="majorEastAsia"/>
          <w:sz w:val="22"/>
        </w:rPr>
        <w:t xml:space="preserve"> </w:t>
      </w:r>
    </w:p>
    <w:p w14:paraId="5752E1B2" w14:textId="77777777" w:rsidR="00DC36DE" w:rsidRPr="004F4D34" w:rsidRDefault="003D3095">
      <w:pPr>
        <w:widowControl/>
        <w:jc w:val="left"/>
        <w:sectPr w:rsidR="00DC36DE" w:rsidRPr="004F4D34" w:rsidSect="00555EE4">
          <w:footerReference w:type="default" r:id="rId10"/>
          <w:pgSz w:w="11906" w:h="16838" w:code="9"/>
          <w:pgMar w:top="1134" w:right="1134" w:bottom="851" w:left="1134" w:header="851" w:footer="170" w:gutter="0"/>
          <w:pgNumType w:fmt="numberInDash" w:start="1"/>
          <w:cols w:space="425"/>
          <w:docGrid w:type="linesAndChars" w:linePitch="330"/>
        </w:sectPr>
      </w:pPr>
      <w:r w:rsidRPr="004F4D34">
        <w:br w:type="page"/>
      </w:r>
    </w:p>
    <w:p w14:paraId="21A958A3" w14:textId="77777777" w:rsidR="00304E32" w:rsidRPr="004F4D34" w:rsidRDefault="00F629BE" w:rsidP="00F629BE">
      <w:pPr>
        <w:rPr>
          <w:rFonts w:ascii="ＭＳ ゴシック" w:eastAsia="ＭＳ ゴシック" w:hAnsi="ＭＳ ゴシック"/>
        </w:rPr>
      </w:pPr>
      <w:r w:rsidRPr="004F4D34">
        <w:rPr>
          <w:rFonts w:ascii="ＭＳ ゴシック" w:eastAsia="ＭＳ ゴシック" w:hAnsi="ＭＳ ゴシック" w:hint="eastAsia"/>
        </w:rPr>
        <w:lastRenderedPageBreak/>
        <w:t xml:space="preserve">別紙　　　　　　　　　　　　　　　　</w:t>
      </w:r>
      <w:r w:rsidR="00304E32" w:rsidRPr="004F4D34">
        <w:rPr>
          <w:rFonts w:ascii="ＭＳ ゴシック" w:eastAsia="ＭＳ ゴシック" w:hAnsi="ＭＳ ゴシック" w:hint="eastAsia"/>
        </w:rPr>
        <w:t>一　般　競　争　入　札　の　フ　ロ　ー　図（標準）</w:t>
      </w:r>
    </w:p>
    <w:p w14:paraId="78BA1910" w14:textId="77777777" w:rsidR="00972802" w:rsidRPr="004F4D34" w:rsidRDefault="0030138F" w:rsidP="0030138F">
      <w:pPr>
        <w:tabs>
          <w:tab w:val="left" w:pos="8680"/>
        </w:tabs>
        <w:rPr>
          <w:rFonts w:ascii="ＭＳ ゴシック" w:eastAsia="ＭＳ ゴシック" w:hAnsi="ＭＳ ゴシック"/>
        </w:rPr>
      </w:pPr>
      <w:r w:rsidRPr="004F4D34">
        <w:rPr>
          <w:rFonts w:ascii="ＭＳ ゴシック" w:eastAsia="ＭＳ ゴシック" w:hAnsi="ＭＳ ゴシック"/>
        </w:rPr>
        <w:tab/>
      </w:r>
    </w:p>
    <w:tbl>
      <w:tblPr>
        <w:tblStyle w:val="a3"/>
        <w:tblW w:w="0" w:type="auto"/>
        <w:tblInd w:w="7054" w:type="dxa"/>
        <w:tblLook w:val="04A0" w:firstRow="1" w:lastRow="0" w:firstColumn="1" w:lastColumn="0" w:noHBand="0" w:noVBand="1"/>
      </w:tblPr>
      <w:tblGrid>
        <w:gridCol w:w="2268"/>
      </w:tblGrid>
      <w:tr w:rsidR="00972802" w:rsidRPr="004F4D34" w14:paraId="0C9BAE61" w14:textId="77777777" w:rsidTr="00BC11D3">
        <w:tc>
          <w:tcPr>
            <w:tcW w:w="2268" w:type="dxa"/>
          </w:tcPr>
          <w:p w14:paraId="16606F54" w14:textId="77777777" w:rsidR="00972802" w:rsidRPr="004F4D34" w:rsidRDefault="00972802" w:rsidP="009072BC">
            <w:pPr>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申請書は返戻しない</w:t>
            </w:r>
          </w:p>
        </w:tc>
      </w:tr>
    </w:tbl>
    <w:p w14:paraId="4B7D6FF1" w14:textId="77777777" w:rsidR="00304E32" w:rsidRPr="004F4D34" w:rsidRDefault="00972802" w:rsidP="00532883">
      <w:pPr>
        <w:spacing w:line="240" w:lineRule="exact"/>
        <w:rPr>
          <w:rFonts w:ascii="ＭＳ ゴシック" w:eastAsia="ＭＳ ゴシック" w:hAnsi="ＭＳ ゴシック"/>
          <w:sz w:val="21"/>
          <w:szCs w:val="21"/>
        </w:rPr>
      </w:pPr>
      <w:r w:rsidRPr="004F4D34">
        <w:rPr>
          <w:rFonts w:ascii="ＭＳ ゴシック" w:eastAsia="ＭＳ ゴシック" w:hAnsi="ＭＳ ゴシック" w:hint="eastAsia"/>
          <w:noProof/>
          <w:sz w:val="21"/>
          <w:szCs w:val="21"/>
        </w:rPr>
        <mc:AlternateContent>
          <mc:Choice Requires="wps">
            <w:drawing>
              <wp:anchor distT="0" distB="0" distL="114300" distR="114300" simplePos="0" relativeHeight="251662336" behindDoc="0" locked="0" layoutInCell="1" allowOverlap="1" wp14:anchorId="373809A3" wp14:editId="7BD69484">
                <wp:simplePos x="0" y="0"/>
                <wp:positionH relativeFrom="column">
                  <wp:posOffset>4584065</wp:posOffset>
                </wp:positionH>
                <wp:positionV relativeFrom="paragraph">
                  <wp:posOffset>635</wp:posOffset>
                </wp:positionV>
                <wp:extent cx="0" cy="45720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EC22DC3" id="直線コネクタ 2"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95pt,.05pt" to="360.9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" strokecolor="black [3040]"/>
            </w:pict>
          </mc:Fallback>
        </mc:AlternateContent>
      </w:r>
    </w:p>
    <w:tbl>
      <w:tblPr>
        <w:tblStyle w:val="a3"/>
        <w:tblW w:w="13041" w:type="dxa"/>
        <w:tblInd w:w="9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99" w:type="dxa"/>
          <w:right w:w="99" w:type="dxa"/>
        </w:tblCellMar>
        <w:tblLook w:val="0000" w:firstRow="0" w:lastRow="0" w:firstColumn="0" w:lastColumn="0" w:noHBand="0" w:noVBand="0"/>
      </w:tblPr>
      <w:tblGrid>
        <w:gridCol w:w="567"/>
        <w:gridCol w:w="283"/>
        <w:gridCol w:w="142"/>
        <w:gridCol w:w="425"/>
        <w:gridCol w:w="205"/>
        <w:gridCol w:w="79"/>
        <w:gridCol w:w="319"/>
        <w:gridCol w:w="248"/>
        <w:gridCol w:w="283"/>
        <w:gridCol w:w="567"/>
        <w:gridCol w:w="284"/>
        <w:gridCol w:w="283"/>
        <w:gridCol w:w="284"/>
        <w:gridCol w:w="142"/>
        <w:gridCol w:w="141"/>
        <w:gridCol w:w="567"/>
        <w:gridCol w:w="284"/>
        <w:gridCol w:w="709"/>
        <w:gridCol w:w="283"/>
        <w:gridCol w:w="567"/>
        <w:gridCol w:w="284"/>
        <w:gridCol w:w="399"/>
        <w:gridCol w:w="7"/>
        <w:gridCol w:w="302"/>
        <w:gridCol w:w="284"/>
        <w:gridCol w:w="850"/>
        <w:gridCol w:w="284"/>
        <w:gridCol w:w="567"/>
        <w:gridCol w:w="283"/>
        <w:gridCol w:w="284"/>
        <w:gridCol w:w="11"/>
        <w:gridCol w:w="272"/>
        <w:gridCol w:w="284"/>
        <w:gridCol w:w="567"/>
        <w:gridCol w:w="283"/>
        <w:gridCol w:w="567"/>
        <w:gridCol w:w="284"/>
        <w:gridCol w:w="567"/>
      </w:tblGrid>
      <w:tr w:rsidR="00972802" w:rsidRPr="004F4D34" w14:paraId="20077686" w14:textId="77777777" w:rsidTr="00190EAC">
        <w:trPr>
          <w:gridBefore w:val="20"/>
          <w:gridAfter w:val="3"/>
          <w:wBefore w:w="6662" w:type="dxa"/>
          <w:wAfter w:w="1418" w:type="dxa"/>
          <w:trHeight w:val="465"/>
        </w:trPr>
        <w:tc>
          <w:tcPr>
            <w:tcW w:w="1276" w:type="dxa"/>
            <w:gridSpan w:val="5"/>
            <w:tcBorders>
              <w:top w:val="nil"/>
              <w:left w:val="nil"/>
              <w:bottom w:val="nil"/>
              <w:right w:val="nil"/>
            </w:tcBorders>
            <w:vAlign w:val="bottom"/>
          </w:tcPr>
          <w:p w14:paraId="263C4CF0" w14:textId="77777777" w:rsidR="00FC1BB6" w:rsidRPr="004F4D34" w:rsidRDefault="00972802" w:rsidP="00532883">
            <w:pPr>
              <w:spacing w:line="240" w:lineRule="exact"/>
              <w:jc w:val="center"/>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（非公表）</w:t>
            </w:r>
          </w:p>
        </w:tc>
        <w:tc>
          <w:tcPr>
            <w:tcW w:w="2551" w:type="dxa"/>
            <w:gridSpan w:val="7"/>
            <w:tcBorders>
              <w:top w:val="nil"/>
              <w:left w:val="nil"/>
              <w:bottom w:val="nil"/>
              <w:right w:val="nil"/>
            </w:tcBorders>
            <w:shd w:val="clear" w:color="auto" w:fill="auto"/>
          </w:tcPr>
          <w:p w14:paraId="72606B9A" w14:textId="77777777" w:rsidR="00972802" w:rsidRPr="004F4D34" w:rsidRDefault="00972802" w:rsidP="00532883">
            <w:pPr>
              <w:widowControl/>
              <w:spacing w:line="240" w:lineRule="exact"/>
              <w:jc w:val="left"/>
              <w:rPr>
                <w:rFonts w:ascii="ＭＳ ゴシック" w:eastAsia="ＭＳ ゴシック" w:hAnsi="ＭＳ ゴシック"/>
                <w:sz w:val="21"/>
                <w:szCs w:val="21"/>
              </w:rPr>
            </w:pPr>
          </w:p>
        </w:tc>
        <w:tc>
          <w:tcPr>
            <w:tcW w:w="1134" w:type="dxa"/>
            <w:gridSpan w:val="3"/>
            <w:tcBorders>
              <w:top w:val="nil"/>
              <w:left w:val="nil"/>
              <w:bottom w:val="nil"/>
              <w:right w:val="nil"/>
            </w:tcBorders>
            <w:shd w:val="clear" w:color="auto" w:fill="auto"/>
            <w:vAlign w:val="bottom"/>
          </w:tcPr>
          <w:p w14:paraId="780CD9AB" w14:textId="77777777" w:rsidR="00972802" w:rsidRPr="004F4D34" w:rsidRDefault="00972802" w:rsidP="00532883">
            <w:pPr>
              <w:widowControl/>
              <w:spacing w:line="240" w:lineRule="exact"/>
              <w:jc w:val="center"/>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（公表）</w:t>
            </w:r>
          </w:p>
        </w:tc>
      </w:tr>
      <w:tr w:rsidR="00BC11D3" w:rsidRPr="004F4D34" w14:paraId="1FF8DE11" w14:textId="77777777" w:rsidTr="00190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384"/>
        </w:trPr>
        <w:tc>
          <w:tcPr>
            <w:tcW w:w="567" w:type="dxa"/>
            <w:vMerge w:val="restart"/>
            <w:textDirection w:val="tbRlV"/>
            <w:vAlign w:val="center"/>
          </w:tcPr>
          <w:p w14:paraId="595AC0D4" w14:textId="77777777" w:rsidR="00BA2B3C" w:rsidRPr="004F4D34" w:rsidRDefault="00BA2B3C" w:rsidP="0090112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・競争入札参加資格</w:t>
            </w:r>
          </w:p>
          <w:p w14:paraId="09A4702B" w14:textId="77777777" w:rsidR="00BA2B3C" w:rsidRPr="004F4D34" w:rsidRDefault="00BA2B3C" w:rsidP="0090112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・入札公告（案）</w:t>
            </w:r>
          </w:p>
        </w:tc>
        <w:tc>
          <w:tcPr>
            <w:tcW w:w="283" w:type="dxa"/>
            <w:tcBorders>
              <w:top w:val="nil"/>
            </w:tcBorders>
            <w:vAlign w:val="center"/>
          </w:tcPr>
          <w:p w14:paraId="046FCB5C"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2"/>
            <w:vMerge w:val="restart"/>
            <w:textDirection w:val="tbRlV"/>
            <w:vAlign w:val="center"/>
          </w:tcPr>
          <w:p w14:paraId="4FD94291"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理事会</w:t>
            </w:r>
          </w:p>
          <w:p w14:paraId="5CDB8CB7" w14:textId="77777777" w:rsidR="00BA2B3C" w:rsidRPr="004F4D34" w:rsidRDefault="00BA2B3C" w:rsidP="001E2350">
            <w:pPr>
              <w:spacing w:line="240" w:lineRule="exact"/>
              <w:ind w:left="113" w:right="113" w:firstLineChars="200" w:firstLine="43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資格要件の決定</w:t>
            </w:r>
          </w:p>
        </w:tc>
        <w:tc>
          <w:tcPr>
            <w:tcW w:w="284" w:type="dxa"/>
            <w:gridSpan w:val="2"/>
            <w:tcBorders>
              <w:top w:val="nil"/>
              <w:right w:val="double" w:sz="6" w:space="0" w:color="auto"/>
            </w:tcBorders>
            <w:vAlign w:val="center"/>
          </w:tcPr>
          <w:p w14:paraId="6DB232BA"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2"/>
            <w:vMerge w:val="restart"/>
            <w:tcBorders>
              <w:top w:val="double" w:sz="6" w:space="0" w:color="auto"/>
              <w:left w:val="double" w:sz="6" w:space="0" w:color="auto"/>
              <w:right w:val="double" w:sz="6" w:space="0" w:color="auto"/>
            </w:tcBorders>
            <w:textDirection w:val="tbRlV"/>
            <w:vAlign w:val="center"/>
          </w:tcPr>
          <w:p w14:paraId="6850F923" w14:textId="77777777" w:rsidR="00BA2B3C" w:rsidRPr="004F4D34" w:rsidRDefault="00BA2B3C" w:rsidP="0090112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・入札公告（掲示開始）</w:t>
            </w:r>
          </w:p>
          <w:p w14:paraId="05729F64" w14:textId="77777777" w:rsidR="00BA2B3C" w:rsidRPr="004F4D34" w:rsidRDefault="00BA2B3C" w:rsidP="0090112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・予定価格の公表</w:t>
            </w:r>
          </w:p>
        </w:tc>
        <w:tc>
          <w:tcPr>
            <w:tcW w:w="283" w:type="dxa"/>
            <w:tcBorders>
              <w:top w:val="nil"/>
              <w:left w:val="double" w:sz="6" w:space="0" w:color="auto"/>
            </w:tcBorders>
            <w:vAlign w:val="center"/>
          </w:tcPr>
          <w:p w14:paraId="1959737B"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restart"/>
            <w:textDirection w:val="tbRlV"/>
            <w:vAlign w:val="center"/>
          </w:tcPr>
          <w:p w14:paraId="17AFF959"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設計図書の閲覧・貸出</w:t>
            </w:r>
          </w:p>
        </w:tc>
        <w:tc>
          <w:tcPr>
            <w:tcW w:w="284" w:type="dxa"/>
            <w:tcBorders>
              <w:top w:val="nil"/>
              <w:right w:val="double" w:sz="6" w:space="0" w:color="auto"/>
            </w:tcBorders>
            <w:vAlign w:val="center"/>
          </w:tcPr>
          <w:p w14:paraId="54FD7FA2"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2"/>
            <w:vMerge w:val="restart"/>
            <w:tcBorders>
              <w:top w:val="double" w:sz="6" w:space="0" w:color="auto"/>
              <w:left w:val="double" w:sz="6" w:space="0" w:color="auto"/>
              <w:right w:val="double" w:sz="6" w:space="0" w:color="auto"/>
            </w:tcBorders>
            <w:textDirection w:val="tbRlV"/>
            <w:vAlign w:val="center"/>
          </w:tcPr>
          <w:p w14:paraId="1C163B73"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資格確認申請書</w:t>
            </w:r>
          </w:p>
          <w:p w14:paraId="1BF37D33" w14:textId="77777777" w:rsidR="00BA2B3C" w:rsidRPr="004F4D34" w:rsidRDefault="00BA2B3C" w:rsidP="001E2350">
            <w:pPr>
              <w:spacing w:line="240" w:lineRule="exact"/>
              <w:ind w:left="113" w:right="113" w:firstLineChars="500" w:firstLine="1088"/>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持参・郵送</w:t>
            </w:r>
          </w:p>
        </w:tc>
        <w:tc>
          <w:tcPr>
            <w:tcW w:w="283" w:type="dxa"/>
            <w:gridSpan w:val="2"/>
            <w:tcBorders>
              <w:top w:val="nil"/>
              <w:left w:val="double" w:sz="6" w:space="0" w:color="auto"/>
            </w:tcBorders>
            <w:vAlign w:val="center"/>
          </w:tcPr>
          <w:p w14:paraId="6716DFDF"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restart"/>
            <w:textDirection w:val="tbRlV"/>
            <w:vAlign w:val="center"/>
          </w:tcPr>
          <w:p w14:paraId="73975FC0"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必要に応じ</w:t>
            </w:r>
          </w:p>
          <w:p w14:paraId="11413E9E" w14:textId="77777777" w:rsidR="00BA2B3C" w:rsidRPr="004F4D34" w:rsidRDefault="00BA2B3C" w:rsidP="001E2350">
            <w:pPr>
              <w:spacing w:line="240" w:lineRule="exact"/>
              <w:ind w:left="113" w:right="113" w:firstLineChars="200" w:firstLine="43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申請書等ヒアリング</w:t>
            </w:r>
          </w:p>
        </w:tc>
        <w:tc>
          <w:tcPr>
            <w:tcW w:w="284" w:type="dxa"/>
            <w:tcBorders>
              <w:top w:val="nil"/>
            </w:tcBorders>
            <w:vAlign w:val="center"/>
          </w:tcPr>
          <w:p w14:paraId="0F0BDC3D" w14:textId="77777777" w:rsidR="00BA2B3C" w:rsidRPr="004F4D34" w:rsidRDefault="00BA2B3C" w:rsidP="00901120">
            <w:pPr>
              <w:spacing w:line="240" w:lineRule="exact"/>
              <w:rPr>
                <w:rFonts w:ascii="ＭＳ ゴシック" w:eastAsia="ＭＳ ゴシック" w:hAnsi="ＭＳ ゴシック"/>
                <w:sz w:val="21"/>
                <w:szCs w:val="21"/>
              </w:rPr>
            </w:pPr>
          </w:p>
        </w:tc>
        <w:tc>
          <w:tcPr>
            <w:tcW w:w="709" w:type="dxa"/>
            <w:vMerge w:val="restart"/>
            <w:textDirection w:val="tbRlV"/>
            <w:vAlign w:val="center"/>
          </w:tcPr>
          <w:p w14:paraId="550CC369"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必要に応じ</w:t>
            </w:r>
          </w:p>
          <w:p w14:paraId="65B17646" w14:textId="77777777" w:rsidR="00BA2B3C" w:rsidRPr="004F4D34" w:rsidRDefault="00BA2B3C" w:rsidP="001E2350">
            <w:pPr>
              <w:spacing w:line="240" w:lineRule="exact"/>
              <w:ind w:left="113" w:right="113" w:firstLineChars="200" w:firstLine="43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施工計画の審査</w:t>
            </w:r>
          </w:p>
        </w:tc>
        <w:tc>
          <w:tcPr>
            <w:tcW w:w="283" w:type="dxa"/>
            <w:tcBorders>
              <w:top w:val="nil"/>
              <w:right w:val="double" w:sz="6" w:space="0" w:color="auto"/>
            </w:tcBorders>
            <w:vAlign w:val="center"/>
          </w:tcPr>
          <w:p w14:paraId="6413412E"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restart"/>
            <w:tcBorders>
              <w:top w:val="double" w:sz="6" w:space="0" w:color="auto"/>
              <w:left w:val="double" w:sz="6" w:space="0" w:color="auto"/>
              <w:right w:val="double" w:sz="6" w:space="0" w:color="auto"/>
            </w:tcBorders>
            <w:textDirection w:val="tbRlV"/>
            <w:vAlign w:val="center"/>
          </w:tcPr>
          <w:p w14:paraId="51B8752D"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資格確認決定</w:t>
            </w:r>
          </w:p>
        </w:tc>
        <w:tc>
          <w:tcPr>
            <w:tcW w:w="284" w:type="dxa"/>
            <w:tcBorders>
              <w:top w:val="nil"/>
              <w:left w:val="double" w:sz="6" w:space="0" w:color="auto"/>
            </w:tcBorders>
            <w:vAlign w:val="center"/>
          </w:tcPr>
          <w:p w14:paraId="2C7415AB" w14:textId="77777777" w:rsidR="00BA2B3C" w:rsidRPr="004F4D34" w:rsidRDefault="00BA2B3C" w:rsidP="00901120">
            <w:pPr>
              <w:spacing w:line="240" w:lineRule="exact"/>
              <w:rPr>
                <w:rFonts w:ascii="ＭＳ ゴシック" w:eastAsia="ＭＳ ゴシック" w:hAnsi="ＭＳ ゴシック"/>
                <w:sz w:val="21"/>
                <w:szCs w:val="21"/>
              </w:rPr>
            </w:pPr>
          </w:p>
        </w:tc>
        <w:tc>
          <w:tcPr>
            <w:tcW w:w="708" w:type="dxa"/>
            <w:gridSpan w:val="3"/>
            <w:vMerge w:val="restart"/>
            <w:tcBorders>
              <w:top w:val="single" w:sz="4" w:space="0" w:color="auto"/>
            </w:tcBorders>
            <w:textDirection w:val="tbRlV"/>
            <w:vAlign w:val="center"/>
          </w:tcPr>
          <w:p w14:paraId="7C6FFE2F"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競争参加資格確認通知書</w:t>
            </w:r>
          </w:p>
          <w:p w14:paraId="6F7752B3" w14:textId="77777777" w:rsidR="00BA2B3C" w:rsidRPr="004F4D34" w:rsidRDefault="00532883" w:rsidP="001E2350">
            <w:pPr>
              <w:spacing w:line="240" w:lineRule="exact"/>
              <w:ind w:left="113" w:right="113" w:firstLineChars="600" w:firstLine="130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 xml:space="preserve">　　　</w:t>
            </w:r>
            <w:r w:rsidR="00BA2B3C" w:rsidRPr="004F4D34">
              <w:rPr>
                <w:rFonts w:ascii="ＭＳ ゴシック" w:eastAsia="ＭＳ ゴシック" w:hAnsi="ＭＳ ゴシック" w:hint="eastAsia"/>
                <w:sz w:val="21"/>
                <w:szCs w:val="21"/>
              </w:rPr>
              <w:t>発送</w:t>
            </w:r>
          </w:p>
        </w:tc>
        <w:tc>
          <w:tcPr>
            <w:tcW w:w="284" w:type="dxa"/>
            <w:tcBorders>
              <w:top w:val="nil"/>
              <w:right w:val="single" w:sz="4" w:space="0" w:color="auto"/>
            </w:tcBorders>
            <w:vAlign w:val="center"/>
          </w:tcPr>
          <w:p w14:paraId="4FAC8028" w14:textId="77777777" w:rsidR="00BA2B3C" w:rsidRPr="004F4D34" w:rsidRDefault="00BA2B3C" w:rsidP="00901120">
            <w:pPr>
              <w:spacing w:line="240" w:lineRule="exact"/>
              <w:rPr>
                <w:rFonts w:ascii="ＭＳ ゴシック" w:eastAsia="ＭＳ ゴシック" w:hAnsi="ＭＳ ゴシック"/>
                <w:sz w:val="21"/>
                <w:szCs w:val="21"/>
              </w:rPr>
            </w:pPr>
          </w:p>
        </w:tc>
        <w:tc>
          <w:tcPr>
            <w:tcW w:w="850" w:type="dxa"/>
            <w:vMerge w:val="restart"/>
            <w:tcBorders>
              <w:top w:val="single" w:sz="4" w:space="0" w:color="auto"/>
              <w:left w:val="single" w:sz="4" w:space="0" w:color="auto"/>
            </w:tcBorders>
            <w:textDirection w:val="tbRlV"/>
            <w:vAlign w:val="center"/>
          </w:tcPr>
          <w:p w14:paraId="27BD645C"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必要に応じ</w:t>
            </w:r>
          </w:p>
          <w:p w14:paraId="27BFF17E" w14:textId="77777777" w:rsidR="00BA2B3C" w:rsidRPr="004F4D34" w:rsidRDefault="00BA2B3C" w:rsidP="001E2350">
            <w:pPr>
              <w:spacing w:line="240" w:lineRule="exact"/>
              <w:ind w:left="113" w:right="113" w:firstLineChars="200" w:firstLine="43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質問・回答</w:t>
            </w:r>
          </w:p>
          <w:p w14:paraId="09A040F9" w14:textId="77777777" w:rsidR="00BA2B3C" w:rsidRPr="004F4D34" w:rsidRDefault="00BA2B3C" w:rsidP="001E2350">
            <w:pPr>
              <w:spacing w:line="240" w:lineRule="exact"/>
              <w:ind w:left="113" w:right="113" w:firstLineChars="200" w:firstLine="43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資格なしの理由</w:t>
            </w:r>
          </w:p>
        </w:tc>
        <w:tc>
          <w:tcPr>
            <w:tcW w:w="284" w:type="dxa"/>
            <w:tcBorders>
              <w:top w:val="nil"/>
            </w:tcBorders>
            <w:vAlign w:val="center"/>
          </w:tcPr>
          <w:p w14:paraId="63E94DE5"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restart"/>
            <w:textDirection w:val="tbRlV"/>
            <w:vAlign w:val="center"/>
          </w:tcPr>
          <w:p w14:paraId="085E484D"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必要に応じ</w:t>
            </w:r>
          </w:p>
          <w:p w14:paraId="240859FD" w14:textId="77777777" w:rsidR="00BA2B3C" w:rsidRPr="004F4D34" w:rsidRDefault="00BA2B3C" w:rsidP="001E2350">
            <w:pPr>
              <w:spacing w:line="240" w:lineRule="exact"/>
              <w:ind w:left="113" w:right="113" w:firstLineChars="200" w:firstLine="43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現地説明会の開催</w:t>
            </w:r>
          </w:p>
        </w:tc>
        <w:tc>
          <w:tcPr>
            <w:tcW w:w="283" w:type="dxa"/>
            <w:tcBorders>
              <w:top w:val="nil"/>
              <w:right w:val="double" w:sz="6" w:space="0" w:color="auto"/>
            </w:tcBorders>
            <w:vAlign w:val="center"/>
          </w:tcPr>
          <w:p w14:paraId="6F70F23C"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3"/>
            <w:vMerge w:val="restart"/>
            <w:tcBorders>
              <w:top w:val="double" w:sz="6" w:space="0" w:color="auto"/>
              <w:left w:val="double" w:sz="6" w:space="0" w:color="auto"/>
              <w:right w:val="double" w:sz="6" w:space="0" w:color="auto"/>
            </w:tcBorders>
            <w:textDirection w:val="tbRlV"/>
            <w:vAlign w:val="center"/>
          </w:tcPr>
          <w:p w14:paraId="5B09D1E5" w14:textId="77777777" w:rsidR="00BA2B3C" w:rsidRPr="004F4D34" w:rsidRDefault="005624E4"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入　札　　実施</w:t>
            </w:r>
          </w:p>
        </w:tc>
        <w:tc>
          <w:tcPr>
            <w:tcW w:w="284" w:type="dxa"/>
            <w:tcBorders>
              <w:top w:val="nil"/>
              <w:left w:val="double" w:sz="6" w:space="0" w:color="auto"/>
            </w:tcBorders>
            <w:vAlign w:val="center"/>
          </w:tcPr>
          <w:p w14:paraId="22C61FD3"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restart"/>
            <w:textDirection w:val="tbRlV"/>
            <w:vAlign w:val="center"/>
          </w:tcPr>
          <w:p w14:paraId="25BFAF21"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入　札　　結果</w:t>
            </w:r>
          </w:p>
        </w:tc>
        <w:tc>
          <w:tcPr>
            <w:tcW w:w="283" w:type="dxa"/>
            <w:tcBorders>
              <w:top w:val="nil"/>
            </w:tcBorders>
            <w:vAlign w:val="center"/>
          </w:tcPr>
          <w:p w14:paraId="45AE57C9"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restart"/>
            <w:textDirection w:val="tbRlV"/>
            <w:vAlign w:val="center"/>
          </w:tcPr>
          <w:p w14:paraId="4C6A88D8"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理事会</w:t>
            </w:r>
          </w:p>
          <w:p w14:paraId="2E10A39B" w14:textId="77777777" w:rsidR="00BA2B3C" w:rsidRPr="004F4D34" w:rsidRDefault="00BA2B3C" w:rsidP="001E2350">
            <w:pPr>
              <w:spacing w:line="240" w:lineRule="exact"/>
              <w:ind w:left="113" w:right="113" w:firstLineChars="200" w:firstLine="435"/>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施工業者の決定</w:t>
            </w:r>
          </w:p>
        </w:tc>
        <w:tc>
          <w:tcPr>
            <w:tcW w:w="284" w:type="dxa"/>
            <w:tcBorders>
              <w:top w:val="nil"/>
              <w:right w:val="double" w:sz="6" w:space="0" w:color="auto"/>
            </w:tcBorders>
            <w:vAlign w:val="center"/>
          </w:tcPr>
          <w:p w14:paraId="4F6142AE"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restart"/>
            <w:tcBorders>
              <w:top w:val="double" w:sz="6" w:space="0" w:color="auto"/>
              <w:left w:val="double" w:sz="6" w:space="0" w:color="auto"/>
              <w:right w:val="double" w:sz="6" w:space="0" w:color="auto"/>
            </w:tcBorders>
            <w:textDirection w:val="tbRlV"/>
            <w:vAlign w:val="center"/>
          </w:tcPr>
          <w:p w14:paraId="6147F117" w14:textId="77777777" w:rsidR="00BA2B3C" w:rsidRPr="004F4D34" w:rsidRDefault="00BA2B3C" w:rsidP="001E2350">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契約の締結</w:t>
            </w:r>
          </w:p>
        </w:tc>
      </w:tr>
      <w:tr w:rsidR="00BC11D3" w:rsidRPr="004F4D34" w14:paraId="512ACDF2" w14:textId="77777777" w:rsidTr="00190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77"/>
        </w:trPr>
        <w:tc>
          <w:tcPr>
            <w:tcW w:w="567" w:type="dxa"/>
            <w:vMerge/>
            <w:vAlign w:val="center"/>
          </w:tcPr>
          <w:p w14:paraId="296BFC6E"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3" w:type="dxa"/>
            <w:tcBorders>
              <w:bottom w:val="nil"/>
            </w:tcBorders>
            <w:vAlign w:val="center"/>
          </w:tcPr>
          <w:p w14:paraId="2EBFE207"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2"/>
            <w:vMerge/>
            <w:vAlign w:val="center"/>
          </w:tcPr>
          <w:p w14:paraId="124EE6C2"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gridSpan w:val="2"/>
            <w:tcBorders>
              <w:bottom w:val="nil"/>
              <w:right w:val="double" w:sz="6" w:space="0" w:color="auto"/>
            </w:tcBorders>
            <w:vAlign w:val="center"/>
          </w:tcPr>
          <w:p w14:paraId="77F76D80"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2"/>
            <w:vMerge/>
            <w:tcBorders>
              <w:left w:val="double" w:sz="6" w:space="0" w:color="auto"/>
              <w:bottom w:val="double" w:sz="6" w:space="0" w:color="auto"/>
              <w:right w:val="double" w:sz="6" w:space="0" w:color="auto"/>
            </w:tcBorders>
            <w:vAlign w:val="center"/>
          </w:tcPr>
          <w:p w14:paraId="6A30BD36"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3" w:type="dxa"/>
            <w:tcBorders>
              <w:left w:val="double" w:sz="6" w:space="0" w:color="auto"/>
              <w:bottom w:val="nil"/>
            </w:tcBorders>
            <w:vAlign w:val="center"/>
          </w:tcPr>
          <w:p w14:paraId="6AD7A83E"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ign w:val="center"/>
          </w:tcPr>
          <w:p w14:paraId="6E5E3461"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tcBorders>
              <w:bottom w:val="nil"/>
              <w:right w:val="double" w:sz="6" w:space="0" w:color="auto"/>
            </w:tcBorders>
            <w:vAlign w:val="center"/>
          </w:tcPr>
          <w:p w14:paraId="2F0C4FC5"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2"/>
            <w:vMerge/>
            <w:tcBorders>
              <w:left w:val="double" w:sz="6" w:space="0" w:color="auto"/>
              <w:bottom w:val="double" w:sz="6" w:space="0" w:color="auto"/>
              <w:right w:val="double" w:sz="6" w:space="0" w:color="auto"/>
            </w:tcBorders>
            <w:vAlign w:val="center"/>
          </w:tcPr>
          <w:p w14:paraId="065D0D04"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3" w:type="dxa"/>
            <w:gridSpan w:val="2"/>
            <w:tcBorders>
              <w:left w:val="double" w:sz="6" w:space="0" w:color="auto"/>
              <w:bottom w:val="nil"/>
            </w:tcBorders>
            <w:vAlign w:val="center"/>
          </w:tcPr>
          <w:p w14:paraId="3AC8FAC4"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ign w:val="center"/>
          </w:tcPr>
          <w:p w14:paraId="4B490067"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tcBorders>
              <w:bottom w:val="nil"/>
            </w:tcBorders>
            <w:vAlign w:val="center"/>
          </w:tcPr>
          <w:p w14:paraId="4AA14908" w14:textId="77777777" w:rsidR="00BA2B3C" w:rsidRPr="004F4D34" w:rsidRDefault="00BA2B3C" w:rsidP="00901120">
            <w:pPr>
              <w:spacing w:line="240" w:lineRule="exact"/>
              <w:rPr>
                <w:rFonts w:ascii="ＭＳ ゴシック" w:eastAsia="ＭＳ ゴシック" w:hAnsi="ＭＳ ゴシック"/>
                <w:sz w:val="21"/>
                <w:szCs w:val="21"/>
              </w:rPr>
            </w:pPr>
          </w:p>
        </w:tc>
        <w:tc>
          <w:tcPr>
            <w:tcW w:w="709" w:type="dxa"/>
            <w:vMerge/>
            <w:vAlign w:val="center"/>
          </w:tcPr>
          <w:p w14:paraId="287B9B0A"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3" w:type="dxa"/>
            <w:tcBorders>
              <w:bottom w:val="nil"/>
              <w:right w:val="double" w:sz="6" w:space="0" w:color="auto"/>
            </w:tcBorders>
            <w:vAlign w:val="center"/>
          </w:tcPr>
          <w:p w14:paraId="28F78E06"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tcBorders>
              <w:left w:val="double" w:sz="6" w:space="0" w:color="auto"/>
              <w:bottom w:val="double" w:sz="6" w:space="0" w:color="auto"/>
              <w:right w:val="double" w:sz="6" w:space="0" w:color="auto"/>
            </w:tcBorders>
            <w:vAlign w:val="center"/>
          </w:tcPr>
          <w:p w14:paraId="3C104948"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tcBorders>
              <w:left w:val="double" w:sz="6" w:space="0" w:color="auto"/>
              <w:bottom w:val="nil"/>
            </w:tcBorders>
            <w:vAlign w:val="center"/>
          </w:tcPr>
          <w:p w14:paraId="57D82579" w14:textId="77777777" w:rsidR="00BA2B3C" w:rsidRPr="004F4D34" w:rsidRDefault="00A60AC4" w:rsidP="00901120">
            <w:pPr>
              <w:spacing w:line="240" w:lineRule="exact"/>
              <w:rPr>
                <w:rFonts w:ascii="ＭＳ ゴシック" w:eastAsia="ＭＳ ゴシック" w:hAnsi="ＭＳ ゴシック"/>
                <w:sz w:val="21"/>
                <w:szCs w:val="21"/>
              </w:rPr>
            </w:pPr>
            <w:r w:rsidRPr="004F4D34">
              <w:rPr>
                <w:rFonts w:ascii="ＭＳ ゴシック" w:eastAsia="ＭＳ ゴシック" w:hAnsi="ＭＳ ゴシック"/>
                <w:noProof/>
                <w:sz w:val="21"/>
                <w:szCs w:val="21"/>
              </w:rPr>
              <mc:AlternateContent>
                <mc:Choice Requires="wps">
                  <w:drawing>
                    <wp:anchor distT="0" distB="0" distL="114300" distR="114300" simplePos="0" relativeHeight="251675648" behindDoc="0" locked="0" layoutInCell="1" allowOverlap="1" wp14:anchorId="720C9824" wp14:editId="68359795">
                      <wp:simplePos x="0" y="0"/>
                      <wp:positionH relativeFrom="column">
                        <wp:posOffset>20955</wp:posOffset>
                      </wp:positionH>
                      <wp:positionV relativeFrom="paragraph">
                        <wp:posOffset>6985</wp:posOffset>
                      </wp:positionV>
                      <wp:extent cx="19050" cy="186690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19050" cy="1866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68C9F2" id="直線コネクタ 14"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65pt,.55pt" to="3.15pt,1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" strokecolor="black [3040]"/>
                  </w:pict>
                </mc:Fallback>
              </mc:AlternateContent>
            </w:r>
          </w:p>
        </w:tc>
        <w:tc>
          <w:tcPr>
            <w:tcW w:w="708" w:type="dxa"/>
            <w:gridSpan w:val="3"/>
            <w:vMerge/>
            <w:tcBorders>
              <w:top w:val="nil"/>
            </w:tcBorders>
            <w:vAlign w:val="center"/>
          </w:tcPr>
          <w:p w14:paraId="1A227664"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tcBorders>
              <w:bottom w:val="nil"/>
              <w:right w:val="single" w:sz="4" w:space="0" w:color="auto"/>
            </w:tcBorders>
            <w:vAlign w:val="center"/>
          </w:tcPr>
          <w:p w14:paraId="37248F3A" w14:textId="77777777" w:rsidR="00BA2B3C" w:rsidRPr="004F4D34" w:rsidRDefault="00BA2B3C" w:rsidP="00901120">
            <w:pPr>
              <w:spacing w:line="240" w:lineRule="exact"/>
              <w:rPr>
                <w:rFonts w:ascii="ＭＳ ゴシック" w:eastAsia="ＭＳ ゴシック" w:hAnsi="ＭＳ ゴシック"/>
                <w:sz w:val="21"/>
                <w:szCs w:val="21"/>
              </w:rPr>
            </w:pPr>
          </w:p>
        </w:tc>
        <w:tc>
          <w:tcPr>
            <w:tcW w:w="850" w:type="dxa"/>
            <w:vMerge/>
            <w:tcBorders>
              <w:top w:val="nil"/>
              <w:left w:val="single" w:sz="4" w:space="0" w:color="auto"/>
            </w:tcBorders>
            <w:vAlign w:val="center"/>
          </w:tcPr>
          <w:p w14:paraId="1097870E"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tcBorders>
              <w:bottom w:val="nil"/>
            </w:tcBorders>
            <w:vAlign w:val="center"/>
          </w:tcPr>
          <w:p w14:paraId="2024D58A"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ign w:val="center"/>
          </w:tcPr>
          <w:p w14:paraId="4020E47A"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3" w:type="dxa"/>
            <w:tcBorders>
              <w:bottom w:val="nil"/>
              <w:right w:val="double" w:sz="6" w:space="0" w:color="auto"/>
            </w:tcBorders>
            <w:vAlign w:val="center"/>
          </w:tcPr>
          <w:p w14:paraId="48E9F1E3"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gridSpan w:val="3"/>
            <w:vMerge/>
            <w:tcBorders>
              <w:left w:val="double" w:sz="6" w:space="0" w:color="auto"/>
              <w:bottom w:val="double" w:sz="6" w:space="0" w:color="auto"/>
              <w:right w:val="double" w:sz="6" w:space="0" w:color="auto"/>
            </w:tcBorders>
            <w:vAlign w:val="center"/>
          </w:tcPr>
          <w:p w14:paraId="51F17BF0"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tcBorders>
              <w:left w:val="double" w:sz="6" w:space="0" w:color="auto"/>
              <w:bottom w:val="nil"/>
            </w:tcBorders>
            <w:vAlign w:val="center"/>
          </w:tcPr>
          <w:p w14:paraId="382C844C"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ign w:val="center"/>
          </w:tcPr>
          <w:p w14:paraId="1EDC36D8"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3" w:type="dxa"/>
            <w:tcBorders>
              <w:bottom w:val="nil"/>
            </w:tcBorders>
            <w:vAlign w:val="center"/>
          </w:tcPr>
          <w:p w14:paraId="0130D124"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vAlign w:val="center"/>
          </w:tcPr>
          <w:p w14:paraId="48D40F4B" w14:textId="77777777" w:rsidR="00BA2B3C" w:rsidRPr="004F4D34" w:rsidRDefault="00BA2B3C" w:rsidP="00901120">
            <w:pPr>
              <w:spacing w:line="240" w:lineRule="exact"/>
              <w:rPr>
                <w:rFonts w:ascii="ＭＳ ゴシック" w:eastAsia="ＭＳ ゴシック" w:hAnsi="ＭＳ ゴシック"/>
                <w:sz w:val="21"/>
                <w:szCs w:val="21"/>
              </w:rPr>
            </w:pPr>
          </w:p>
        </w:tc>
        <w:tc>
          <w:tcPr>
            <w:tcW w:w="284" w:type="dxa"/>
            <w:tcBorders>
              <w:bottom w:val="nil"/>
              <w:right w:val="double" w:sz="6" w:space="0" w:color="auto"/>
            </w:tcBorders>
            <w:vAlign w:val="center"/>
          </w:tcPr>
          <w:p w14:paraId="0A5B9973" w14:textId="77777777" w:rsidR="00BA2B3C" w:rsidRPr="004F4D34" w:rsidRDefault="00BA2B3C" w:rsidP="00901120">
            <w:pPr>
              <w:spacing w:line="240" w:lineRule="exact"/>
              <w:rPr>
                <w:rFonts w:ascii="ＭＳ ゴシック" w:eastAsia="ＭＳ ゴシック" w:hAnsi="ＭＳ ゴシック"/>
                <w:sz w:val="21"/>
                <w:szCs w:val="21"/>
              </w:rPr>
            </w:pPr>
          </w:p>
        </w:tc>
        <w:tc>
          <w:tcPr>
            <w:tcW w:w="567" w:type="dxa"/>
            <w:vMerge/>
            <w:tcBorders>
              <w:left w:val="double" w:sz="6" w:space="0" w:color="auto"/>
              <w:bottom w:val="double" w:sz="6" w:space="0" w:color="auto"/>
              <w:right w:val="double" w:sz="6" w:space="0" w:color="auto"/>
            </w:tcBorders>
            <w:vAlign w:val="center"/>
          </w:tcPr>
          <w:p w14:paraId="771A909D" w14:textId="77777777" w:rsidR="00BA2B3C" w:rsidRPr="004F4D34" w:rsidRDefault="00BA2B3C" w:rsidP="00901120">
            <w:pPr>
              <w:spacing w:line="240" w:lineRule="exact"/>
              <w:rPr>
                <w:rFonts w:ascii="ＭＳ ゴシック" w:eastAsia="ＭＳ ゴシック" w:hAnsi="ＭＳ ゴシック"/>
                <w:sz w:val="21"/>
                <w:szCs w:val="21"/>
              </w:rPr>
            </w:pPr>
          </w:p>
        </w:tc>
      </w:tr>
      <w:tr w:rsidR="00BC11D3" w:rsidRPr="004F4D34" w14:paraId="0ECA2A33" w14:textId="77777777" w:rsidTr="00F629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8"/>
          <w:wBefore w:w="992" w:type="dxa"/>
          <w:wAfter w:w="2835" w:type="dxa"/>
          <w:trHeight w:val="135"/>
        </w:trPr>
        <w:tc>
          <w:tcPr>
            <w:tcW w:w="9214" w:type="dxa"/>
            <w:gridSpan w:val="27"/>
          </w:tcPr>
          <w:p w14:paraId="722BA0F1" w14:textId="77777777" w:rsidR="00BC11D3" w:rsidRPr="004F4D34" w:rsidRDefault="00A60AC4" w:rsidP="00532883">
            <w:pPr>
              <w:spacing w:line="240" w:lineRule="exact"/>
              <w:rPr>
                <w:rFonts w:ascii="ＭＳ ゴシック" w:eastAsia="ＭＳ ゴシック" w:hAnsi="ＭＳ ゴシック"/>
              </w:rPr>
            </w:pPr>
            <w:r w:rsidRPr="004F4D34">
              <w:rPr>
                <w:rFonts w:ascii="ＭＳ ゴシック" w:eastAsia="ＭＳ ゴシック" w:hAnsi="ＭＳ ゴシック" w:hint="eastAsia"/>
                <w:noProof/>
              </w:rPr>
              <mc:AlternateContent>
                <mc:Choice Requires="wps">
                  <w:drawing>
                    <wp:anchor distT="0" distB="0" distL="114300" distR="114300" simplePos="0" relativeHeight="251676672" behindDoc="0" locked="0" layoutInCell="1" allowOverlap="1" wp14:anchorId="6B052EBB" wp14:editId="40DEA296">
                      <wp:simplePos x="0" y="0"/>
                      <wp:positionH relativeFrom="column">
                        <wp:posOffset>6884670</wp:posOffset>
                      </wp:positionH>
                      <wp:positionV relativeFrom="paragraph">
                        <wp:posOffset>-22861</wp:posOffset>
                      </wp:positionV>
                      <wp:extent cx="0" cy="1057275"/>
                      <wp:effectExtent l="0" t="0" r="19050" b="9525"/>
                      <wp:wrapNone/>
                      <wp:docPr id="15" name="直線コネクタ 15"/>
                      <wp:cNvGraphicFramePr/>
                      <a:graphic xmlns:a="http://schemas.openxmlformats.org/drawingml/2006/main">
                        <a:graphicData uri="http://schemas.microsoft.com/office/word/2010/wordprocessingShape">
                          <wps:wsp>
                            <wps:cNvCnPr/>
                            <wps:spPr>
                              <a:xfrm>
                                <a:off x="0" y="0"/>
                                <a:ext cx="0" cy="1057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9C7CB" id="直線コネクタ 15"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542.1pt,-1.8pt" to="542.1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" strokecolor="black [3040]"/>
                  </w:pict>
                </mc:Fallback>
              </mc:AlternateContent>
            </w:r>
            <w:r w:rsidRPr="004F4D34">
              <w:rPr>
                <w:rFonts w:ascii="ＭＳ ゴシック" w:eastAsia="ＭＳ ゴシック" w:hAnsi="ＭＳ ゴシック" w:hint="eastAsia"/>
                <w:noProof/>
              </w:rPr>
              <mc:AlternateContent>
                <mc:Choice Requires="wps">
                  <w:drawing>
                    <wp:anchor distT="0" distB="0" distL="114300" distR="114300" simplePos="0" relativeHeight="251674624" behindDoc="0" locked="0" layoutInCell="1" allowOverlap="1" wp14:anchorId="381028A3" wp14:editId="5EF3CE61">
                      <wp:simplePos x="0" y="0"/>
                      <wp:positionH relativeFrom="column">
                        <wp:posOffset>-525780</wp:posOffset>
                      </wp:positionH>
                      <wp:positionV relativeFrom="paragraph">
                        <wp:posOffset>-22861</wp:posOffset>
                      </wp:positionV>
                      <wp:extent cx="9525" cy="1057275"/>
                      <wp:effectExtent l="0" t="0" r="28575" b="28575"/>
                      <wp:wrapNone/>
                      <wp:docPr id="13" name="直線コネクタ 13"/>
                      <wp:cNvGraphicFramePr/>
                      <a:graphic xmlns:a="http://schemas.openxmlformats.org/drawingml/2006/main">
                        <a:graphicData uri="http://schemas.microsoft.com/office/word/2010/wordprocessingShape">
                          <wps:wsp>
                            <wps:cNvCnPr/>
                            <wps:spPr>
                              <a:xfrm flipH="1">
                                <a:off x="0" y="0"/>
                                <a:ext cx="9525" cy="1057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74BC2" id="直線コネクタ 13"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41.4pt,-1.8pt" to="-40.65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" strokecolor="black [3040]"/>
                  </w:pict>
                </mc:Fallback>
              </mc:AlternateContent>
            </w:r>
          </w:p>
        </w:tc>
      </w:tr>
      <w:tr w:rsidR="00BC11D3" w:rsidRPr="004F4D34" w14:paraId="27AB289F" w14:textId="77777777" w:rsidTr="009011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8"/>
          <w:wBefore w:w="992" w:type="dxa"/>
          <w:wAfter w:w="2835" w:type="dxa"/>
          <w:trHeight w:val="375"/>
        </w:trPr>
        <w:tc>
          <w:tcPr>
            <w:tcW w:w="1028" w:type="dxa"/>
            <w:gridSpan w:val="4"/>
          </w:tcPr>
          <w:p w14:paraId="7CC1A8B0" w14:textId="77777777" w:rsidR="00BC11D3" w:rsidRPr="004F4D34" w:rsidRDefault="00532883" w:rsidP="00532883">
            <w:pPr>
              <w:spacing w:line="240" w:lineRule="exact"/>
              <w:jc w:val="center"/>
              <w:rPr>
                <w:rFonts w:ascii="ＭＳ ゴシック" w:eastAsia="ＭＳ ゴシック" w:hAnsi="ＭＳ ゴシック"/>
                <w:sz w:val="16"/>
                <w:szCs w:val="16"/>
              </w:rPr>
            </w:pPr>
            <w:r w:rsidRPr="004F4D34">
              <w:rPr>
                <w:rFonts w:ascii="ＭＳ ゴシック" w:eastAsia="ＭＳ ゴシック" w:hAnsi="ＭＳ ゴシック" w:hint="eastAsia"/>
                <w:noProof/>
                <w:sz w:val="16"/>
                <w:szCs w:val="16"/>
              </w:rPr>
              <mc:AlternateContent>
                <mc:Choice Requires="wps">
                  <w:drawing>
                    <wp:anchor distT="0" distB="0" distL="114300" distR="114300" simplePos="0" relativeHeight="251667456" behindDoc="0" locked="0" layoutInCell="1" allowOverlap="1" wp14:anchorId="4A413EEC" wp14:editId="4417BBDA">
                      <wp:simplePos x="0" y="0"/>
                      <wp:positionH relativeFrom="column">
                        <wp:posOffset>436245</wp:posOffset>
                      </wp:positionH>
                      <wp:positionV relativeFrom="paragraph">
                        <wp:posOffset>232410</wp:posOffset>
                      </wp:positionV>
                      <wp:extent cx="1381125" cy="32385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1381125"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D45F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4.35pt;margin-top:18.3pt;width:108.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" strokecolor="black [3040]"/>
                  </w:pict>
                </mc:Fallback>
              </mc:AlternateContent>
            </w:r>
            <w:r w:rsidR="00901120" w:rsidRPr="004F4D34">
              <w:rPr>
                <w:rFonts w:ascii="ＭＳ ゴシック" w:eastAsia="ＭＳ ゴシック" w:hAnsi="ＭＳ ゴシック" w:hint="eastAsia"/>
                <w:noProof/>
                <w:sz w:val="16"/>
                <w:szCs w:val="16"/>
              </w:rPr>
              <mc:AlternateContent>
                <mc:Choice Requires="wps">
                  <w:drawing>
                    <wp:anchor distT="0" distB="0" distL="114300" distR="114300" simplePos="0" relativeHeight="251663360" behindDoc="0" locked="0" layoutInCell="1" allowOverlap="1" wp14:anchorId="5D8E650C" wp14:editId="3AC768CF">
                      <wp:simplePos x="0" y="0"/>
                      <wp:positionH relativeFrom="column">
                        <wp:posOffset>-68580</wp:posOffset>
                      </wp:positionH>
                      <wp:positionV relativeFrom="paragraph">
                        <wp:posOffset>3810</wp:posOffset>
                      </wp:positionV>
                      <wp:extent cx="657225" cy="19050"/>
                      <wp:effectExtent l="19050" t="76200" r="0" b="114300"/>
                      <wp:wrapNone/>
                      <wp:docPr id="4" name="直線矢印コネクタ 4"/>
                      <wp:cNvGraphicFramePr/>
                      <a:graphic xmlns:a="http://schemas.openxmlformats.org/drawingml/2006/main">
                        <a:graphicData uri="http://schemas.microsoft.com/office/word/2010/wordprocessingShape">
                          <wps:wsp>
                            <wps:cNvCnPr/>
                            <wps:spPr>
                              <a:xfrm>
                                <a:off x="0" y="0"/>
                                <a:ext cx="657225" cy="1905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40CCE0" id="_x0000_t32" coordsize="21600,21600" o:spt="32" o:oned="t" path="m,l21600,21600e" filled="f">
                      <v:path arrowok="t" fillok="f" o:connecttype="none"/>
                      <o:lock v:ext="edit" shapetype="t"/>
                    </v:shapetype>
                    <v:shape id="直線矢印コネクタ 4" o:spid="_x0000_s1026" type="#_x0000_t32" style="position:absolute;left:0;text-align:left;margin-left:-5.4pt;margin-top:.3pt;width:51.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" strokecolor="black [3040]">
                      <v:stroke startarrow="open" endarrow="open"/>
                    </v:shape>
                  </w:pict>
                </mc:Fallback>
              </mc:AlternateContent>
            </w:r>
            <w:r w:rsidR="00901120" w:rsidRPr="004F4D34">
              <w:rPr>
                <w:rFonts w:ascii="ＭＳ ゴシック" w:eastAsia="ＭＳ ゴシック" w:hAnsi="ＭＳ ゴシック" w:hint="eastAsia"/>
                <w:sz w:val="16"/>
                <w:szCs w:val="16"/>
              </w:rPr>
              <w:t>2日間程度</w:t>
            </w:r>
          </w:p>
        </w:tc>
        <w:tc>
          <w:tcPr>
            <w:tcW w:w="1665" w:type="dxa"/>
            <w:gridSpan w:val="5"/>
          </w:tcPr>
          <w:p w14:paraId="2C7150B0" w14:textId="77777777" w:rsidR="00901120" w:rsidRPr="004F4D34" w:rsidRDefault="00901120" w:rsidP="00901120">
            <w:pPr>
              <w:jc w:val="center"/>
              <w:rPr>
                <w:rFonts w:ascii="ＭＳ ゴシック" w:eastAsia="ＭＳ ゴシック" w:hAnsi="ＭＳ ゴシック"/>
                <w:sz w:val="16"/>
                <w:szCs w:val="16"/>
              </w:rPr>
            </w:pPr>
            <w:r w:rsidRPr="004F4D34">
              <w:rPr>
                <w:rFonts w:ascii="ＭＳ ゴシック" w:eastAsia="ＭＳ ゴシック" w:hAnsi="ＭＳ ゴシック" w:hint="eastAsia"/>
                <w:noProof/>
                <w:sz w:val="16"/>
                <w:szCs w:val="16"/>
              </w:rPr>
              <mc:AlternateContent>
                <mc:Choice Requires="wps">
                  <w:drawing>
                    <wp:anchor distT="0" distB="0" distL="114300" distR="114300" simplePos="0" relativeHeight="251664384" behindDoc="0" locked="0" layoutInCell="1" allowOverlap="1" wp14:anchorId="0F0C92D0" wp14:editId="7068DF38">
                      <wp:simplePos x="0" y="0"/>
                      <wp:positionH relativeFrom="column">
                        <wp:posOffset>-64135</wp:posOffset>
                      </wp:positionH>
                      <wp:positionV relativeFrom="paragraph">
                        <wp:posOffset>13335</wp:posOffset>
                      </wp:positionV>
                      <wp:extent cx="1000125" cy="0"/>
                      <wp:effectExtent l="38100" t="76200" r="28575" b="114300"/>
                      <wp:wrapNone/>
                      <wp:docPr id="5" name="直線矢印コネクタ 5"/>
                      <wp:cNvGraphicFramePr/>
                      <a:graphic xmlns:a="http://schemas.openxmlformats.org/drawingml/2006/main">
                        <a:graphicData uri="http://schemas.microsoft.com/office/word/2010/wordprocessingShape">
                          <wps:wsp>
                            <wps:cNvCnPr/>
                            <wps:spPr>
                              <a:xfrm>
                                <a:off x="0" y="0"/>
                                <a:ext cx="100012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1DD8DCD" id="直線矢印コネクタ 5" o:spid="_x0000_s1026" type="#_x0000_t32" style="position:absolute;left:0;text-align:left;margin-left:-5.05pt;margin-top:1.05pt;width:78.7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" strokecolor="black [3040]">
                      <v:stroke startarrow="open" endarrow="open"/>
                    </v:shape>
                  </w:pict>
                </mc:Fallback>
              </mc:AlternateContent>
            </w:r>
            <w:r w:rsidRPr="004F4D34">
              <w:rPr>
                <w:rFonts w:ascii="ＭＳ ゴシック" w:eastAsia="ＭＳ ゴシック" w:hAnsi="ＭＳ ゴシック" w:hint="eastAsia"/>
                <w:sz w:val="16"/>
                <w:szCs w:val="16"/>
              </w:rPr>
              <w:t>12日間程度</w:t>
            </w:r>
          </w:p>
        </w:tc>
        <w:tc>
          <w:tcPr>
            <w:tcW w:w="3660" w:type="dxa"/>
            <w:gridSpan w:val="10"/>
          </w:tcPr>
          <w:p w14:paraId="12314762" w14:textId="77777777" w:rsidR="00BC11D3" w:rsidRPr="004F4D34" w:rsidRDefault="00532883" w:rsidP="00901120">
            <w:pPr>
              <w:jc w:val="center"/>
              <w:rPr>
                <w:rFonts w:ascii="ＭＳ ゴシック" w:eastAsia="ＭＳ ゴシック" w:hAnsi="ＭＳ ゴシック"/>
                <w:sz w:val="16"/>
                <w:szCs w:val="16"/>
              </w:rPr>
            </w:pPr>
            <w:r w:rsidRPr="004F4D34">
              <w:rPr>
                <w:rFonts w:ascii="ＭＳ ゴシック" w:eastAsia="ＭＳ ゴシック" w:hAnsi="ＭＳ ゴシック" w:hint="eastAsia"/>
                <w:noProof/>
                <w:sz w:val="16"/>
                <w:szCs w:val="16"/>
              </w:rPr>
              <mc:AlternateContent>
                <mc:Choice Requires="wps">
                  <w:drawing>
                    <wp:anchor distT="0" distB="0" distL="114300" distR="114300" simplePos="0" relativeHeight="251671552" behindDoc="0" locked="0" layoutInCell="1" allowOverlap="1" wp14:anchorId="02486740" wp14:editId="2EADB820">
                      <wp:simplePos x="0" y="0"/>
                      <wp:positionH relativeFrom="column">
                        <wp:posOffset>335915</wp:posOffset>
                      </wp:positionH>
                      <wp:positionV relativeFrom="paragraph">
                        <wp:posOffset>232410</wp:posOffset>
                      </wp:positionV>
                      <wp:extent cx="1476375" cy="30480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1476375" cy="3048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07AA9" id="大かっこ 11" o:spid="_x0000_s1026" type="#_x0000_t185" style="position:absolute;left:0;text-align:left;margin-left:26.45pt;margin-top:18.3pt;width:116.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"/>
                  </w:pict>
                </mc:Fallback>
              </mc:AlternateContent>
            </w:r>
            <w:r w:rsidR="00901120" w:rsidRPr="004F4D34">
              <w:rPr>
                <w:rFonts w:ascii="ＭＳ ゴシック" w:eastAsia="ＭＳ ゴシック" w:hAnsi="ＭＳ ゴシック" w:hint="eastAsia"/>
                <w:noProof/>
                <w:sz w:val="16"/>
                <w:szCs w:val="16"/>
              </w:rPr>
              <mc:AlternateContent>
                <mc:Choice Requires="wps">
                  <w:drawing>
                    <wp:anchor distT="0" distB="0" distL="114300" distR="114300" simplePos="0" relativeHeight="251665408" behindDoc="0" locked="0" layoutInCell="1" allowOverlap="1" wp14:anchorId="597D6E1B" wp14:editId="3BF5E16B">
                      <wp:simplePos x="0" y="0"/>
                      <wp:positionH relativeFrom="column">
                        <wp:posOffset>-45085</wp:posOffset>
                      </wp:positionH>
                      <wp:positionV relativeFrom="paragraph">
                        <wp:posOffset>13335</wp:posOffset>
                      </wp:positionV>
                      <wp:extent cx="2314575" cy="0"/>
                      <wp:effectExtent l="38100" t="76200" r="28575" b="114300"/>
                      <wp:wrapNone/>
                      <wp:docPr id="6" name="直線矢印コネクタ 6"/>
                      <wp:cNvGraphicFramePr/>
                      <a:graphic xmlns:a="http://schemas.openxmlformats.org/drawingml/2006/main">
                        <a:graphicData uri="http://schemas.microsoft.com/office/word/2010/wordprocessingShape">
                          <wps:wsp>
                            <wps:cNvCnPr/>
                            <wps:spPr>
                              <a:xfrm>
                                <a:off x="0" y="0"/>
                                <a:ext cx="23145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0B1D1A" id="直線矢印コネクタ 6" o:spid="_x0000_s1026" type="#_x0000_t32" style="position:absolute;left:0;text-align:left;margin-left:-3.55pt;margin-top:1.05pt;width:182.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" strokecolor="black [3040]">
                      <v:stroke startarrow="open" endarrow="open"/>
                    </v:shape>
                  </w:pict>
                </mc:Fallback>
              </mc:AlternateContent>
            </w:r>
            <w:r w:rsidR="00901120" w:rsidRPr="004F4D34">
              <w:rPr>
                <w:rFonts w:ascii="ＭＳ ゴシック" w:eastAsia="ＭＳ ゴシック" w:hAnsi="ＭＳ ゴシック" w:hint="eastAsia"/>
                <w:sz w:val="16"/>
                <w:szCs w:val="16"/>
              </w:rPr>
              <w:t>10日間程度</w:t>
            </w:r>
          </w:p>
        </w:tc>
        <w:tc>
          <w:tcPr>
            <w:tcW w:w="2861" w:type="dxa"/>
            <w:gridSpan w:val="8"/>
          </w:tcPr>
          <w:p w14:paraId="078C2D1B" w14:textId="77777777" w:rsidR="00BC11D3" w:rsidRPr="004F4D34" w:rsidRDefault="00F629BE" w:rsidP="00901120">
            <w:pPr>
              <w:jc w:val="center"/>
              <w:rPr>
                <w:rFonts w:ascii="ＭＳ ゴシック" w:eastAsia="ＭＳ ゴシック" w:hAnsi="ＭＳ ゴシック"/>
                <w:sz w:val="16"/>
                <w:szCs w:val="16"/>
              </w:rPr>
            </w:pPr>
            <w:r w:rsidRPr="004F4D34">
              <w:rPr>
                <w:rFonts w:ascii="ＭＳ ゴシック" w:eastAsia="ＭＳ ゴシック" w:hAnsi="ＭＳ ゴシック" w:hint="eastAsia"/>
                <w:noProof/>
                <w:sz w:val="16"/>
                <w:szCs w:val="16"/>
              </w:rPr>
              <mc:AlternateContent>
                <mc:Choice Requires="wps">
                  <w:drawing>
                    <wp:anchor distT="0" distB="0" distL="114300" distR="114300" simplePos="0" relativeHeight="251666432" behindDoc="0" locked="0" layoutInCell="1" allowOverlap="1" wp14:anchorId="62D59704" wp14:editId="370F69CB">
                      <wp:simplePos x="0" y="0"/>
                      <wp:positionH relativeFrom="column">
                        <wp:posOffset>-54610</wp:posOffset>
                      </wp:positionH>
                      <wp:positionV relativeFrom="paragraph">
                        <wp:posOffset>3810</wp:posOffset>
                      </wp:positionV>
                      <wp:extent cx="1819275" cy="0"/>
                      <wp:effectExtent l="38100" t="76200" r="28575" b="114300"/>
                      <wp:wrapNone/>
                      <wp:docPr id="7" name="直線矢印コネクタ 7"/>
                      <wp:cNvGraphicFramePr/>
                      <a:graphic xmlns:a="http://schemas.openxmlformats.org/drawingml/2006/main">
                        <a:graphicData uri="http://schemas.microsoft.com/office/word/2010/wordprocessingShape">
                          <wps:wsp>
                            <wps:cNvCnPr/>
                            <wps:spPr>
                              <a:xfrm>
                                <a:off x="0" y="0"/>
                                <a:ext cx="18192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AC531D" id="直線矢印コネクタ 7" o:spid="_x0000_s1026" type="#_x0000_t32" style="position:absolute;left:0;text-align:left;margin-left:-4.3pt;margin-top:.3pt;width:143.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" strokecolor="black [3040]">
                      <v:stroke startarrow="open" endarrow="open"/>
                    </v:shape>
                  </w:pict>
                </mc:Fallback>
              </mc:AlternateContent>
            </w:r>
            <w:r w:rsidR="00532883" w:rsidRPr="004F4D34">
              <w:rPr>
                <w:rFonts w:ascii="ＭＳ ゴシック" w:eastAsia="ＭＳ ゴシック" w:hAnsi="ＭＳ ゴシック" w:hint="eastAsia"/>
                <w:noProof/>
                <w:sz w:val="16"/>
                <w:szCs w:val="16"/>
              </w:rPr>
              <mc:AlternateContent>
                <mc:Choice Requires="wps">
                  <w:drawing>
                    <wp:anchor distT="0" distB="0" distL="114300" distR="114300" simplePos="0" relativeHeight="251673600" behindDoc="0" locked="0" layoutInCell="1" allowOverlap="1" wp14:anchorId="655A5574" wp14:editId="558D32A2">
                      <wp:simplePos x="0" y="0"/>
                      <wp:positionH relativeFrom="column">
                        <wp:posOffset>116840</wp:posOffset>
                      </wp:positionH>
                      <wp:positionV relativeFrom="paragraph">
                        <wp:posOffset>232410</wp:posOffset>
                      </wp:positionV>
                      <wp:extent cx="1428750" cy="32385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1428750" cy="3238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7769" id="大かっこ 12" o:spid="_x0000_s1026" type="#_x0000_t185" style="position:absolute;left:0;text-align:left;margin-left:9.2pt;margin-top:18.3pt;width:11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"/>
                  </w:pict>
                </mc:Fallback>
              </mc:AlternateContent>
            </w:r>
            <w:r w:rsidR="00901120" w:rsidRPr="004F4D34">
              <w:rPr>
                <w:rFonts w:ascii="ＭＳ ゴシック" w:eastAsia="ＭＳ ゴシック" w:hAnsi="ＭＳ ゴシック" w:hint="eastAsia"/>
                <w:noProof/>
                <w:sz w:val="16"/>
                <w:szCs w:val="16"/>
              </w:rPr>
              <w:t>20日間程度</w:t>
            </w:r>
          </w:p>
        </w:tc>
      </w:tr>
      <w:tr w:rsidR="00532883" w:rsidRPr="004F4D34" w14:paraId="0D05952C" w14:textId="77777777" w:rsidTr="00532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5"/>
          <w:gridAfter w:val="7"/>
          <w:wBefore w:w="1622" w:type="dxa"/>
          <w:wAfter w:w="2824" w:type="dxa"/>
          <w:trHeight w:val="375"/>
        </w:trPr>
        <w:tc>
          <w:tcPr>
            <w:tcW w:w="2489" w:type="dxa"/>
            <w:gridSpan w:val="9"/>
          </w:tcPr>
          <w:p w14:paraId="6C421DFF" w14:textId="77777777" w:rsidR="00532883" w:rsidRPr="004F4D34" w:rsidRDefault="00532883" w:rsidP="001E2350">
            <w:pPr>
              <w:spacing w:line="240" w:lineRule="exact"/>
              <w:ind w:firstLineChars="100" w:firstLine="168"/>
              <w:jc w:val="left"/>
              <w:rPr>
                <w:rFonts w:ascii="ＭＳ ゴシック" w:eastAsia="ＭＳ ゴシック" w:hAnsi="ＭＳ ゴシック"/>
                <w:sz w:val="16"/>
                <w:szCs w:val="16"/>
              </w:rPr>
            </w:pPr>
            <w:r w:rsidRPr="004F4D34">
              <w:rPr>
                <w:rFonts w:ascii="ＭＳ ゴシック" w:eastAsia="ＭＳ ゴシック" w:hAnsi="ＭＳ ゴシック" w:hint="eastAsia"/>
                <w:sz w:val="16"/>
                <w:szCs w:val="16"/>
              </w:rPr>
              <w:t>土曜日</w:t>
            </w:r>
            <w:r w:rsidR="00383DA5" w:rsidRPr="004F4D34">
              <w:rPr>
                <w:rFonts w:ascii="ＭＳ ゴシック" w:eastAsia="ＭＳ ゴシック" w:hAnsi="ＭＳ ゴシック" w:hint="eastAsia"/>
                <w:sz w:val="16"/>
                <w:szCs w:val="16"/>
              </w:rPr>
              <w:t>、</w:t>
            </w:r>
            <w:r w:rsidRPr="004F4D34">
              <w:rPr>
                <w:rFonts w:ascii="ＭＳ ゴシック" w:eastAsia="ＭＳ ゴシック" w:hAnsi="ＭＳ ゴシック" w:hint="eastAsia"/>
                <w:sz w:val="16"/>
                <w:szCs w:val="16"/>
              </w:rPr>
              <w:t>日曜日及び祝日等</w:t>
            </w:r>
          </w:p>
          <w:p w14:paraId="3F85AF5B" w14:textId="77777777" w:rsidR="00532883" w:rsidRPr="004F4D34" w:rsidRDefault="00532883" w:rsidP="001E2350">
            <w:pPr>
              <w:spacing w:line="240" w:lineRule="exact"/>
              <w:ind w:firstLineChars="100" w:firstLine="168"/>
              <w:jc w:val="left"/>
              <w:rPr>
                <w:rFonts w:ascii="ＭＳ ゴシック" w:eastAsia="ＭＳ ゴシック" w:hAnsi="ＭＳ ゴシック"/>
                <w:sz w:val="16"/>
                <w:szCs w:val="16"/>
              </w:rPr>
            </w:pPr>
            <w:r w:rsidRPr="004F4D34">
              <w:rPr>
                <w:rFonts w:ascii="ＭＳ ゴシック" w:eastAsia="ＭＳ ゴシック" w:hAnsi="ＭＳ ゴシック" w:hint="eastAsia"/>
                <w:sz w:val="16"/>
                <w:szCs w:val="16"/>
              </w:rPr>
              <w:t>を除く10日間程度</w:t>
            </w:r>
          </w:p>
        </w:tc>
        <w:tc>
          <w:tcPr>
            <w:tcW w:w="2835" w:type="dxa"/>
            <w:gridSpan w:val="7"/>
            <w:shd w:val="clear" w:color="auto" w:fill="auto"/>
          </w:tcPr>
          <w:p w14:paraId="06A5094F" w14:textId="77777777" w:rsidR="00532883" w:rsidRPr="004F4D34" w:rsidRDefault="00532883" w:rsidP="001E2350">
            <w:pPr>
              <w:spacing w:line="240" w:lineRule="exact"/>
              <w:ind w:firstLineChars="150" w:firstLine="251"/>
              <w:jc w:val="left"/>
              <w:rPr>
                <w:rFonts w:ascii="ＭＳ ゴシック" w:eastAsia="ＭＳ ゴシック" w:hAnsi="ＭＳ ゴシック"/>
                <w:sz w:val="16"/>
                <w:szCs w:val="16"/>
              </w:rPr>
            </w:pPr>
            <w:r w:rsidRPr="004F4D34">
              <w:rPr>
                <w:rFonts w:ascii="ＭＳ ゴシック" w:eastAsia="ＭＳ ゴシック" w:hAnsi="ＭＳ ゴシック" w:hint="eastAsia"/>
                <w:sz w:val="16"/>
                <w:szCs w:val="16"/>
              </w:rPr>
              <w:t>土曜日</w:t>
            </w:r>
            <w:r w:rsidR="00383DA5" w:rsidRPr="004F4D34">
              <w:rPr>
                <w:rFonts w:ascii="ＭＳ ゴシック" w:eastAsia="ＭＳ ゴシック" w:hAnsi="ＭＳ ゴシック" w:hint="eastAsia"/>
                <w:sz w:val="16"/>
                <w:szCs w:val="16"/>
              </w:rPr>
              <w:t>、</w:t>
            </w:r>
            <w:r w:rsidRPr="004F4D34">
              <w:rPr>
                <w:rFonts w:ascii="ＭＳ ゴシック" w:eastAsia="ＭＳ ゴシック" w:hAnsi="ＭＳ ゴシック" w:hint="eastAsia"/>
                <w:sz w:val="16"/>
                <w:szCs w:val="16"/>
              </w:rPr>
              <w:t>日曜日及び祝日等</w:t>
            </w:r>
          </w:p>
          <w:p w14:paraId="0462C79C" w14:textId="77777777" w:rsidR="00532883" w:rsidRPr="004F4D34" w:rsidRDefault="00532883" w:rsidP="001E2350">
            <w:pPr>
              <w:widowControl/>
              <w:spacing w:line="240" w:lineRule="exact"/>
              <w:ind w:firstLineChars="150" w:firstLine="251"/>
              <w:jc w:val="left"/>
              <w:rPr>
                <w:rFonts w:ascii="ＭＳ ゴシック" w:eastAsia="ＭＳ ゴシック" w:hAnsi="ＭＳ ゴシック"/>
                <w:sz w:val="16"/>
                <w:szCs w:val="16"/>
              </w:rPr>
            </w:pPr>
            <w:r w:rsidRPr="004F4D34">
              <w:rPr>
                <w:rFonts w:ascii="ＭＳ ゴシック" w:eastAsia="ＭＳ ゴシック" w:hAnsi="ＭＳ ゴシック" w:hint="eastAsia"/>
                <w:sz w:val="16"/>
                <w:szCs w:val="16"/>
              </w:rPr>
              <w:t>を除く8日間程度</w:t>
            </w:r>
          </w:p>
        </w:tc>
        <w:tc>
          <w:tcPr>
            <w:tcW w:w="406" w:type="dxa"/>
            <w:gridSpan w:val="2"/>
            <w:shd w:val="clear" w:color="auto" w:fill="auto"/>
          </w:tcPr>
          <w:p w14:paraId="5C907014" w14:textId="77777777" w:rsidR="00532883" w:rsidRPr="004F4D34" w:rsidRDefault="00532883" w:rsidP="001E2350">
            <w:pPr>
              <w:widowControl/>
              <w:spacing w:line="240" w:lineRule="exact"/>
              <w:ind w:firstLineChars="200" w:firstLine="335"/>
              <w:jc w:val="left"/>
              <w:rPr>
                <w:rFonts w:ascii="ＭＳ ゴシック" w:eastAsia="ＭＳ ゴシック" w:hAnsi="ＭＳ ゴシック"/>
                <w:sz w:val="16"/>
                <w:szCs w:val="16"/>
              </w:rPr>
            </w:pPr>
          </w:p>
        </w:tc>
        <w:tc>
          <w:tcPr>
            <w:tcW w:w="2865" w:type="dxa"/>
            <w:gridSpan w:val="8"/>
            <w:shd w:val="clear" w:color="auto" w:fill="auto"/>
          </w:tcPr>
          <w:p w14:paraId="2C28A940" w14:textId="77777777" w:rsidR="00532883" w:rsidRPr="004F4D34" w:rsidRDefault="00532883" w:rsidP="001E2350">
            <w:pPr>
              <w:spacing w:line="240" w:lineRule="exact"/>
              <w:ind w:firstLineChars="200" w:firstLine="335"/>
              <w:jc w:val="left"/>
              <w:rPr>
                <w:rFonts w:ascii="ＭＳ ゴシック" w:eastAsia="ＭＳ ゴシック" w:hAnsi="ＭＳ ゴシック"/>
                <w:sz w:val="16"/>
                <w:szCs w:val="16"/>
              </w:rPr>
            </w:pPr>
            <w:r w:rsidRPr="004F4D34">
              <w:rPr>
                <w:rFonts w:ascii="ＭＳ ゴシック" w:eastAsia="ＭＳ ゴシック" w:hAnsi="ＭＳ ゴシック" w:hint="eastAsia"/>
                <w:sz w:val="16"/>
                <w:szCs w:val="16"/>
              </w:rPr>
              <w:t>土曜日</w:t>
            </w:r>
            <w:r w:rsidR="00383DA5" w:rsidRPr="004F4D34">
              <w:rPr>
                <w:rFonts w:ascii="ＭＳ ゴシック" w:eastAsia="ＭＳ ゴシック" w:hAnsi="ＭＳ ゴシック" w:hint="eastAsia"/>
                <w:sz w:val="16"/>
                <w:szCs w:val="16"/>
              </w:rPr>
              <w:t>、</w:t>
            </w:r>
            <w:r w:rsidRPr="004F4D34">
              <w:rPr>
                <w:rFonts w:ascii="ＭＳ ゴシック" w:eastAsia="ＭＳ ゴシック" w:hAnsi="ＭＳ ゴシック" w:hint="eastAsia"/>
                <w:sz w:val="16"/>
                <w:szCs w:val="16"/>
              </w:rPr>
              <w:t>日曜日及び祝日等</w:t>
            </w:r>
          </w:p>
          <w:p w14:paraId="2EF1CB00" w14:textId="77777777" w:rsidR="00532883" w:rsidRPr="004F4D34" w:rsidRDefault="00532883" w:rsidP="001E2350">
            <w:pPr>
              <w:widowControl/>
              <w:spacing w:line="240" w:lineRule="exact"/>
              <w:ind w:firstLineChars="200" w:firstLine="335"/>
              <w:jc w:val="left"/>
              <w:rPr>
                <w:rFonts w:ascii="ＭＳ ゴシック" w:eastAsia="ＭＳ ゴシック" w:hAnsi="ＭＳ ゴシック"/>
                <w:sz w:val="16"/>
                <w:szCs w:val="16"/>
              </w:rPr>
            </w:pPr>
            <w:r w:rsidRPr="004F4D34">
              <w:rPr>
                <w:rFonts w:ascii="ＭＳ ゴシック" w:eastAsia="ＭＳ ゴシック" w:hAnsi="ＭＳ ゴシック" w:hint="eastAsia"/>
                <w:sz w:val="16"/>
                <w:szCs w:val="16"/>
              </w:rPr>
              <w:t>を除く15日間程度</w:t>
            </w:r>
          </w:p>
        </w:tc>
      </w:tr>
    </w:tbl>
    <w:p w14:paraId="2A38681E" w14:textId="77777777" w:rsidR="00532883" w:rsidRPr="004F4D34" w:rsidRDefault="00532883" w:rsidP="00F629BE">
      <w:pPr>
        <w:spacing w:line="120" w:lineRule="exact"/>
        <w:rPr>
          <w:rFonts w:ascii="ＭＳ ゴシック" w:eastAsia="ＭＳ ゴシック" w:hAnsi="ＭＳ ゴシック"/>
        </w:rPr>
      </w:pPr>
    </w:p>
    <w:tbl>
      <w:tblPr>
        <w:tblW w:w="0" w:type="auto"/>
        <w:tblInd w:w="118" w:type="dxa"/>
        <w:tblLayout w:type="fixed"/>
        <w:tblCellMar>
          <w:left w:w="99" w:type="dxa"/>
          <w:right w:w="99" w:type="dxa"/>
        </w:tblCellMar>
        <w:tblLook w:val="0000" w:firstRow="0" w:lastRow="0" w:firstColumn="0" w:lastColumn="0" w:noHBand="0" w:noVBand="0"/>
      </w:tblPr>
      <w:tblGrid>
        <w:gridCol w:w="548"/>
        <w:gridCol w:w="284"/>
        <w:gridCol w:w="567"/>
        <w:gridCol w:w="5953"/>
        <w:gridCol w:w="567"/>
        <w:gridCol w:w="4536"/>
        <w:gridCol w:w="567"/>
        <w:gridCol w:w="1215"/>
      </w:tblGrid>
      <w:tr w:rsidR="00FF39C2" w:rsidRPr="004F4D34" w14:paraId="7A77DE16" w14:textId="77777777" w:rsidTr="00FF39C2">
        <w:trPr>
          <w:trHeight w:val="92"/>
        </w:trPr>
        <w:tc>
          <w:tcPr>
            <w:tcW w:w="548" w:type="dxa"/>
            <w:vMerge w:val="restart"/>
            <w:tcBorders>
              <w:top w:val="dashed" w:sz="12" w:space="0" w:color="auto"/>
            </w:tcBorders>
            <w:textDirection w:val="tbRlV"/>
          </w:tcPr>
          <w:p w14:paraId="50FF040A" w14:textId="77777777" w:rsidR="001E2350" w:rsidRPr="004F4D34" w:rsidRDefault="001E2350" w:rsidP="00A60AC4">
            <w:pPr>
              <w:spacing w:line="240" w:lineRule="atLeast"/>
              <w:ind w:left="113" w:right="113"/>
              <w:rPr>
                <w:rFonts w:ascii="ＭＳ ゴシック" w:eastAsia="ＭＳ ゴシック" w:hAnsi="ＭＳ ゴシック"/>
                <w:sz w:val="22"/>
              </w:rPr>
            </w:pPr>
            <w:r w:rsidRPr="004F4D34">
              <w:rPr>
                <w:rFonts w:ascii="ＭＳ ゴシック" w:eastAsia="ＭＳ ゴシック" w:hAnsi="ＭＳ ゴシック" w:hint="eastAsia"/>
                <w:sz w:val="22"/>
              </w:rPr>
              <w:t>補助事業における知事への届出等</w:t>
            </w:r>
          </w:p>
        </w:tc>
        <w:tc>
          <w:tcPr>
            <w:tcW w:w="284" w:type="dxa"/>
            <w:tcBorders>
              <w:top w:val="dashed" w:sz="12" w:space="0" w:color="auto"/>
            </w:tcBorders>
          </w:tcPr>
          <w:p w14:paraId="624AD5DD" w14:textId="77777777" w:rsidR="001E2350" w:rsidRPr="004F4D34" w:rsidRDefault="001E2350" w:rsidP="00F629BE">
            <w:pPr>
              <w:spacing w:line="240" w:lineRule="atLeast"/>
              <w:rPr>
                <w:rFonts w:ascii="ＭＳ ゴシック" w:eastAsia="ＭＳ ゴシック" w:hAnsi="ＭＳ ゴシック"/>
              </w:rPr>
            </w:pPr>
          </w:p>
        </w:tc>
        <w:tc>
          <w:tcPr>
            <w:tcW w:w="567" w:type="dxa"/>
            <w:tcBorders>
              <w:top w:val="dashed" w:sz="12" w:space="0" w:color="auto"/>
              <w:bottom w:val="double" w:sz="6" w:space="0" w:color="auto"/>
            </w:tcBorders>
          </w:tcPr>
          <w:p w14:paraId="6BFB5E24" w14:textId="77777777" w:rsidR="001E2350" w:rsidRPr="004F4D34" w:rsidRDefault="001E2350" w:rsidP="00F629BE">
            <w:pPr>
              <w:spacing w:line="240" w:lineRule="atLeast"/>
              <w:rPr>
                <w:rFonts w:ascii="ＭＳ ゴシック" w:eastAsia="ＭＳ ゴシック" w:hAnsi="ＭＳ ゴシック"/>
              </w:rPr>
            </w:pPr>
          </w:p>
        </w:tc>
        <w:tc>
          <w:tcPr>
            <w:tcW w:w="5953" w:type="dxa"/>
            <w:tcBorders>
              <w:top w:val="dashed" w:sz="12" w:space="0" w:color="auto"/>
            </w:tcBorders>
          </w:tcPr>
          <w:p w14:paraId="255789A2" w14:textId="77777777" w:rsidR="001E2350" w:rsidRPr="004F4D34" w:rsidRDefault="001E2350" w:rsidP="00F629BE">
            <w:pPr>
              <w:spacing w:line="240" w:lineRule="atLeast"/>
              <w:rPr>
                <w:rFonts w:ascii="ＭＳ ゴシック" w:eastAsia="ＭＳ ゴシック" w:hAnsi="ＭＳ ゴシック"/>
              </w:rPr>
            </w:pPr>
          </w:p>
        </w:tc>
        <w:tc>
          <w:tcPr>
            <w:tcW w:w="567" w:type="dxa"/>
            <w:tcBorders>
              <w:top w:val="dashed" w:sz="12" w:space="0" w:color="auto"/>
              <w:bottom w:val="double" w:sz="6" w:space="0" w:color="auto"/>
            </w:tcBorders>
          </w:tcPr>
          <w:p w14:paraId="2A47DDC0" w14:textId="77777777" w:rsidR="001E2350" w:rsidRPr="004F4D34" w:rsidRDefault="001E2350" w:rsidP="00F629BE">
            <w:pPr>
              <w:spacing w:line="240" w:lineRule="atLeast"/>
              <w:rPr>
                <w:rFonts w:ascii="ＭＳ ゴシック" w:eastAsia="ＭＳ ゴシック" w:hAnsi="ＭＳ ゴシック"/>
              </w:rPr>
            </w:pPr>
          </w:p>
        </w:tc>
        <w:tc>
          <w:tcPr>
            <w:tcW w:w="4536" w:type="dxa"/>
            <w:tcBorders>
              <w:top w:val="dashed" w:sz="12" w:space="0" w:color="auto"/>
            </w:tcBorders>
          </w:tcPr>
          <w:p w14:paraId="2212D6AF" w14:textId="77777777" w:rsidR="001E2350" w:rsidRPr="004F4D34" w:rsidRDefault="001E2350" w:rsidP="00F629BE">
            <w:pPr>
              <w:spacing w:line="240" w:lineRule="atLeast"/>
              <w:rPr>
                <w:rFonts w:ascii="ＭＳ ゴシック" w:eastAsia="ＭＳ ゴシック" w:hAnsi="ＭＳ ゴシック"/>
              </w:rPr>
            </w:pPr>
          </w:p>
        </w:tc>
        <w:tc>
          <w:tcPr>
            <w:tcW w:w="567" w:type="dxa"/>
            <w:tcBorders>
              <w:top w:val="dashed" w:sz="12" w:space="0" w:color="auto"/>
              <w:bottom w:val="double" w:sz="6" w:space="0" w:color="auto"/>
            </w:tcBorders>
          </w:tcPr>
          <w:p w14:paraId="47C2B970" w14:textId="77777777" w:rsidR="001E2350" w:rsidRPr="004F4D34" w:rsidRDefault="001E2350" w:rsidP="00F629BE">
            <w:pPr>
              <w:spacing w:line="240" w:lineRule="atLeast"/>
              <w:rPr>
                <w:rFonts w:ascii="ＭＳ ゴシック" w:eastAsia="ＭＳ ゴシック" w:hAnsi="ＭＳ ゴシック"/>
              </w:rPr>
            </w:pPr>
          </w:p>
        </w:tc>
        <w:tc>
          <w:tcPr>
            <w:tcW w:w="1215" w:type="dxa"/>
            <w:tcBorders>
              <w:top w:val="dashed" w:sz="12" w:space="0" w:color="auto"/>
            </w:tcBorders>
            <w:shd w:val="clear" w:color="auto" w:fill="auto"/>
          </w:tcPr>
          <w:p w14:paraId="1450CA91" w14:textId="77777777" w:rsidR="00FF39C2" w:rsidRPr="004F4D34" w:rsidRDefault="00FF39C2">
            <w:pPr>
              <w:widowControl/>
              <w:jc w:val="left"/>
              <w:rPr>
                <w:rFonts w:ascii="ＭＳ ゴシック" w:eastAsia="ＭＳ ゴシック" w:hAnsi="ＭＳ ゴシック"/>
              </w:rPr>
            </w:pPr>
          </w:p>
        </w:tc>
      </w:tr>
      <w:tr w:rsidR="00FF39C2" w:rsidRPr="004F4D34" w14:paraId="69D5B025" w14:textId="77777777" w:rsidTr="00FF39C2">
        <w:trPr>
          <w:cantSplit/>
          <w:trHeight w:val="3288"/>
        </w:trPr>
        <w:tc>
          <w:tcPr>
            <w:tcW w:w="548" w:type="dxa"/>
            <w:vMerge/>
          </w:tcPr>
          <w:p w14:paraId="638FE1C9" w14:textId="77777777" w:rsidR="001E2350" w:rsidRPr="004F4D34" w:rsidRDefault="001E2350" w:rsidP="00F629BE">
            <w:pPr>
              <w:spacing w:line="240" w:lineRule="atLeast"/>
              <w:rPr>
                <w:rFonts w:ascii="ＭＳ ゴシック" w:eastAsia="ＭＳ ゴシック" w:hAnsi="ＭＳ ゴシック"/>
              </w:rPr>
            </w:pPr>
          </w:p>
        </w:tc>
        <w:tc>
          <w:tcPr>
            <w:tcW w:w="284" w:type="dxa"/>
            <w:tcBorders>
              <w:right w:val="double" w:sz="6" w:space="0" w:color="auto"/>
            </w:tcBorders>
          </w:tcPr>
          <w:p w14:paraId="21D5B629" w14:textId="77777777" w:rsidR="001E2350" w:rsidRPr="004F4D34" w:rsidRDefault="001E2350" w:rsidP="00F629BE">
            <w:pPr>
              <w:spacing w:line="240" w:lineRule="atLeast"/>
              <w:rPr>
                <w:rFonts w:ascii="ＭＳ ゴシック" w:eastAsia="ＭＳ ゴシック" w:hAnsi="ＭＳ ゴシック"/>
              </w:rPr>
            </w:pPr>
          </w:p>
        </w:tc>
        <w:tc>
          <w:tcPr>
            <w:tcW w:w="567" w:type="dxa"/>
            <w:tcBorders>
              <w:top w:val="double" w:sz="6" w:space="0" w:color="auto"/>
              <w:left w:val="double" w:sz="6" w:space="0" w:color="auto"/>
              <w:bottom w:val="double" w:sz="6" w:space="0" w:color="auto"/>
              <w:right w:val="double" w:sz="6" w:space="0" w:color="auto"/>
            </w:tcBorders>
            <w:textDirection w:val="tbRlV"/>
          </w:tcPr>
          <w:p w14:paraId="1EBA0A14" w14:textId="77777777" w:rsidR="001E2350" w:rsidRPr="004F4D34" w:rsidRDefault="00F629BE" w:rsidP="00F629BE">
            <w:pPr>
              <w:spacing w:line="240" w:lineRule="atLeast"/>
              <w:ind w:left="113" w:right="113"/>
              <w:jc w:val="left"/>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県への事前協議</w:t>
            </w:r>
          </w:p>
        </w:tc>
        <w:tc>
          <w:tcPr>
            <w:tcW w:w="5953" w:type="dxa"/>
            <w:tcBorders>
              <w:left w:val="double" w:sz="6" w:space="0" w:color="auto"/>
              <w:right w:val="double" w:sz="6" w:space="0" w:color="auto"/>
            </w:tcBorders>
          </w:tcPr>
          <w:p w14:paraId="62216A2B" w14:textId="77777777" w:rsidR="001E2350" w:rsidRPr="004F4D34" w:rsidRDefault="001E2350" w:rsidP="00F629BE">
            <w:pPr>
              <w:spacing w:line="240" w:lineRule="atLeast"/>
              <w:rPr>
                <w:rFonts w:ascii="ＭＳ ゴシック" w:eastAsia="ＭＳ ゴシック" w:hAnsi="ＭＳ ゴシック"/>
              </w:rPr>
            </w:pPr>
          </w:p>
        </w:tc>
        <w:tc>
          <w:tcPr>
            <w:tcW w:w="567" w:type="dxa"/>
            <w:tcBorders>
              <w:top w:val="double" w:sz="6" w:space="0" w:color="auto"/>
              <w:left w:val="double" w:sz="6" w:space="0" w:color="auto"/>
              <w:bottom w:val="double" w:sz="6" w:space="0" w:color="auto"/>
              <w:right w:val="double" w:sz="6" w:space="0" w:color="auto"/>
            </w:tcBorders>
            <w:textDirection w:val="tbRlV"/>
          </w:tcPr>
          <w:p w14:paraId="36F2E9B5" w14:textId="77777777" w:rsidR="001E2350" w:rsidRPr="004F4D34" w:rsidRDefault="00F629BE" w:rsidP="00F629BE">
            <w:pPr>
              <w:spacing w:line="240" w:lineRule="atLeast"/>
              <w:ind w:left="113" w:right="113"/>
              <w:jc w:val="left"/>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入札実施届出書</w:t>
            </w:r>
          </w:p>
        </w:tc>
        <w:tc>
          <w:tcPr>
            <w:tcW w:w="4536" w:type="dxa"/>
            <w:tcBorders>
              <w:left w:val="double" w:sz="6" w:space="0" w:color="auto"/>
              <w:right w:val="double" w:sz="6" w:space="0" w:color="auto"/>
            </w:tcBorders>
          </w:tcPr>
          <w:p w14:paraId="1FFCA8C9" w14:textId="77777777" w:rsidR="001E2350" w:rsidRPr="004F4D34" w:rsidRDefault="001E2350" w:rsidP="00F629BE">
            <w:pPr>
              <w:spacing w:line="240" w:lineRule="atLeast"/>
              <w:rPr>
                <w:rFonts w:ascii="ＭＳ ゴシック" w:eastAsia="ＭＳ ゴシック" w:hAnsi="ＭＳ ゴシック"/>
              </w:rPr>
            </w:pPr>
          </w:p>
        </w:tc>
        <w:tc>
          <w:tcPr>
            <w:tcW w:w="567" w:type="dxa"/>
            <w:tcBorders>
              <w:top w:val="double" w:sz="6" w:space="0" w:color="auto"/>
              <w:left w:val="double" w:sz="6" w:space="0" w:color="auto"/>
              <w:bottom w:val="double" w:sz="6" w:space="0" w:color="auto"/>
              <w:right w:val="double" w:sz="6" w:space="0" w:color="auto"/>
            </w:tcBorders>
            <w:textDirection w:val="tbRlV"/>
          </w:tcPr>
          <w:p w14:paraId="3AE3ED4E" w14:textId="77777777" w:rsidR="001E2350" w:rsidRPr="004F4D34" w:rsidRDefault="00F629BE" w:rsidP="00F629BE">
            <w:pPr>
              <w:spacing w:line="240" w:lineRule="atLeast"/>
              <w:ind w:left="113" w:right="113"/>
              <w:jc w:val="left"/>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入札結果届出書</w:t>
            </w:r>
          </w:p>
        </w:tc>
        <w:tc>
          <w:tcPr>
            <w:tcW w:w="1215" w:type="dxa"/>
            <w:shd w:val="clear" w:color="auto" w:fill="auto"/>
          </w:tcPr>
          <w:p w14:paraId="55138B59" w14:textId="77777777" w:rsidR="00FF39C2" w:rsidRPr="004F4D34" w:rsidRDefault="00FF39C2">
            <w:pPr>
              <w:widowControl/>
              <w:jc w:val="left"/>
              <w:rPr>
                <w:rFonts w:ascii="ＭＳ ゴシック" w:eastAsia="ＭＳ ゴシック" w:hAnsi="ＭＳ ゴシック"/>
              </w:rPr>
            </w:pPr>
          </w:p>
        </w:tc>
      </w:tr>
    </w:tbl>
    <w:p w14:paraId="45D35AFA" w14:textId="77777777" w:rsidR="00DC36DE" w:rsidRPr="004F4D34" w:rsidRDefault="00DC36DE">
      <w:pPr>
        <w:widowControl/>
        <w:jc w:val="left"/>
        <w:sectPr w:rsidR="00DC36DE" w:rsidRPr="004F4D34" w:rsidSect="007A518D">
          <w:pgSz w:w="16838" w:h="11906" w:orient="landscape" w:code="9"/>
          <w:pgMar w:top="1134" w:right="1134" w:bottom="1134" w:left="851" w:header="851" w:footer="170" w:gutter="0"/>
          <w:pgNumType w:fmt="numberInDash"/>
          <w:cols w:space="425"/>
          <w:docGrid w:type="linesAndChars" w:linePitch="332" w:charSpace="1546"/>
        </w:sectPr>
      </w:pPr>
    </w:p>
    <w:p w14:paraId="5855F300" w14:textId="6F87715F"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lastRenderedPageBreak/>
        <w:t>（</w:t>
      </w:r>
      <w:r w:rsidR="00D1059C" w:rsidRPr="004F4D34">
        <w:rPr>
          <w:rFonts w:asciiTheme="majorEastAsia" w:eastAsiaTheme="majorEastAsia" w:hAnsiTheme="majorEastAsia" w:hint="eastAsia"/>
        </w:rPr>
        <w:t>1</w:t>
      </w:r>
      <w:r w:rsidR="00D1059C" w:rsidRPr="004F4D34">
        <w:rPr>
          <w:rFonts w:asciiTheme="majorEastAsia" w:eastAsiaTheme="majorEastAsia" w:hAnsiTheme="majorEastAsia"/>
        </w:rPr>
        <w:t>6</w:t>
      </w:r>
      <w:r w:rsidRPr="004F4D34">
        <w:rPr>
          <w:rFonts w:asciiTheme="majorEastAsia" w:eastAsiaTheme="majorEastAsia" w:hAnsiTheme="majorEastAsia" w:hint="eastAsia"/>
        </w:rPr>
        <w:t>）郵便による一般競争入札について</w:t>
      </w:r>
    </w:p>
    <w:p w14:paraId="74581A18" w14:textId="77777777" w:rsidR="009072BC" w:rsidRPr="004F4D34" w:rsidRDefault="009072BC" w:rsidP="003D56F9">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これまで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一般競争入札における手続きについて説明してきましたが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郵送で行う方法もあります。</w:t>
      </w:r>
    </w:p>
    <w:p w14:paraId="72EDF56A" w14:textId="2603421A" w:rsidR="009072BC" w:rsidRPr="004F4D34" w:rsidRDefault="009072BC" w:rsidP="003D56F9">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前掲１の（５）資格の有無確認決定と（</w:t>
      </w:r>
      <w:r w:rsidR="005F02C5" w:rsidRPr="004F4D34">
        <w:rPr>
          <w:rFonts w:asciiTheme="majorEastAsia" w:eastAsiaTheme="majorEastAsia" w:hAnsiTheme="majorEastAsia" w:hint="eastAsia"/>
          <w:sz w:val="22"/>
        </w:rPr>
        <w:t>1</w:t>
      </w:r>
      <w:r w:rsidR="005F02C5" w:rsidRPr="004F4D34">
        <w:rPr>
          <w:rFonts w:asciiTheme="majorEastAsia" w:eastAsiaTheme="majorEastAsia" w:hAnsiTheme="majorEastAsia"/>
          <w:sz w:val="22"/>
        </w:rPr>
        <w:t>0</w:t>
      </w:r>
      <w:r w:rsidRPr="004F4D34">
        <w:rPr>
          <w:rFonts w:asciiTheme="majorEastAsia" w:eastAsiaTheme="majorEastAsia" w:hAnsiTheme="majorEastAsia" w:hint="eastAsia"/>
          <w:sz w:val="22"/>
        </w:rPr>
        <w:t>）入札の実施方法が変わりますので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留意して下さい。</w:t>
      </w:r>
    </w:p>
    <w:p w14:paraId="2DECD686" w14:textId="77777777" w:rsidR="009072BC" w:rsidRPr="004F4D34" w:rsidRDefault="009072BC" w:rsidP="009072BC">
      <w:pPr>
        <w:rPr>
          <w:rFonts w:asciiTheme="majorEastAsia" w:eastAsiaTheme="majorEastAsia" w:hAnsiTheme="majorEastAsia"/>
          <w:sz w:val="22"/>
        </w:rPr>
      </w:pPr>
    </w:p>
    <w:p w14:paraId="71EEA59F" w14:textId="77777777" w:rsidR="009072BC" w:rsidRPr="004F4D34" w:rsidRDefault="009072BC" w:rsidP="003D56F9">
      <w:pPr>
        <w:ind w:leftChars="200" w:left="480"/>
        <w:rPr>
          <w:rFonts w:asciiTheme="majorEastAsia" w:eastAsiaTheme="majorEastAsia" w:hAnsiTheme="majorEastAsia"/>
        </w:rPr>
      </w:pPr>
      <w:r w:rsidRPr="004F4D34">
        <w:rPr>
          <w:rFonts w:asciiTheme="majorEastAsia" w:eastAsiaTheme="majorEastAsia" w:hAnsiTheme="majorEastAsia" w:hint="eastAsia"/>
        </w:rPr>
        <w:t>ア　資格の有無確認決定</w:t>
      </w:r>
    </w:p>
    <w:p w14:paraId="6B54C7E2" w14:textId="77777777" w:rsidR="009072BC" w:rsidRPr="004F4D34" w:rsidRDefault="00304E32" w:rsidP="003D56F9">
      <w:pPr>
        <w:ind w:leftChars="300" w:left="94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(ｱ)</w:t>
      </w:r>
      <w:r w:rsidR="009072BC" w:rsidRPr="004F4D34">
        <w:rPr>
          <w:rFonts w:asciiTheme="majorEastAsia" w:eastAsiaTheme="majorEastAsia" w:hAnsiTheme="majorEastAsia" w:hint="eastAsia"/>
          <w:sz w:val="22"/>
        </w:rPr>
        <w:t xml:space="preserve">　対象工事の入札に参加するための入札前の入札参加資格申請手続きの審査は要しないものとします。</w:t>
      </w:r>
    </w:p>
    <w:p w14:paraId="2E852483" w14:textId="77777777" w:rsidR="009072BC" w:rsidRPr="004F4D34" w:rsidRDefault="009072BC" w:rsidP="003D56F9">
      <w:pPr>
        <w:ind w:leftChars="300" w:left="94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(ｲ)　対象工事の入札に参加を希望する者から</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入札書提出のときに競争参加資格確認申請書（以下「申請書」という。）及び競争参加資格確認資料（以下「資料」という。）各１部を入札書と同封により提出させて下さい。</w:t>
      </w:r>
    </w:p>
    <w:p w14:paraId="44D66F5C" w14:textId="77777777" w:rsidR="009072BC" w:rsidRPr="004F4D34" w:rsidRDefault="009072BC" w:rsidP="003D56F9">
      <w:pPr>
        <w:ind w:leftChars="400" w:left="96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競争参加者資格の確認は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開札日現在で行い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競争参加資格確認通知書の発送は不要です。</w:t>
      </w:r>
    </w:p>
    <w:p w14:paraId="717AF7FB" w14:textId="77777777" w:rsidR="009072BC" w:rsidRPr="004F4D34" w:rsidRDefault="009072BC" w:rsidP="00186A94">
      <w:pPr>
        <w:tabs>
          <w:tab w:val="left" w:pos="2160"/>
        </w:tabs>
        <w:jc w:val="left"/>
        <w:rPr>
          <w:rFonts w:asciiTheme="majorEastAsia" w:eastAsiaTheme="majorEastAsia" w:hAnsiTheme="majorEastAsia"/>
        </w:rPr>
      </w:pPr>
    </w:p>
    <w:p w14:paraId="1588570A" w14:textId="77777777" w:rsidR="009072BC" w:rsidRPr="004F4D34" w:rsidRDefault="009072BC" w:rsidP="003D56F9">
      <w:pPr>
        <w:ind w:leftChars="200" w:left="480"/>
        <w:rPr>
          <w:rFonts w:asciiTheme="majorEastAsia" w:eastAsiaTheme="majorEastAsia" w:hAnsiTheme="majorEastAsia"/>
        </w:rPr>
      </w:pPr>
      <w:r w:rsidRPr="004F4D34">
        <w:rPr>
          <w:rFonts w:asciiTheme="majorEastAsia" w:eastAsiaTheme="majorEastAsia" w:hAnsiTheme="majorEastAsia" w:hint="eastAsia"/>
        </w:rPr>
        <w:t>イ　入札の実施方法</w:t>
      </w:r>
    </w:p>
    <w:p w14:paraId="2A7FE20B" w14:textId="77777777" w:rsidR="009072BC" w:rsidRPr="004F4D34" w:rsidRDefault="003D56F9" w:rsidP="003D56F9">
      <w:pPr>
        <w:ind w:leftChars="300" w:left="94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 xml:space="preserve"> </w:t>
      </w:r>
      <w:r w:rsidR="009072BC" w:rsidRPr="004F4D34">
        <w:rPr>
          <w:rFonts w:asciiTheme="majorEastAsia" w:eastAsiaTheme="majorEastAsia" w:hAnsiTheme="majorEastAsia" w:hint="eastAsia"/>
          <w:sz w:val="22"/>
        </w:rPr>
        <w:t>(ｱ)　郵送（書留</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簡易書留に限る。）による入札とし</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持参</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電報及びファクシミリによる入札は行わないで下さい。</w:t>
      </w:r>
    </w:p>
    <w:p w14:paraId="070F7772" w14:textId="77777777" w:rsidR="009072BC" w:rsidRPr="004F4D34" w:rsidRDefault="009072BC" w:rsidP="00835C3C">
      <w:pPr>
        <w:ind w:leftChars="400" w:left="118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①　受領期限は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開札日前日（土曜日</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日曜日及び祝日等を除く。）必着として下さい。</w:t>
      </w:r>
    </w:p>
    <w:p w14:paraId="776613C6" w14:textId="77777777" w:rsidR="009072BC" w:rsidRPr="004F4D34" w:rsidRDefault="009072BC" w:rsidP="00835C3C">
      <w:pPr>
        <w:ind w:leftChars="400" w:left="118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②　提出書類</w:t>
      </w:r>
    </w:p>
    <w:p w14:paraId="22117816" w14:textId="77777777" w:rsidR="00835C3C" w:rsidRPr="004F4D34" w:rsidRDefault="00835C3C" w:rsidP="00835C3C">
      <w:pPr>
        <w:ind w:leftChars="500" w:left="142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入札書</w:t>
      </w:r>
    </w:p>
    <w:p w14:paraId="13389FDD" w14:textId="77777777" w:rsidR="009072BC" w:rsidRPr="004F4D34" w:rsidRDefault="009072BC" w:rsidP="00835C3C">
      <w:pPr>
        <w:ind w:leftChars="500" w:left="142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・工事費内訳書（別に示す作成例に準じて作成するもの）</w:t>
      </w:r>
    </w:p>
    <w:p w14:paraId="7E5999C7" w14:textId="77777777" w:rsidR="009072BC" w:rsidRPr="004F4D34" w:rsidRDefault="009072BC" w:rsidP="00835C3C">
      <w:pPr>
        <w:ind w:leftChars="500" w:left="142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・連絡担当者の名刺１枚</w:t>
      </w:r>
    </w:p>
    <w:p w14:paraId="4E6D65D9" w14:textId="77777777" w:rsidR="009072BC" w:rsidRPr="004F4D34" w:rsidRDefault="009072BC" w:rsidP="00835C3C">
      <w:pPr>
        <w:ind w:leftChars="500" w:left="142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・申請書及び資料</w:t>
      </w:r>
    </w:p>
    <w:p w14:paraId="55E907BA" w14:textId="77777777" w:rsidR="009072BC" w:rsidRPr="004F4D34" w:rsidRDefault="009072BC" w:rsidP="00835C3C">
      <w:pPr>
        <w:ind w:leftChars="400" w:left="960"/>
        <w:rPr>
          <w:rFonts w:asciiTheme="majorEastAsia" w:eastAsiaTheme="majorEastAsia" w:hAnsiTheme="majorEastAsia"/>
          <w:sz w:val="22"/>
        </w:rPr>
      </w:pPr>
      <w:r w:rsidRPr="004F4D34">
        <w:rPr>
          <w:rFonts w:asciiTheme="majorEastAsia" w:eastAsiaTheme="majorEastAsia" w:hAnsiTheme="majorEastAsia" w:hint="eastAsia"/>
          <w:sz w:val="22"/>
        </w:rPr>
        <w:t>③　郵送方法</w:t>
      </w:r>
    </w:p>
    <w:p w14:paraId="67DA58DD" w14:textId="77777777" w:rsidR="009072BC" w:rsidRPr="004F4D34" w:rsidRDefault="009072BC" w:rsidP="00835C3C">
      <w:pPr>
        <w:ind w:leftChars="600" w:left="1440"/>
        <w:rPr>
          <w:rFonts w:asciiTheme="majorEastAsia" w:eastAsiaTheme="majorEastAsia" w:hAnsiTheme="majorEastAsia"/>
          <w:sz w:val="22"/>
        </w:rPr>
      </w:pPr>
      <w:r w:rsidRPr="004F4D34">
        <w:rPr>
          <w:rFonts w:asciiTheme="majorEastAsia" w:eastAsiaTheme="majorEastAsia" w:hAnsiTheme="majorEastAsia" w:hint="eastAsia"/>
          <w:sz w:val="22"/>
        </w:rPr>
        <w:t>封筒は任意の二重封筒とし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次のとおりとする。</w:t>
      </w:r>
    </w:p>
    <w:p w14:paraId="3E8FFE83" w14:textId="77777777" w:rsidR="009072BC" w:rsidRPr="004F4D34" w:rsidRDefault="009072BC" w:rsidP="00835C3C">
      <w:pPr>
        <w:ind w:leftChars="500" w:left="142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・中封筒は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入札書を入れて封かんのうえ</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「入札書在中」を朱書き表記し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開札日・入札に係る工事名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商号又は名称を表記させて下さい。</w:t>
      </w:r>
    </w:p>
    <w:p w14:paraId="3523B478" w14:textId="0CE4A239" w:rsidR="009072BC" w:rsidRPr="004F4D34" w:rsidRDefault="009072BC" w:rsidP="00835C3C">
      <w:pPr>
        <w:ind w:leftChars="500" w:left="142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・表封筒は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入札書を同封した中封筒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工事費内訳書</w:t>
      </w:r>
      <w:r w:rsidR="006E3E06" w:rsidRPr="004F4D34">
        <w:rPr>
          <w:rFonts w:asciiTheme="majorEastAsia" w:eastAsiaTheme="majorEastAsia" w:hAnsiTheme="majorEastAsia" w:hint="eastAsia"/>
          <w:sz w:val="22"/>
        </w:rPr>
        <w:t>（別記</w:t>
      </w:r>
      <w:r w:rsidR="006E3E06">
        <w:rPr>
          <w:rFonts w:asciiTheme="majorEastAsia" w:eastAsiaTheme="majorEastAsia" w:hAnsiTheme="majorEastAsia" w:hint="eastAsia"/>
          <w:sz w:val="22"/>
        </w:rPr>
        <w:t>（18ページ）</w:t>
      </w:r>
      <w:r w:rsidR="006E3E06" w:rsidRPr="004F4D34">
        <w:rPr>
          <w:rFonts w:asciiTheme="majorEastAsia" w:eastAsiaTheme="majorEastAsia" w:hAnsiTheme="majorEastAsia" w:hint="eastAsia"/>
          <w:sz w:val="22"/>
        </w:rPr>
        <w:t>参照）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連絡担当者の名刺１枚</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申請書及び資料を入れ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表に入札書送付先郵便番号</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住所及び</w:t>
      </w:r>
      <w:r w:rsidR="00DC6CF2" w:rsidRPr="004F4D34">
        <w:rPr>
          <w:rFonts w:asciiTheme="majorEastAsia" w:eastAsiaTheme="majorEastAsia" w:hAnsiTheme="majorEastAsia" w:hint="eastAsia"/>
          <w:sz w:val="22"/>
        </w:rPr>
        <w:t>社会福祉法人</w:t>
      </w:r>
      <w:r w:rsidRPr="004F4D34">
        <w:rPr>
          <w:rFonts w:asciiTheme="majorEastAsia" w:eastAsiaTheme="majorEastAsia" w:hAnsiTheme="majorEastAsia" w:hint="eastAsia"/>
          <w:sz w:val="22"/>
        </w:rPr>
        <w:t>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入札に係る工事名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入札参加者の住所及び商号又は名称を表記し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併せて「入札書在中及び開札日」を朱書きさせて下さい。</w:t>
      </w:r>
    </w:p>
    <w:p w14:paraId="35CF2102" w14:textId="77777777" w:rsidR="009072BC" w:rsidRPr="004F4D34" w:rsidRDefault="009072BC" w:rsidP="00835C3C">
      <w:pPr>
        <w:ind w:leftChars="300" w:left="94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(ｲ)　入札に関しては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私的独占の禁止及び公正取引の確保に関する法律（昭和２２年法律第５４号）等の関係法令を遵守して下さい。</w:t>
      </w:r>
    </w:p>
    <w:p w14:paraId="66321327" w14:textId="77777777" w:rsidR="009072BC" w:rsidRPr="004F4D34" w:rsidRDefault="009072BC" w:rsidP="00835C3C">
      <w:pPr>
        <w:ind w:leftChars="300" w:left="94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(ｳ)　入札書の入札金額欄には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消費税及び地方消費税を除いた金額を記載させて下さい。</w:t>
      </w:r>
    </w:p>
    <w:p w14:paraId="2A15BFAC" w14:textId="77777777" w:rsidR="009072BC" w:rsidRPr="004F4D34" w:rsidRDefault="009072BC" w:rsidP="00835C3C">
      <w:pPr>
        <w:ind w:leftChars="300" w:left="94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(ｴ)　提出した入札書の引換え又は変更は認められません。</w:t>
      </w:r>
    </w:p>
    <w:p w14:paraId="512AC130" w14:textId="77777777" w:rsidR="00C56C43" w:rsidRPr="004F4D34" w:rsidRDefault="009072BC" w:rsidP="00C56C43">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(ｵ)　入札執行回数は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１回として下さい。</w:t>
      </w:r>
      <w:r w:rsidR="005F02C5" w:rsidRPr="004F4D34">
        <w:rPr>
          <w:rFonts w:asciiTheme="majorEastAsia" w:eastAsiaTheme="majorEastAsia" w:hAnsiTheme="majorEastAsia" w:hint="eastAsia"/>
          <w:sz w:val="22"/>
        </w:rPr>
        <w:t>なお、</w:t>
      </w:r>
      <w:r w:rsidR="00C56C43" w:rsidRPr="004F4D34">
        <w:rPr>
          <w:rFonts w:asciiTheme="majorEastAsia" w:eastAsiaTheme="majorEastAsia" w:hAnsiTheme="majorEastAsia" w:hint="eastAsia"/>
          <w:sz w:val="22"/>
        </w:rPr>
        <w:t>同額で複数の業者が入札をした場合は、く</w:t>
      </w:r>
    </w:p>
    <w:p w14:paraId="5BB1EB42" w14:textId="18C6C5F1" w:rsidR="00C56C43" w:rsidRPr="004F4D34" w:rsidRDefault="00C56C43" w:rsidP="00C56C43">
      <w:pPr>
        <w:ind w:leftChars="300" w:left="720" w:firstLineChars="150" w:firstLine="330"/>
        <w:rPr>
          <w:rFonts w:asciiTheme="majorEastAsia" w:eastAsiaTheme="majorEastAsia" w:hAnsiTheme="majorEastAsia"/>
          <w:sz w:val="22"/>
        </w:rPr>
      </w:pPr>
      <w:r w:rsidRPr="004F4D34">
        <w:rPr>
          <w:rFonts w:asciiTheme="majorEastAsia" w:eastAsiaTheme="majorEastAsia" w:hAnsiTheme="majorEastAsia" w:hint="eastAsia"/>
          <w:sz w:val="22"/>
        </w:rPr>
        <w:t>じ引きで落札業者を決定して下さい。</w:t>
      </w:r>
    </w:p>
    <w:p w14:paraId="4B2B9907" w14:textId="2CBD7396" w:rsidR="00835C3C" w:rsidRPr="004F4D34" w:rsidRDefault="009072BC" w:rsidP="00E45886">
      <w:pPr>
        <w:ind w:leftChars="300" w:left="940" w:hangingChars="100" w:hanging="220"/>
        <w:rPr>
          <w:rFonts w:asciiTheme="majorEastAsia" w:eastAsiaTheme="majorEastAsia" w:hAnsiTheme="majorEastAsia"/>
        </w:rPr>
      </w:pPr>
      <w:r w:rsidRPr="004F4D34">
        <w:rPr>
          <w:rFonts w:asciiTheme="majorEastAsia" w:eastAsiaTheme="majorEastAsia" w:hAnsiTheme="majorEastAsia" w:hint="eastAsia"/>
          <w:sz w:val="22"/>
        </w:rPr>
        <w:t>(ｶ)　入札結果は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入札後直ちに全ての入札参加者に対し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電話又はファクシミリにより連絡して下さい。</w:t>
      </w:r>
      <w:r w:rsidR="00835C3C" w:rsidRPr="004F4D34">
        <w:rPr>
          <w:rFonts w:asciiTheme="majorEastAsia" w:eastAsiaTheme="majorEastAsia" w:hAnsiTheme="majorEastAsia"/>
        </w:rPr>
        <w:br w:type="page"/>
      </w:r>
    </w:p>
    <w:p w14:paraId="629A7144"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lastRenderedPageBreak/>
        <w:t>＜封筒記載例＞封筒は任意のものとし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縦書き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横書きは自由</w:t>
      </w:r>
    </w:p>
    <w:p w14:paraId="59F821BB" w14:textId="77777777" w:rsidR="006D20A0" w:rsidRPr="004F4D34" w:rsidRDefault="006D20A0" w:rsidP="009072BC">
      <w:pPr>
        <w:rPr>
          <w:rFonts w:asciiTheme="majorEastAsia" w:eastAsiaTheme="majorEastAsia" w:hAnsiTheme="majorEastAsia"/>
        </w:rPr>
      </w:pPr>
    </w:p>
    <w:p w14:paraId="1F32EF95" w14:textId="77777777" w:rsidR="009072BC" w:rsidRPr="004F4D34" w:rsidRDefault="009072BC" w:rsidP="00835C3C">
      <w:pPr>
        <w:ind w:leftChars="300" w:left="720"/>
        <w:rPr>
          <w:rFonts w:asciiTheme="majorEastAsia" w:eastAsiaTheme="majorEastAsia" w:hAnsiTheme="majorEastAsia"/>
        </w:rPr>
      </w:pPr>
      <w:r w:rsidRPr="004F4D34">
        <w:rPr>
          <w:rFonts w:asciiTheme="majorEastAsia" w:eastAsiaTheme="majorEastAsia" w:hAnsiTheme="majorEastAsia" w:hint="eastAsia"/>
        </w:rPr>
        <w:t>・中封筒（入札書を入れる封筒）</w:t>
      </w:r>
    </w:p>
    <w:tbl>
      <w:tblPr>
        <w:tblStyle w:val="a3"/>
        <w:tblW w:w="0" w:type="auto"/>
        <w:tblInd w:w="1101" w:type="dxa"/>
        <w:tblLook w:val="04A0" w:firstRow="1" w:lastRow="0" w:firstColumn="1" w:lastColumn="0" w:noHBand="0" w:noVBand="1"/>
      </w:tblPr>
      <w:tblGrid>
        <w:gridCol w:w="8810"/>
      </w:tblGrid>
      <w:tr w:rsidR="00835C3C" w:rsidRPr="004F4D34" w14:paraId="4CA066DA" w14:textId="77777777" w:rsidTr="00D63CEA">
        <w:tc>
          <w:tcPr>
            <w:tcW w:w="8930" w:type="dxa"/>
          </w:tcPr>
          <w:p w14:paraId="001DE925" w14:textId="77777777" w:rsidR="00835C3C" w:rsidRPr="004F4D34" w:rsidRDefault="00835C3C" w:rsidP="00835C3C">
            <w:pPr>
              <w:jc w:val="center"/>
              <w:rPr>
                <w:rFonts w:asciiTheme="majorEastAsia" w:eastAsiaTheme="majorEastAsia" w:hAnsiTheme="majorEastAsia"/>
              </w:rPr>
            </w:pPr>
            <w:r w:rsidRPr="004F4D34">
              <w:rPr>
                <w:rFonts w:asciiTheme="majorEastAsia" w:eastAsiaTheme="majorEastAsia" w:hAnsiTheme="majorEastAsia" w:hint="eastAsia"/>
              </w:rPr>
              <w:t>入　札　書　在　中 　←　朱書き</w:t>
            </w:r>
          </w:p>
          <w:p w14:paraId="1685E4E5" w14:textId="77777777" w:rsidR="00835C3C" w:rsidRPr="004F4D34" w:rsidRDefault="00835C3C" w:rsidP="00835C3C">
            <w:pPr>
              <w:rPr>
                <w:rFonts w:asciiTheme="majorEastAsia" w:eastAsiaTheme="majorEastAsia" w:hAnsiTheme="majorEastAsia"/>
              </w:rPr>
            </w:pPr>
          </w:p>
          <w:p w14:paraId="29AADE5D" w14:textId="77777777" w:rsidR="00835C3C" w:rsidRPr="004F4D34" w:rsidRDefault="00835C3C" w:rsidP="00835C3C">
            <w:pPr>
              <w:ind w:leftChars="100" w:left="240"/>
              <w:rPr>
                <w:rFonts w:asciiTheme="majorEastAsia" w:eastAsiaTheme="majorEastAsia" w:hAnsiTheme="majorEastAsia"/>
              </w:rPr>
            </w:pPr>
            <w:r w:rsidRPr="004F4D34">
              <w:rPr>
                <w:rFonts w:asciiTheme="majorEastAsia" w:eastAsiaTheme="majorEastAsia" w:hAnsiTheme="majorEastAsia" w:hint="eastAsia"/>
              </w:rPr>
              <w:t>開札日          　　○○年○○月○○日</w:t>
            </w:r>
          </w:p>
          <w:p w14:paraId="1B216E56" w14:textId="77777777" w:rsidR="00835C3C" w:rsidRPr="004F4D34" w:rsidRDefault="00835C3C" w:rsidP="00835C3C">
            <w:pPr>
              <w:ind w:leftChars="100" w:left="240"/>
              <w:rPr>
                <w:rFonts w:asciiTheme="majorEastAsia" w:eastAsiaTheme="majorEastAsia" w:hAnsiTheme="majorEastAsia"/>
              </w:rPr>
            </w:pPr>
            <w:r w:rsidRPr="004F4D34">
              <w:rPr>
                <w:rFonts w:asciiTheme="majorEastAsia" w:eastAsiaTheme="majorEastAsia" w:hAnsiTheme="majorEastAsia" w:hint="eastAsia"/>
              </w:rPr>
              <w:t>工事名　　　　　　　○○○○○○○○○○工事</w:t>
            </w:r>
          </w:p>
          <w:p w14:paraId="6C92890B" w14:textId="1F757C37" w:rsidR="00835C3C" w:rsidRPr="004F4D34" w:rsidRDefault="00DC6CF2" w:rsidP="006033B5">
            <w:pPr>
              <w:ind w:leftChars="100" w:left="240"/>
              <w:rPr>
                <w:rFonts w:asciiTheme="majorEastAsia" w:eastAsiaTheme="majorEastAsia" w:hAnsiTheme="majorEastAsia"/>
              </w:rPr>
            </w:pPr>
            <w:r w:rsidRPr="004F4D34">
              <w:rPr>
                <w:rFonts w:asciiTheme="majorEastAsia" w:eastAsiaTheme="majorEastAsia" w:hAnsiTheme="majorEastAsia" w:hint="eastAsia"/>
              </w:rPr>
              <w:t>商号又は名称</w:t>
            </w:r>
            <w:r w:rsidR="00835C3C" w:rsidRPr="004F4D34">
              <w:rPr>
                <w:rFonts w:asciiTheme="majorEastAsia" w:eastAsiaTheme="majorEastAsia" w:hAnsiTheme="majorEastAsia" w:hint="eastAsia"/>
              </w:rPr>
              <w:t xml:space="preserve">　　　　㈱○○○○会社</w:t>
            </w:r>
          </w:p>
        </w:tc>
      </w:tr>
    </w:tbl>
    <w:p w14:paraId="40969CC6" w14:textId="77777777" w:rsidR="00835C3C" w:rsidRPr="004F4D34" w:rsidRDefault="00835C3C" w:rsidP="009072BC">
      <w:pPr>
        <w:rPr>
          <w:rFonts w:asciiTheme="majorEastAsia" w:eastAsiaTheme="majorEastAsia" w:hAnsiTheme="majorEastAsia"/>
        </w:rPr>
      </w:pPr>
    </w:p>
    <w:p w14:paraId="6D094120" w14:textId="77777777" w:rsidR="009072BC" w:rsidRPr="004F4D34" w:rsidRDefault="009072BC" w:rsidP="00835C3C">
      <w:pPr>
        <w:ind w:leftChars="300" w:left="1680" w:hangingChars="400" w:hanging="960"/>
        <w:rPr>
          <w:rFonts w:asciiTheme="majorEastAsia" w:eastAsiaTheme="majorEastAsia" w:hAnsiTheme="majorEastAsia"/>
        </w:rPr>
      </w:pPr>
      <w:r w:rsidRPr="004F4D34">
        <w:rPr>
          <w:rFonts w:asciiTheme="majorEastAsia" w:eastAsiaTheme="majorEastAsia" w:hAnsiTheme="majorEastAsia" w:hint="eastAsia"/>
        </w:rPr>
        <w:t>・表封筒（中封筒</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工事費内訳書</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連絡担当者の名刺１枚</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申請書及び資料を入れる封筒）</w:t>
      </w:r>
    </w:p>
    <w:tbl>
      <w:tblPr>
        <w:tblStyle w:val="a3"/>
        <w:tblW w:w="0" w:type="auto"/>
        <w:tblInd w:w="1101" w:type="dxa"/>
        <w:tblLook w:val="04A0" w:firstRow="1" w:lastRow="0" w:firstColumn="1" w:lastColumn="0" w:noHBand="0" w:noVBand="1"/>
      </w:tblPr>
      <w:tblGrid>
        <w:gridCol w:w="8810"/>
      </w:tblGrid>
      <w:tr w:rsidR="00835C3C" w:rsidRPr="004F4D34" w14:paraId="65EDE83A" w14:textId="77777777" w:rsidTr="00D63CEA">
        <w:tc>
          <w:tcPr>
            <w:tcW w:w="8930" w:type="dxa"/>
          </w:tcPr>
          <w:p w14:paraId="171469BB" w14:textId="77777777" w:rsidR="007D163B" w:rsidRPr="004F4D34" w:rsidRDefault="007D163B" w:rsidP="007D163B">
            <w:pPr>
              <w:ind w:leftChars="700" w:left="1680"/>
              <w:rPr>
                <w:rFonts w:asciiTheme="majorEastAsia" w:eastAsiaTheme="majorEastAsia" w:hAnsiTheme="majorEastAsia"/>
              </w:rPr>
            </w:pPr>
          </w:p>
          <w:p w14:paraId="0528DD37" w14:textId="77777777" w:rsidR="007D163B" w:rsidRPr="004F4D34" w:rsidRDefault="007D163B" w:rsidP="007D163B">
            <w:pPr>
              <w:ind w:leftChars="700" w:left="1680"/>
              <w:rPr>
                <w:rFonts w:asciiTheme="majorEastAsia" w:eastAsiaTheme="majorEastAsia" w:hAnsiTheme="majorEastAsia"/>
              </w:rPr>
            </w:pPr>
            <w:r w:rsidRPr="004F4D34">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4DC557B" wp14:editId="33C8275A">
                      <wp:simplePos x="0" y="0"/>
                      <wp:positionH relativeFrom="column">
                        <wp:posOffset>175260</wp:posOffset>
                      </wp:positionH>
                      <wp:positionV relativeFrom="paragraph">
                        <wp:posOffset>22860</wp:posOffset>
                      </wp:positionV>
                      <wp:extent cx="619125" cy="6286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9125" cy="6286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1B50B" id="正方形/長方形 3" o:spid="_x0000_s1026" style="position:absolute;left:0;text-align:left;margin-left:13.8pt;margin-top:1.8pt;width:48.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" fillcolor="white [3201]" strokecolor="black [3213]" strokeweight="1pt"/>
                  </w:pict>
                </mc:Fallback>
              </mc:AlternateContent>
            </w:r>
            <w:r w:rsidRPr="004F4D34">
              <w:rPr>
                <w:rFonts w:asciiTheme="majorEastAsia" w:eastAsiaTheme="majorEastAsia" w:hAnsiTheme="majorEastAsia" w:hint="eastAsia"/>
              </w:rPr>
              <w:t>郵便番号           ○○○－○○○○</w:t>
            </w:r>
          </w:p>
          <w:p w14:paraId="0BBB35E4" w14:textId="77777777" w:rsidR="007D163B" w:rsidRPr="004F4D34" w:rsidRDefault="007D163B" w:rsidP="007D163B">
            <w:pPr>
              <w:ind w:leftChars="700" w:left="1680"/>
              <w:rPr>
                <w:rFonts w:asciiTheme="majorEastAsia" w:eastAsiaTheme="majorEastAsia" w:hAnsiTheme="majorEastAsia"/>
              </w:rPr>
            </w:pPr>
            <w:r w:rsidRPr="004F4D34">
              <w:rPr>
                <w:rFonts w:asciiTheme="majorEastAsia" w:eastAsiaTheme="majorEastAsia" w:hAnsiTheme="majorEastAsia" w:hint="eastAsia"/>
              </w:rPr>
              <w:t>入札書送付先住所   茨城県○○○市○○○○○</w:t>
            </w:r>
          </w:p>
          <w:p w14:paraId="280F1411" w14:textId="77777777" w:rsidR="007D163B" w:rsidRPr="004F4D34" w:rsidRDefault="007D163B" w:rsidP="007D163B">
            <w:pPr>
              <w:ind w:leftChars="700" w:left="1680"/>
              <w:rPr>
                <w:rFonts w:asciiTheme="majorEastAsia" w:eastAsiaTheme="majorEastAsia" w:hAnsiTheme="majorEastAsia"/>
              </w:rPr>
            </w:pPr>
            <w:r w:rsidRPr="004F4D34">
              <w:rPr>
                <w:rFonts w:asciiTheme="majorEastAsia" w:eastAsiaTheme="majorEastAsia" w:hAnsiTheme="majorEastAsia" w:hint="eastAsia"/>
              </w:rPr>
              <w:t>社会福祉法人名     ○○○</w:t>
            </w:r>
          </w:p>
          <w:p w14:paraId="65819868" w14:textId="77777777" w:rsidR="007D163B" w:rsidRPr="004F4D34" w:rsidRDefault="007D163B" w:rsidP="007D163B">
            <w:pPr>
              <w:ind w:leftChars="700" w:left="1680"/>
              <w:rPr>
                <w:rFonts w:asciiTheme="majorEastAsia" w:eastAsiaTheme="majorEastAsia" w:hAnsiTheme="majorEastAsia"/>
              </w:rPr>
            </w:pPr>
            <w:r w:rsidRPr="004F4D34">
              <w:rPr>
                <w:rFonts w:asciiTheme="majorEastAsia" w:eastAsiaTheme="majorEastAsia" w:hAnsiTheme="majorEastAsia" w:hint="eastAsia"/>
              </w:rPr>
              <w:t>入札書在中（開札日　　年　　月　　日）　←　朱書き</w:t>
            </w:r>
          </w:p>
          <w:p w14:paraId="37C0AB84" w14:textId="77777777" w:rsidR="007D163B" w:rsidRPr="004F4D34" w:rsidRDefault="007D163B" w:rsidP="007D163B">
            <w:pPr>
              <w:rPr>
                <w:rFonts w:asciiTheme="majorEastAsia" w:eastAsiaTheme="majorEastAsia" w:hAnsiTheme="majorEastAsia"/>
              </w:rPr>
            </w:pPr>
          </w:p>
          <w:p w14:paraId="7580C9B5" w14:textId="77777777" w:rsidR="007D163B" w:rsidRPr="004F4D34" w:rsidRDefault="007D163B" w:rsidP="007D163B">
            <w:pPr>
              <w:ind w:leftChars="1000" w:left="2400"/>
              <w:rPr>
                <w:rFonts w:asciiTheme="majorEastAsia" w:eastAsiaTheme="majorEastAsia" w:hAnsiTheme="majorEastAsia"/>
              </w:rPr>
            </w:pPr>
            <w:r w:rsidRPr="004F4D34">
              <w:rPr>
                <w:rFonts w:asciiTheme="majorEastAsia" w:eastAsiaTheme="majorEastAsia" w:hAnsiTheme="majorEastAsia" w:hint="eastAsia"/>
              </w:rPr>
              <w:t xml:space="preserve">　工事名　　　　　○○○○○○○○○○工事</w:t>
            </w:r>
          </w:p>
          <w:p w14:paraId="68C70E07" w14:textId="77777777" w:rsidR="007D163B" w:rsidRPr="004F4D34" w:rsidRDefault="007D163B" w:rsidP="007D163B">
            <w:pPr>
              <w:rPr>
                <w:rFonts w:asciiTheme="majorEastAsia" w:eastAsiaTheme="majorEastAsia" w:hAnsiTheme="majorEastAsia"/>
              </w:rPr>
            </w:pPr>
          </w:p>
          <w:p w14:paraId="37720453" w14:textId="77777777" w:rsidR="007D163B" w:rsidRPr="004F4D34" w:rsidRDefault="007D163B" w:rsidP="007D163B">
            <w:pPr>
              <w:ind w:leftChars="1500" w:left="3600"/>
              <w:rPr>
                <w:rFonts w:asciiTheme="majorEastAsia" w:eastAsiaTheme="majorEastAsia" w:hAnsiTheme="majorEastAsia"/>
              </w:rPr>
            </w:pPr>
            <w:r w:rsidRPr="004F4D34">
              <w:rPr>
                <w:rFonts w:asciiTheme="majorEastAsia" w:eastAsiaTheme="majorEastAsia" w:hAnsiTheme="majorEastAsia" w:hint="eastAsia"/>
              </w:rPr>
              <w:t>入札参加者の住所    ○○○○○○○</w:t>
            </w:r>
          </w:p>
          <w:p w14:paraId="2C1CBF91" w14:textId="77777777" w:rsidR="007D163B" w:rsidRPr="004F4D34" w:rsidRDefault="007D163B" w:rsidP="007D163B">
            <w:pPr>
              <w:ind w:leftChars="1500" w:left="3600"/>
              <w:rPr>
                <w:rFonts w:asciiTheme="majorEastAsia" w:eastAsiaTheme="majorEastAsia" w:hAnsiTheme="majorEastAsia"/>
              </w:rPr>
            </w:pPr>
            <w:r w:rsidRPr="004F4D34">
              <w:rPr>
                <w:rFonts w:asciiTheme="majorEastAsia" w:eastAsiaTheme="majorEastAsia" w:hAnsiTheme="majorEastAsia" w:hint="eastAsia"/>
              </w:rPr>
              <w:t>商号又は名称  　　　㈱○○○○会社</w:t>
            </w:r>
          </w:p>
        </w:tc>
      </w:tr>
    </w:tbl>
    <w:p w14:paraId="72F2EF01" w14:textId="77777777" w:rsidR="00D63CEA" w:rsidRPr="004F4D34" w:rsidRDefault="00D63CEA">
      <w:pPr>
        <w:widowControl/>
        <w:jc w:val="left"/>
        <w:rPr>
          <w:rFonts w:asciiTheme="majorEastAsia" w:eastAsiaTheme="majorEastAsia" w:hAnsiTheme="majorEastAsia"/>
        </w:rPr>
      </w:pPr>
    </w:p>
    <w:p w14:paraId="6CC7F5D1" w14:textId="77777777" w:rsidR="00D63CEA" w:rsidRPr="004F4D34" w:rsidRDefault="00D63CEA">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4E2E47E3" w14:textId="77777777" w:rsidR="00D63CEA" w:rsidRPr="004F4D34" w:rsidRDefault="00D63CEA">
      <w:pPr>
        <w:widowControl/>
        <w:jc w:val="left"/>
        <w:sectPr w:rsidR="00D63CEA" w:rsidRPr="004F4D34" w:rsidSect="00F70AB0">
          <w:pgSz w:w="11906" w:h="16838" w:code="9"/>
          <w:pgMar w:top="1134" w:right="851" w:bottom="851" w:left="1134" w:header="851" w:footer="170" w:gutter="0"/>
          <w:pgNumType w:fmt="numberInDash"/>
          <w:cols w:space="425"/>
          <w:docGrid w:type="linesAndChars" w:linePitch="360"/>
        </w:sectPr>
      </w:pPr>
    </w:p>
    <w:p w14:paraId="6088BE22" w14:textId="77777777" w:rsidR="00D63CEA" w:rsidRPr="004F4D34" w:rsidRDefault="00814E6B">
      <w:pPr>
        <w:widowControl/>
        <w:jc w:val="left"/>
        <w:rPr>
          <w:rFonts w:asciiTheme="majorEastAsia" w:eastAsiaTheme="majorEastAsia" w:hAnsiTheme="majorEastAsia"/>
        </w:rPr>
      </w:pPr>
      <w:r w:rsidRPr="004F4D34">
        <w:rPr>
          <w:rFonts w:asciiTheme="majorEastAsia" w:eastAsiaTheme="majorEastAsia" w:hAnsiTheme="majorEastAsia" w:hint="eastAsia"/>
        </w:rPr>
        <w:lastRenderedPageBreak/>
        <w:t>入札までのフロー図（一般競争入札）（郵便入札）</w:t>
      </w:r>
    </w:p>
    <w:p w14:paraId="78F3030D" w14:textId="086CEAB7" w:rsidR="00814E6B" w:rsidRPr="004F4D34" w:rsidRDefault="001C6C8C">
      <w:pPr>
        <w:widowControl/>
        <w:jc w:val="left"/>
        <w:rPr>
          <w:rFonts w:asciiTheme="majorEastAsia" w:eastAsiaTheme="majorEastAsia" w:hAnsiTheme="majorEastAsia"/>
        </w:rPr>
      </w:pPr>
      <w:r w:rsidRPr="004F4D34">
        <w:rPr>
          <w:rFonts w:asciiTheme="majorEastAsia" w:eastAsiaTheme="majorEastAsia" w:hAnsiTheme="majorEastAsia" w:hint="eastAsia"/>
        </w:rPr>
        <w:t xml:space="preserve">　　　　　　　　　　　　　　　　　　　　　　　　　　　　　　　　　　　　　　　　　　　　　　　</w:t>
      </w:r>
      <w:r w:rsidRPr="004F4D34">
        <w:rPr>
          <w:rFonts w:ascii="ＭＳ ゴシック" w:eastAsia="ＭＳ ゴシック" w:hAnsi="ＭＳ ゴシック" w:hint="eastAsia"/>
          <w:sz w:val="21"/>
          <w:szCs w:val="21"/>
        </w:rPr>
        <w:t>（公表</w:t>
      </w:r>
      <w:r w:rsidRPr="004F4D34">
        <w:rPr>
          <w:rFonts w:ascii="ＭＳ ゴシック" w:eastAsia="ＭＳ ゴシック" w:hAnsi="ＭＳ ゴシック"/>
          <w:sz w:val="21"/>
          <w:szCs w:val="21"/>
        </w:rPr>
        <w:t>）</w:t>
      </w:r>
      <w:r w:rsidRPr="004F4D34">
        <w:rPr>
          <w:rFonts w:asciiTheme="majorEastAsia" w:eastAsiaTheme="majorEastAsia" w:hAnsiTheme="majorEastAsia" w:hint="eastAsia"/>
        </w:rPr>
        <w:t xml:space="preserve">　　　　</w:t>
      </w:r>
    </w:p>
    <w:tbl>
      <w:tblPr>
        <w:tblStyle w:val="a3"/>
        <w:tblpPr w:leftFromText="142" w:rightFromText="142" w:vertAnchor="text" w:horzAnchor="page" w:tblpX="2105" w:tblpY="46"/>
        <w:tblOverlap w:val="never"/>
        <w:tblW w:w="12751" w:type="dxa"/>
        <w:tblLayout w:type="fixed"/>
        <w:tblLook w:val="04A0" w:firstRow="1" w:lastRow="0" w:firstColumn="1" w:lastColumn="0" w:noHBand="0" w:noVBand="1"/>
      </w:tblPr>
      <w:tblGrid>
        <w:gridCol w:w="250"/>
        <w:gridCol w:w="284"/>
        <w:gridCol w:w="283"/>
        <w:gridCol w:w="596"/>
        <w:gridCol w:w="425"/>
        <w:gridCol w:w="589"/>
        <w:gridCol w:w="492"/>
        <w:gridCol w:w="491"/>
        <w:gridCol w:w="492"/>
        <w:gridCol w:w="492"/>
        <w:gridCol w:w="491"/>
        <w:gridCol w:w="492"/>
        <w:gridCol w:w="491"/>
        <w:gridCol w:w="492"/>
        <w:gridCol w:w="492"/>
        <w:gridCol w:w="491"/>
        <w:gridCol w:w="492"/>
        <w:gridCol w:w="491"/>
        <w:gridCol w:w="492"/>
        <w:gridCol w:w="491"/>
        <w:gridCol w:w="492"/>
        <w:gridCol w:w="400"/>
        <w:gridCol w:w="426"/>
        <w:gridCol w:w="425"/>
        <w:gridCol w:w="715"/>
        <w:gridCol w:w="492"/>
        <w:gridCol w:w="492"/>
      </w:tblGrid>
      <w:tr w:rsidR="006033B5" w:rsidRPr="004F4D34" w14:paraId="7D0FBC60" w14:textId="77777777" w:rsidTr="001C6C8C">
        <w:trPr>
          <w:trHeight w:val="108"/>
        </w:trPr>
        <w:tc>
          <w:tcPr>
            <w:tcW w:w="1413" w:type="dxa"/>
            <w:gridSpan w:val="4"/>
            <w:vMerge w:val="restart"/>
            <w:textDirection w:val="tbRlV"/>
            <w:vAlign w:val="center"/>
          </w:tcPr>
          <w:p w14:paraId="1DC90EB9"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入札参加業者の選定</w:t>
            </w:r>
          </w:p>
          <w:p w14:paraId="45469291"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入札方法・業者選定基準</w:t>
            </w:r>
          </w:p>
        </w:tc>
        <w:tc>
          <w:tcPr>
            <w:tcW w:w="425" w:type="dxa"/>
            <w:vMerge w:val="restart"/>
            <w:tcBorders>
              <w:top w:val="nil"/>
            </w:tcBorders>
          </w:tcPr>
          <w:p w14:paraId="3F71A9D4"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val="restart"/>
            <w:textDirection w:val="tbRlV"/>
            <w:vAlign w:val="center"/>
          </w:tcPr>
          <w:p w14:paraId="068D0C1A"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入札公告</w:t>
            </w:r>
          </w:p>
        </w:tc>
        <w:tc>
          <w:tcPr>
            <w:tcW w:w="492" w:type="dxa"/>
            <w:vMerge w:val="restart"/>
            <w:tcBorders>
              <w:top w:val="nil"/>
            </w:tcBorders>
          </w:tcPr>
          <w:p w14:paraId="6C15EC01"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val="restart"/>
            <w:textDirection w:val="tbRlV"/>
            <w:vAlign w:val="center"/>
          </w:tcPr>
          <w:p w14:paraId="200BC2CC"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業者の設計書閲覧</w:t>
            </w:r>
          </w:p>
        </w:tc>
        <w:tc>
          <w:tcPr>
            <w:tcW w:w="492" w:type="dxa"/>
            <w:vMerge w:val="restart"/>
            <w:tcBorders>
              <w:top w:val="nil"/>
              <w:right w:val="double" w:sz="4" w:space="0" w:color="auto"/>
            </w:tcBorders>
          </w:tcPr>
          <w:p w14:paraId="7E3CDD41"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Borders>
              <w:top w:val="double" w:sz="4" w:space="0" w:color="auto"/>
              <w:left w:val="double" w:sz="4" w:space="0" w:color="auto"/>
              <w:right w:val="double" w:sz="4" w:space="0" w:color="auto"/>
            </w:tcBorders>
            <w:textDirection w:val="tbRlV"/>
            <w:vAlign w:val="center"/>
          </w:tcPr>
          <w:p w14:paraId="0000FBF5"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郵便入札　締切　開札前日</w:t>
            </w:r>
          </w:p>
        </w:tc>
        <w:tc>
          <w:tcPr>
            <w:tcW w:w="491" w:type="dxa"/>
            <w:vMerge w:val="restart"/>
            <w:tcBorders>
              <w:top w:val="nil"/>
              <w:left w:val="double" w:sz="4" w:space="0" w:color="auto"/>
              <w:right w:val="double" w:sz="4" w:space="0" w:color="auto"/>
            </w:tcBorders>
          </w:tcPr>
          <w:p w14:paraId="40CE8480"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tcBorders>
              <w:top w:val="double" w:sz="4" w:space="0" w:color="auto"/>
              <w:left w:val="double" w:sz="4" w:space="0" w:color="auto"/>
              <w:bottom w:val="nil"/>
              <w:right w:val="nil"/>
            </w:tcBorders>
          </w:tcPr>
          <w:p w14:paraId="4DBDF991"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right w:val="nil"/>
            </w:tcBorders>
          </w:tcPr>
          <w:p w14:paraId="0C1C19ED"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2D1B624E"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right w:val="nil"/>
            </w:tcBorders>
          </w:tcPr>
          <w:p w14:paraId="0E970F93"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bottom w:val="nil"/>
              <w:right w:val="nil"/>
            </w:tcBorders>
          </w:tcPr>
          <w:p w14:paraId="543D2795"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49246D46"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right w:val="nil"/>
            </w:tcBorders>
          </w:tcPr>
          <w:p w14:paraId="1580F0B9"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0E9F97F7"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right w:val="nil"/>
            </w:tcBorders>
          </w:tcPr>
          <w:p w14:paraId="1B959F65"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double" w:sz="4" w:space="0" w:color="auto"/>
            </w:tcBorders>
          </w:tcPr>
          <w:p w14:paraId="5610B62A"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00" w:type="dxa"/>
            <w:vMerge w:val="restart"/>
            <w:tcBorders>
              <w:top w:val="nil"/>
              <w:left w:val="double" w:sz="4" w:space="0" w:color="auto"/>
            </w:tcBorders>
          </w:tcPr>
          <w:p w14:paraId="5A29463E"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val="restart"/>
            <w:textDirection w:val="tbRlV"/>
            <w:vAlign w:val="center"/>
          </w:tcPr>
          <w:p w14:paraId="7C78A252"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参加業者へ入札結果通知</w:t>
            </w:r>
          </w:p>
        </w:tc>
        <w:tc>
          <w:tcPr>
            <w:tcW w:w="425" w:type="dxa"/>
            <w:vMerge w:val="restart"/>
            <w:tcBorders>
              <w:top w:val="nil"/>
            </w:tcBorders>
          </w:tcPr>
          <w:p w14:paraId="3AF80FE9"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val="restart"/>
            <w:textDirection w:val="tbRlV"/>
            <w:vAlign w:val="center"/>
          </w:tcPr>
          <w:p w14:paraId="2FDE44A3" w14:textId="77777777" w:rsidR="00DC6CF2" w:rsidRPr="004F4D34" w:rsidRDefault="00DC6CF2" w:rsidP="00DC6CF2">
            <w:pPr>
              <w:spacing w:line="240" w:lineRule="exact"/>
              <w:ind w:left="113" w:right="113"/>
              <w:rPr>
                <w:rFonts w:ascii="ＭＳ ゴシック" w:eastAsia="ＭＳ ゴシック" w:hAnsi="ＭＳ ゴシック"/>
                <w:sz w:val="21"/>
                <w:szCs w:val="21"/>
              </w:rPr>
            </w:pPr>
            <w:r w:rsidRPr="004F4D34">
              <w:rPr>
                <w:rFonts w:ascii="ＭＳ ゴシック" w:eastAsia="ＭＳ ゴシック" w:hAnsi="ＭＳ ゴシック" w:hint="eastAsia"/>
                <w:sz w:val="21"/>
                <w:szCs w:val="21"/>
              </w:rPr>
              <w:t>理事会</w:t>
            </w:r>
          </w:p>
          <w:p w14:paraId="59873BAE" w14:textId="09A74DEC" w:rsidR="00E56835" w:rsidRPr="004F4D34" w:rsidRDefault="00DC6CF2" w:rsidP="001C6C8C">
            <w:pPr>
              <w:widowControl/>
              <w:ind w:left="113" w:right="113"/>
              <w:rPr>
                <w:rFonts w:asciiTheme="majorEastAsia" w:eastAsiaTheme="majorEastAsia" w:hAnsiTheme="majorEastAsia"/>
                <w:sz w:val="21"/>
                <w:szCs w:val="21"/>
              </w:rPr>
            </w:pPr>
            <w:r w:rsidRPr="004F4D34">
              <w:rPr>
                <w:rFonts w:ascii="ＭＳ ゴシック" w:eastAsia="ＭＳ ゴシック" w:hAnsi="ＭＳ ゴシック" w:hint="eastAsia"/>
                <w:sz w:val="21"/>
                <w:szCs w:val="21"/>
              </w:rPr>
              <w:t>施工業者の決定</w:t>
            </w:r>
          </w:p>
        </w:tc>
        <w:tc>
          <w:tcPr>
            <w:tcW w:w="492" w:type="dxa"/>
            <w:vMerge w:val="restart"/>
            <w:tcBorders>
              <w:top w:val="nil"/>
            </w:tcBorders>
          </w:tcPr>
          <w:p w14:paraId="34095A7A"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extDirection w:val="tbRlV"/>
            <w:vAlign w:val="center"/>
          </w:tcPr>
          <w:p w14:paraId="65E0D31C"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契約</w:t>
            </w:r>
          </w:p>
        </w:tc>
      </w:tr>
      <w:tr w:rsidR="00E56835" w:rsidRPr="004F4D34" w14:paraId="105EFABD" w14:textId="77777777" w:rsidTr="001C6C8C">
        <w:trPr>
          <w:trHeight w:val="756"/>
        </w:trPr>
        <w:tc>
          <w:tcPr>
            <w:tcW w:w="1413" w:type="dxa"/>
            <w:gridSpan w:val="4"/>
            <w:vMerge/>
          </w:tcPr>
          <w:p w14:paraId="5FBA9B98"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14F005A4"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tcPr>
          <w:p w14:paraId="57151BE0"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5FDB3C29"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789FDE49"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281F9E37"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60057C05"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Borders>
              <w:left w:val="double" w:sz="4" w:space="0" w:color="auto"/>
              <w:right w:val="double" w:sz="4" w:space="0" w:color="auto"/>
            </w:tcBorders>
          </w:tcPr>
          <w:p w14:paraId="4D73B610"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Borders>
              <w:top w:val="nil"/>
              <w:left w:val="double" w:sz="4" w:space="0" w:color="auto"/>
            </w:tcBorders>
          </w:tcPr>
          <w:p w14:paraId="6B1C7361"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val="restart"/>
            <w:textDirection w:val="tbRlV"/>
            <w:vAlign w:val="center"/>
          </w:tcPr>
          <w:p w14:paraId="3D833BD6"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開札</w:t>
            </w:r>
          </w:p>
        </w:tc>
        <w:tc>
          <w:tcPr>
            <w:tcW w:w="492" w:type="dxa"/>
            <w:tcBorders>
              <w:top w:val="nil"/>
            </w:tcBorders>
          </w:tcPr>
          <w:p w14:paraId="6E9B5449"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extDirection w:val="tbRlV"/>
            <w:vAlign w:val="center"/>
          </w:tcPr>
          <w:p w14:paraId="57FD62AA"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入札書取書記載</w:t>
            </w:r>
          </w:p>
        </w:tc>
        <w:tc>
          <w:tcPr>
            <w:tcW w:w="491" w:type="dxa"/>
            <w:tcBorders>
              <w:top w:val="nil"/>
              <w:right w:val="nil"/>
            </w:tcBorders>
          </w:tcPr>
          <w:p w14:paraId="2EBEEE3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Borders>
              <w:top w:val="nil"/>
              <w:left w:val="nil"/>
            </w:tcBorders>
          </w:tcPr>
          <w:p w14:paraId="6DC4D737"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val="restart"/>
            <w:textDirection w:val="tbRlV"/>
            <w:vAlign w:val="center"/>
          </w:tcPr>
          <w:p w14:paraId="33815E21"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競争参加資格確認</w:t>
            </w:r>
          </w:p>
        </w:tc>
        <w:tc>
          <w:tcPr>
            <w:tcW w:w="492" w:type="dxa"/>
            <w:vMerge w:val="restart"/>
            <w:tcBorders>
              <w:top w:val="nil"/>
            </w:tcBorders>
          </w:tcPr>
          <w:p w14:paraId="0504E94A"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val="restart"/>
            <w:textDirection w:val="tbRlV"/>
            <w:vAlign w:val="center"/>
          </w:tcPr>
          <w:p w14:paraId="2876726F"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落札</w:t>
            </w:r>
          </w:p>
        </w:tc>
        <w:tc>
          <w:tcPr>
            <w:tcW w:w="492" w:type="dxa"/>
            <w:vMerge w:val="restart"/>
            <w:tcBorders>
              <w:top w:val="nil"/>
              <w:right w:val="double" w:sz="4" w:space="0" w:color="auto"/>
            </w:tcBorders>
          </w:tcPr>
          <w:p w14:paraId="6310C8CA" w14:textId="77777777" w:rsidR="00E56835" w:rsidRPr="004F4D34" w:rsidRDefault="00E56835" w:rsidP="00273D1B">
            <w:pPr>
              <w:widowControl/>
              <w:jc w:val="left"/>
              <w:rPr>
                <w:rFonts w:asciiTheme="majorEastAsia" w:eastAsiaTheme="majorEastAsia" w:hAnsiTheme="majorEastAsia"/>
                <w:sz w:val="21"/>
                <w:szCs w:val="21"/>
              </w:rPr>
            </w:pPr>
          </w:p>
        </w:tc>
        <w:tc>
          <w:tcPr>
            <w:tcW w:w="400" w:type="dxa"/>
            <w:vMerge/>
            <w:tcBorders>
              <w:left w:val="double" w:sz="4" w:space="0" w:color="auto"/>
            </w:tcBorders>
          </w:tcPr>
          <w:p w14:paraId="15F3DDA1"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tcPr>
          <w:p w14:paraId="478A20B6"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1915BAF0"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tcPr>
          <w:p w14:paraId="71B15456"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3AFD6E90"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278765F4" w14:textId="77777777" w:rsidR="00E56835" w:rsidRPr="004F4D34" w:rsidRDefault="00E56835" w:rsidP="00273D1B">
            <w:pPr>
              <w:widowControl/>
              <w:jc w:val="left"/>
              <w:rPr>
                <w:rFonts w:asciiTheme="majorEastAsia" w:eastAsiaTheme="majorEastAsia" w:hAnsiTheme="majorEastAsia"/>
                <w:sz w:val="21"/>
                <w:szCs w:val="21"/>
              </w:rPr>
            </w:pPr>
          </w:p>
        </w:tc>
      </w:tr>
      <w:tr w:rsidR="00E56835" w:rsidRPr="004F4D34" w14:paraId="11C26607" w14:textId="77777777" w:rsidTr="001C6C8C">
        <w:trPr>
          <w:trHeight w:val="979"/>
        </w:trPr>
        <w:tc>
          <w:tcPr>
            <w:tcW w:w="1413" w:type="dxa"/>
            <w:gridSpan w:val="4"/>
            <w:vMerge/>
          </w:tcPr>
          <w:p w14:paraId="26C5E7DF"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115D2D3B"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tcPr>
          <w:p w14:paraId="3E9CF465"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265896DE"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2FA083C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3BEBA3C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59F63419"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Borders>
              <w:left w:val="double" w:sz="4" w:space="0" w:color="auto"/>
              <w:right w:val="double" w:sz="4" w:space="0" w:color="auto"/>
            </w:tcBorders>
          </w:tcPr>
          <w:p w14:paraId="55398F21"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tcBorders>
          </w:tcPr>
          <w:p w14:paraId="1C34BBFC"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2E1C619A"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tcBorders>
              <w:bottom w:val="nil"/>
            </w:tcBorders>
          </w:tcPr>
          <w:p w14:paraId="11D92D7C"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single" w:sz="4" w:space="0" w:color="auto"/>
            </w:tcBorders>
            <w:textDirection w:val="tbRlV"/>
          </w:tcPr>
          <w:p w14:paraId="53B2AE09" w14:textId="77777777" w:rsidR="00E56835" w:rsidRPr="004F4D34" w:rsidRDefault="00E56835" w:rsidP="00273D1B">
            <w:pPr>
              <w:widowControl/>
              <w:ind w:left="113" w:right="113"/>
              <w:jc w:val="left"/>
              <w:rPr>
                <w:rFonts w:asciiTheme="majorEastAsia" w:eastAsiaTheme="majorEastAsia" w:hAnsiTheme="majorEastAsia"/>
                <w:sz w:val="21"/>
                <w:szCs w:val="21"/>
              </w:rPr>
            </w:pPr>
          </w:p>
        </w:tc>
        <w:tc>
          <w:tcPr>
            <w:tcW w:w="491" w:type="dxa"/>
            <w:vMerge w:val="restart"/>
          </w:tcPr>
          <w:p w14:paraId="08CB6DC2"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7F3E60D2"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17156515"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2AD395CC"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12266B4F"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66EF7204" w14:textId="77777777" w:rsidR="00E56835" w:rsidRPr="004F4D34" w:rsidRDefault="00E56835" w:rsidP="00273D1B">
            <w:pPr>
              <w:widowControl/>
              <w:jc w:val="left"/>
              <w:rPr>
                <w:rFonts w:asciiTheme="majorEastAsia" w:eastAsiaTheme="majorEastAsia" w:hAnsiTheme="majorEastAsia"/>
                <w:sz w:val="21"/>
                <w:szCs w:val="21"/>
              </w:rPr>
            </w:pPr>
          </w:p>
        </w:tc>
        <w:tc>
          <w:tcPr>
            <w:tcW w:w="400" w:type="dxa"/>
            <w:vMerge/>
            <w:tcBorders>
              <w:left w:val="double" w:sz="4" w:space="0" w:color="auto"/>
            </w:tcBorders>
          </w:tcPr>
          <w:p w14:paraId="0AF5E5C3"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tcPr>
          <w:p w14:paraId="167C294F"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34496968"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tcPr>
          <w:p w14:paraId="7F5D8CF9"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42F636A0"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7A9A6FDD" w14:textId="77777777" w:rsidR="00E56835" w:rsidRPr="004F4D34" w:rsidRDefault="00E56835" w:rsidP="00273D1B">
            <w:pPr>
              <w:widowControl/>
              <w:jc w:val="left"/>
              <w:rPr>
                <w:rFonts w:asciiTheme="majorEastAsia" w:eastAsiaTheme="majorEastAsia" w:hAnsiTheme="majorEastAsia"/>
                <w:sz w:val="21"/>
                <w:szCs w:val="21"/>
              </w:rPr>
            </w:pPr>
          </w:p>
        </w:tc>
      </w:tr>
      <w:tr w:rsidR="00E56835" w:rsidRPr="004F4D34" w14:paraId="0F961F71" w14:textId="77777777" w:rsidTr="001C6C8C">
        <w:trPr>
          <w:cantSplit/>
          <w:trHeight w:val="229"/>
        </w:trPr>
        <w:tc>
          <w:tcPr>
            <w:tcW w:w="1413" w:type="dxa"/>
            <w:gridSpan w:val="4"/>
            <w:vMerge/>
          </w:tcPr>
          <w:p w14:paraId="69D0CE04"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0A7C677E"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tcPr>
          <w:p w14:paraId="619AFFCC"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125429B3"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41D083C8"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775C5BA1"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2D3436BC"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Borders>
              <w:left w:val="double" w:sz="4" w:space="0" w:color="auto"/>
              <w:right w:val="double" w:sz="4" w:space="0" w:color="auto"/>
            </w:tcBorders>
          </w:tcPr>
          <w:p w14:paraId="47249EE4"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tcBorders>
          </w:tcPr>
          <w:p w14:paraId="62F06D70"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3CA34F02"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Borders>
              <w:top w:val="nil"/>
              <w:right w:val="nil"/>
            </w:tcBorders>
          </w:tcPr>
          <w:p w14:paraId="601ADA17"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tcBorders>
              <w:top w:val="single" w:sz="4" w:space="0" w:color="auto"/>
              <w:left w:val="nil"/>
              <w:bottom w:val="nil"/>
              <w:right w:val="nil"/>
            </w:tcBorders>
          </w:tcPr>
          <w:p w14:paraId="012D8072"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vMerge/>
            <w:tcBorders>
              <w:left w:val="nil"/>
            </w:tcBorders>
          </w:tcPr>
          <w:p w14:paraId="49A551F5"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6645F4DA"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24CF3420"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3C0F7CCD"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3933A1C2"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0CD16ECA" w14:textId="77777777" w:rsidR="00E56835" w:rsidRPr="004F4D34" w:rsidRDefault="00E56835" w:rsidP="00273D1B">
            <w:pPr>
              <w:widowControl/>
              <w:jc w:val="left"/>
              <w:rPr>
                <w:rFonts w:asciiTheme="majorEastAsia" w:eastAsiaTheme="majorEastAsia" w:hAnsiTheme="majorEastAsia"/>
                <w:sz w:val="21"/>
                <w:szCs w:val="21"/>
              </w:rPr>
            </w:pPr>
          </w:p>
        </w:tc>
        <w:tc>
          <w:tcPr>
            <w:tcW w:w="400" w:type="dxa"/>
            <w:vMerge/>
            <w:tcBorders>
              <w:left w:val="double" w:sz="4" w:space="0" w:color="auto"/>
            </w:tcBorders>
          </w:tcPr>
          <w:p w14:paraId="5993F0A8"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tcPr>
          <w:p w14:paraId="1B843C7E"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3B1170FC"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tcPr>
          <w:p w14:paraId="27284AC4"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4FC9052A"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6DD7EC6E" w14:textId="77777777" w:rsidR="00E56835" w:rsidRPr="004F4D34" w:rsidRDefault="00E56835" w:rsidP="00273D1B">
            <w:pPr>
              <w:widowControl/>
              <w:jc w:val="left"/>
              <w:rPr>
                <w:rFonts w:asciiTheme="majorEastAsia" w:eastAsiaTheme="majorEastAsia" w:hAnsiTheme="majorEastAsia"/>
                <w:sz w:val="21"/>
                <w:szCs w:val="21"/>
              </w:rPr>
            </w:pPr>
          </w:p>
        </w:tc>
      </w:tr>
      <w:tr w:rsidR="00E56835" w:rsidRPr="004F4D34" w14:paraId="4B5EF224" w14:textId="77777777" w:rsidTr="001C6C8C">
        <w:trPr>
          <w:cantSplit/>
          <w:trHeight w:val="75"/>
        </w:trPr>
        <w:tc>
          <w:tcPr>
            <w:tcW w:w="1413" w:type="dxa"/>
            <w:gridSpan w:val="4"/>
            <w:vMerge/>
          </w:tcPr>
          <w:p w14:paraId="0D40DFAF"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val="restart"/>
          </w:tcPr>
          <w:p w14:paraId="0CD207CE"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tcPr>
          <w:p w14:paraId="70822B65"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Pr>
          <w:p w14:paraId="4CC7BF6C"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26076448"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Borders>
              <w:right w:val="double" w:sz="4" w:space="0" w:color="auto"/>
            </w:tcBorders>
          </w:tcPr>
          <w:p w14:paraId="049EF407"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61046A29"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val="restart"/>
            <w:tcBorders>
              <w:left w:val="double" w:sz="4" w:space="0" w:color="auto"/>
              <w:right w:val="double" w:sz="4" w:space="0" w:color="auto"/>
            </w:tcBorders>
          </w:tcPr>
          <w:p w14:paraId="01699AE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tcBorders>
          </w:tcPr>
          <w:p w14:paraId="4B67B0D5"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63F7C85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nil"/>
              <w:right w:val="nil"/>
            </w:tcBorders>
          </w:tcPr>
          <w:p w14:paraId="33CD0181"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tcBorders>
              <w:top w:val="nil"/>
              <w:left w:val="nil"/>
              <w:right w:val="nil"/>
            </w:tcBorders>
          </w:tcPr>
          <w:p w14:paraId="5ABF742C"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vMerge/>
            <w:tcBorders>
              <w:left w:val="nil"/>
            </w:tcBorders>
          </w:tcPr>
          <w:p w14:paraId="7DD8B2AB"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Pr>
          <w:p w14:paraId="7D4B3F88"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4AD13686"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57257EBB"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547BB3C9"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28ACF66B" w14:textId="77777777" w:rsidR="00E56835" w:rsidRPr="004F4D34" w:rsidRDefault="00E56835" w:rsidP="00273D1B">
            <w:pPr>
              <w:widowControl/>
              <w:jc w:val="left"/>
              <w:rPr>
                <w:rFonts w:asciiTheme="majorEastAsia" w:eastAsiaTheme="majorEastAsia" w:hAnsiTheme="majorEastAsia"/>
                <w:sz w:val="21"/>
                <w:szCs w:val="21"/>
              </w:rPr>
            </w:pPr>
          </w:p>
        </w:tc>
        <w:tc>
          <w:tcPr>
            <w:tcW w:w="400" w:type="dxa"/>
            <w:vMerge w:val="restart"/>
            <w:tcBorders>
              <w:left w:val="double" w:sz="4" w:space="0" w:color="auto"/>
            </w:tcBorders>
          </w:tcPr>
          <w:p w14:paraId="0E763CE4"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tcPr>
          <w:p w14:paraId="690ABE62"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val="restart"/>
          </w:tcPr>
          <w:p w14:paraId="5C36A159"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tcPr>
          <w:p w14:paraId="36D8B4D1"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Pr>
          <w:p w14:paraId="329D7577"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5DB03144" w14:textId="77777777" w:rsidR="00E56835" w:rsidRPr="004F4D34" w:rsidRDefault="00E56835" w:rsidP="00273D1B">
            <w:pPr>
              <w:widowControl/>
              <w:jc w:val="left"/>
              <w:rPr>
                <w:rFonts w:asciiTheme="majorEastAsia" w:eastAsiaTheme="majorEastAsia" w:hAnsiTheme="majorEastAsia"/>
                <w:sz w:val="21"/>
                <w:szCs w:val="21"/>
              </w:rPr>
            </w:pPr>
          </w:p>
        </w:tc>
      </w:tr>
      <w:tr w:rsidR="00E56835" w:rsidRPr="004F4D34" w14:paraId="7C9E2244" w14:textId="77777777" w:rsidTr="001C6C8C">
        <w:trPr>
          <w:trHeight w:val="672"/>
        </w:trPr>
        <w:tc>
          <w:tcPr>
            <w:tcW w:w="1413" w:type="dxa"/>
            <w:gridSpan w:val="4"/>
            <w:vMerge/>
          </w:tcPr>
          <w:p w14:paraId="147C3343"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7BC73F31"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tcPr>
          <w:p w14:paraId="25D0414D"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4165DC3F"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7BBF3C58"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727AE58A"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6FC4DCC9"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Borders>
              <w:left w:val="double" w:sz="4" w:space="0" w:color="auto"/>
              <w:right w:val="double" w:sz="4" w:space="0" w:color="auto"/>
            </w:tcBorders>
          </w:tcPr>
          <w:p w14:paraId="6E56FC62"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tcBorders>
          </w:tcPr>
          <w:p w14:paraId="1A1D3510"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6D896B38"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tcBorders>
              <w:top w:val="nil"/>
            </w:tcBorders>
          </w:tcPr>
          <w:p w14:paraId="4BE33D54"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val="restart"/>
            <w:tcBorders>
              <w:right w:val="single" w:sz="4" w:space="0" w:color="auto"/>
            </w:tcBorders>
            <w:textDirection w:val="tbRlV"/>
            <w:vAlign w:val="center"/>
          </w:tcPr>
          <w:p w14:paraId="67B48E43" w14:textId="77777777" w:rsidR="00E56835" w:rsidRPr="004F4D34" w:rsidRDefault="00E56835" w:rsidP="00273D1B">
            <w:pPr>
              <w:widowControl/>
              <w:ind w:left="113" w:right="113"/>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内訳書確認</w:t>
            </w:r>
          </w:p>
        </w:tc>
        <w:tc>
          <w:tcPr>
            <w:tcW w:w="491" w:type="dxa"/>
            <w:vMerge/>
            <w:tcBorders>
              <w:left w:val="single" w:sz="4" w:space="0" w:color="auto"/>
            </w:tcBorders>
          </w:tcPr>
          <w:p w14:paraId="14C29CE0"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0908EC82"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3665F45E"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005C9C62"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7BE81418"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1157DB47" w14:textId="77777777" w:rsidR="00E56835" w:rsidRPr="004F4D34" w:rsidRDefault="00E56835" w:rsidP="00273D1B">
            <w:pPr>
              <w:widowControl/>
              <w:jc w:val="left"/>
              <w:rPr>
                <w:rFonts w:asciiTheme="majorEastAsia" w:eastAsiaTheme="majorEastAsia" w:hAnsiTheme="majorEastAsia"/>
                <w:sz w:val="21"/>
                <w:szCs w:val="21"/>
              </w:rPr>
            </w:pPr>
          </w:p>
        </w:tc>
        <w:tc>
          <w:tcPr>
            <w:tcW w:w="400" w:type="dxa"/>
            <w:vMerge/>
            <w:tcBorders>
              <w:left w:val="double" w:sz="4" w:space="0" w:color="auto"/>
            </w:tcBorders>
          </w:tcPr>
          <w:p w14:paraId="7283ECB6"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tcPr>
          <w:p w14:paraId="4A1CEB9E"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5287DCA5"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tcPr>
          <w:p w14:paraId="4128946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4CD169C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18D348D7" w14:textId="77777777" w:rsidR="00E56835" w:rsidRPr="004F4D34" w:rsidRDefault="00E56835" w:rsidP="00273D1B">
            <w:pPr>
              <w:widowControl/>
              <w:jc w:val="left"/>
              <w:rPr>
                <w:rFonts w:asciiTheme="majorEastAsia" w:eastAsiaTheme="majorEastAsia" w:hAnsiTheme="majorEastAsia"/>
                <w:sz w:val="21"/>
                <w:szCs w:val="21"/>
              </w:rPr>
            </w:pPr>
          </w:p>
        </w:tc>
      </w:tr>
      <w:tr w:rsidR="00E56835" w:rsidRPr="004F4D34" w14:paraId="6A13DD0C" w14:textId="77777777" w:rsidTr="001C6C8C">
        <w:trPr>
          <w:trHeight w:val="640"/>
        </w:trPr>
        <w:tc>
          <w:tcPr>
            <w:tcW w:w="1413" w:type="dxa"/>
            <w:gridSpan w:val="4"/>
            <w:vMerge/>
          </w:tcPr>
          <w:p w14:paraId="59957374"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557B0095"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tcPr>
          <w:p w14:paraId="6AD22CFE"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1C14F673"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6B3F5C16"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right w:val="double" w:sz="4" w:space="0" w:color="auto"/>
            </w:tcBorders>
          </w:tcPr>
          <w:p w14:paraId="78BCAEAD"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79861842"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Borders>
              <w:left w:val="double" w:sz="4" w:space="0" w:color="auto"/>
              <w:right w:val="double" w:sz="4" w:space="0" w:color="auto"/>
            </w:tcBorders>
          </w:tcPr>
          <w:p w14:paraId="285D8E18"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bottom w:val="nil"/>
            </w:tcBorders>
          </w:tcPr>
          <w:p w14:paraId="2820FAC6"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14413F6C"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tcBorders>
              <w:bottom w:val="nil"/>
            </w:tcBorders>
          </w:tcPr>
          <w:p w14:paraId="262ABC45"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50857915"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tcBorders>
              <w:bottom w:val="nil"/>
            </w:tcBorders>
          </w:tcPr>
          <w:p w14:paraId="2B83088D"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nil"/>
            </w:tcBorders>
          </w:tcPr>
          <w:p w14:paraId="5CEBCE9B"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5D61F1CA"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nil"/>
            </w:tcBorders>
          </w:tcPr>
          <w:p w14:paraId="1185B84A"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Pr>
          <w:p w14:paraId="51FBA38E"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nil"/>
              <w:right w:val="double" w:sz="4" w:space="0" w:color="auto"/>
            </w:tcBorders>
          </w:tcPr>
          <w:p w14:paraId="3DBE7306" w14:textId="77777777" w:rsidR="00E56835" w:rsidRPr="004F4D34" w:rsidRDefault="00E56835" w:rsidP="00273D1B">
            <w:pPr>
              <w:widowControl/>
              <w:jc w:val="left"/>
              <w:rPr>
                <w:rFonts w:asciiTheme="majorEastAsia" w:eastAsiaTheme="majorEastAsia" w:hAnsiTheme="majorEastAsia"/>
                <w:sz w:val="21"/>
                <w:szCs w:val="21"/>
              </w:rPr>
            </w:pPr>
          </w:p>
        </w:tc>
        <w:tc>
          <w:tcPr>
            <w:tcW w:w="400" w:type="dxa"/>
            <w:vMerge/>
            <w:tcBorders>
              <w:left w:val="double" w:sz="4" w:space="0" w:color="auto"/>
            </w:tcBorders>
          </w:tcPr>
          <w:p w14:paraId="4E4F915C"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tcPr>
          <w:p w14:paraId="5D884AA4"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Pr>
          <w:p w14:paraId="50A455B6"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tcPr>
          <w:p w14:paraId="4B7902AE"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7C68A5B3"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Pr>
          <w:p w14:paraId="55A9B1B9" w14:textId="77777777" w:rsidR="00E56835" w:rsidRPr="004F4D34" w:rsidRDefault="00E56835" w:rsidP="00273D1B">
            <w:pPr>
              <w:widowControl/>
              <w:jc w:val="left"/>
              <w:rPr>
                <w:rFonts w:asciiTheme="majorEastAsia" w:eastAsiaTheme="majorEastAsia" w:hAnsiTheme="majorEastAsia"/>
                <w:sz w:val="21"/>
                <w:szCs w:val="21"/>
              </w:rPr>
            </w:pPr>
          </w:p>
        </w:tc>
      </w:tr>
      <w:tr w:rsidR="007B24B9" w:rsidRPr="004F4D34" w14:paraId="69E454D7" w14:textId="77777777" w:rsidTr="001C6C8C">
        <w:trPr>
          <w:trHeight w:val="135"/>
        </w:trPr>
        <w:tc>
          <w:tcPr>
            <w:tcW w:w="1413" w:type="dxa"/>
            <w:gridSpan w:val="4"/>
            <w:vMerge/>
            <w:tcBorders>
              <w:bottom w:val="single" w:sz="4" w:space="0" w:color="auto"/>
            </w:tcBorders>
          </w:tcPr>
          <w:p w14:paraId="17140335"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Borders>
              <w:bottom w:val="nil"/>
            </w:tcBorders>
          </w:tcPr>
          <w:p w14:paraId="75CBC6AB" w14:textId="77777777" w:rsidR="00E56835" w:rsidRPr="004F4D34" w:rsidRDefault="00E56835" w:rsidP="00273D1B">
            <w:pPr>
              <w:widowControl/>
              <w:jc w:val="left"/>
              <w:rPr>
                <w:rFonts w:asciiTheme="majorEastAsia" w:eastAsiaTheme="majorEastAsia" w:hAnsiTheme="majorEastAsia"/>
                <w:sz w:val="21"/>
                <w:szCs w:val="21"/>
              </w:rPr>
            </w:pPr>
          </w:p>
        </w:tc>
        <w:tc>
          <w:tcPr>
            <w:tcW w:w="589" w:type="dxa"/>
            <w:vMerge/>
            <w:tcBorders>
              <w:bottom w:val="single" w:sz="4" w:space="0" w:color="auto"/>
            </w:tcBorders>
          </w:tcPr>
          <w:p w14:paraId="259173BA"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nil"/>
            </w:tcBorders>
          </w:tcPr>
          <w:p w14:paraId="581165BC"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Borders>
              <w:bottom w:val="single" w:sz="4" w:space="0" w:color="auto"/>
            </w:tcBorders>
          </w:tcPr>
          <w:p w14:paraId="2E78BBDC"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nil"/>
              <w:right w:val="double" w:sz="4" w:space="0" w:color="auto"/>
            </w:tcBorders>
          </w:tcPr>
          <w:p w14:paraId="68CBA33D"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left w:val="double" w:sz="4" w:space="0" w:color="auto"/>
              <w:bottom w:val="double" w:sz="4" w:space="0" w:color="auto"/>
              <w:right w:val="double" w:sz="4" w:space="0" w:color="auto"/>
            </w:tcBorders>
          </w:tcPr>
          <w:p w14:paraId="67423D77" w14:textId="77777777" w:rsidR="00E56835" w:rsidRPr="004F4D34" w:rsidRDefault="00E56835" w:rsidP="00273D1B">
            <w:pPr>
              <w:widowControl/>
              <w:jc w:val="left"/>
              <w:rPr>
                <w:rFonts w:asciiTheme="majorEastAsia" w:eastAsiaTheme="majorEastAsia" w:hAnsiTheme="majorEastAsia"/>
                <w:sz w:val="21"/>
                <w:szCs w:val="21"/>
              </w:rPr>
            </w:pPr>
          </w:p>
        </w:tc>
        <w:tc>
          <w:tcPr>
            <w:tcW w:w="491" w:type="dxa"/>
            <w:vMerge/>
            <w:tcBorders>
              <w:left w:val="double" w:sz="4" w:space="0" w:color="auto"/>
              <w:bottom w:val="nil"/>
              <w:right w:val="double" w:sz="4" w:space="0" w:color="auto"/>
            </w:tcBorders>
          </w:tcPr>
          <w:p w14:paraId="733CE40E"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tcBorders>
              <w:top w:val="nil"/>
              <w:left w:val="double" w:sz="4" w:space="0" w:color="auto"/>
              <w:bottom w:val="double" w:sz="4" w:space="0" w:color="auto"/>
              <w:right w:val="nil"/>
            </w:tcBorders>
          </w:tcPr>
          <w:p w14:paraId="0205E786"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left w:val="nil"/>
              <w:bottom w:val="double" w:sz="4" w:space="0" w:color="auto"/>
              <w:right w:val="nil"/>
            </w:tcBorders>
          </w:tcPr>
          <w:p w14:paraId="378FABAA"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double" w:sz="4" w:space="0" w:color="auto"/>
              <w:right w:val="nil"/>
            </w:tcBorders>
          </w:tcPr>
          <w:p w14:paraId="1DB96424"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left w:val="nil"/>
              <w:bottom w:val="double" w:sz="4" w:space="0" w:color="auto"/>
              <w:right w:val="nil"/>
            </w:tcBorders>
          </w:tcPr>
          <w:p w14:paraId="6C437937"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top w:val="nil"/>
              <w:left w:val="nil"/>
              <w:bottom w:val="double" w:sz="4" w:space="0" w:color="auto"/>
              <w:right w:val="nil"/>
            </w:tcBorders>
          </w:tcPr>
          <w:p w14:paraId="738E1F66"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double" w:sz="4" w:space="0" w:color="auto"/>
              <w:right w:val="nil"/>
            </w:tcBorders>
          </w:tcPr>
          <w:p w14:paraId="2E5785F7"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left w:val="nil"/>
              <w:bottom w:val="double" w:sz="4" w:space="0" w:color="auto"/>
              <w:right w:val="nil"/>
            </w:tcBorders>
          </w:tcPr>
          <w:p w14:paraId="6EBB1C96"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double" w:sz="4" w:space="0" w:color="auto"/>
              <w:right w:val="nil"/>
            </w:tcBorders>
          </w:tcPr>
          <w:p w14:paraId="1B4487C0"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1" w:type="dxa"/>
            <w:tcBorders>
              <w:left w:val="nil"/>
              <w:bottom w:val="double" w:sz="4" w:space="0" w:color="auto"/>
              <w:right w:val="nil"/>
            </w:tcBorders>
          </w:tcPr>
          <w:p w14:paraId="2F18A1E6"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double" w:sz="4" w:space="0" w:color="auto"/>
              <w:right w:val="double" w:sz="4" w:space="0" w:color="auto"/>
            </w:tcBorders>
          </w:tcPr>
          <w:p w14:paraId="5F07C387" w14:textId="77777777" w:rsidR="00E56835" w:rsidRPr="004F4D34" w:rsidRDefault="00E56835" w:rsidP="00273D1B">
            <w:pPr>
              <w:widowControl/>
              <w:spacing w:line="200" w:lineRule="exact"/>
              <w:jc w:val="left"/>
              <w:rPr>
                <w:rFonts w:asciiTheme="majorEastAsia" w:eastAsiaTheme="majorEastAsia" w:hAnsiTheme="majorEastAsia"/>
                <w:sz w:val="21"/>
                <w:szCs w:val="21"/>
              </w:rPr>
            </w:pPr>
          </w:p>
        </w:tc>
        <w:tc>
          <w:tcPr>
            <w:tcW w:w="400" w:type="dxa"/>
            <w:vMerge/>
            <w:tcBorders>
              <w:left w:val="double" w:sz="4" w:space="0" w:color="auto"/>
              <w:bottom w:val="nil"/>
            </w:tcBorders>
          </w:tcPr>
          <w:p w14:paraId="47E4FD1E" w14:textId="77777777" w:rsidR="00E56835" w:rsidRPr="004F4D34" w:rsidRDefault="00E56835" w:rsidP="00273D1B">
            <w:pPr>
              <w:widowControl/>
              <w:jc w:val="left"/>
              <w:rPr>
                <w:rFonts w:asciiTheme="majorEastAsia" w:eastAsiaTheme="majorEastAsia" w:hAnsiTheme="majorEastAsia"/>
                <w:sz w:val="21"/>
                <w:szCs w:val="21"/>
              </w:rPr>
            </w:pPr>
          </w:p>
        </w:tc>
        <w:tc>
          <w:tcPr>
            <w:tcW w:w="426" w:type="dxa"/>
            <w:vMerge/>
            <w:tcBorders>
              <w:bottom w:val="single" w:sz="4" w:space="0" w:color="auto"/>
            </w:tcBorders>
          </w:tcPr>
          <w:p w14:paraId="36CF3108" w14:textId="77777777" w:rsidR="00E56835" w:rsidRPr="004F4D34" w:rsidRDefault="00E56835" w:rsidP="00273D1B">
            <w:pPr>
              <w:widowControl/>
              <w:jc w:val="left"/>
              <w:rPr>
                <w:rFonts w:asciiTheme="majorEastAsia" w:eastAsiaTheme="majorEastAsia" w:hAnsiTheme="majorEastAsia"/>
                <w:sz w:val="21"/>
                <w:szCs w:val="21"/>
              </w:rPr>
            </w:pPr>
          </w:p>
        </w:tc>
        <w:tc>
          <w:tcPr>
            <w:tcW w:w="425" w:type="dxa"/>
            <w:vMerge/>
            <w:tcBorders>
              <w:bottom w:val="nil"/>
            </w:tcBorders>
          </w:tcPr>
          <w:p w14:paraId="4598BE2C" w14:textId="77777777" w:rsidR="00E56835" w:rsidRPr="004F4D34" w:rsidRDefault="00E56835" w:rsidP="00273D1B">
            <w:pPr>
              <w:widowControl/>
              <w:jc w:val="left"/>
              <w:rPr>
                <w:rFonts w:asciiTheme="majorEastAsia" w:eastAsiaTheme="majorEastAsia" w:hAnsiTheme="majorEastAsia"/>
                <w:sz w:val="21"/>
                <w:szCs w:val="21"/>
              </w:rPr>
            </w:pPr>
          </w:p>
        </w:tc>
        <w:tc>
          <w:tcPr>
            <w:tcW w:w="715" w:type="dxa"/>
            <w:vMerge/>
            <w:tcBorders>
              <w:bottom w:val="single" w:sz="4" w:space="0" w:color="auto"/>
            </w:tcBorders>
          </w:tcPr>
          <w:p w14:paraId="0FC475A7"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nil"/>
            </w:tcBorders>
          </w:tcPr>
          <w:p w14:paraId="7EE24F12" w14:textId="77777777" w:rsidR="00E56835" w:rsidRPr="004F4D34" w:rsidRDefault="00E56835" w:rsidP="00273D1B">
            <w:pPr>
              <w:widowControl/>
              <w:jc w:val="left"/>
              <w:rPr>
                <w:rFonts w:asciiTheme="majorEastAsia" w:eastAsiaTheme="majorEastAsia" w:hAnsiTheme="majorEastAsia"/>
                <w:sz w:val="21"/>
                <w:szCs w:val="21"/>
              </w:rPr>
            </w:pPr>
          </w:p>
        </w:tc>
        <w:tc>
          <w:tcPr>
            <w:tcW w:w="492" w:type="dxa"/>
            <w:vMerge/>
            <w:tcBorders>
              <w:bottom w:val="single" w:sz="4" w:space="0" w:color="auto"/>
            </w:tcBorders>
          </w:tcPr>
          <w:p w14:paraId="4B0069B6" w14:textId="77777777" w:rsidR="00E56835" w:rsidRPr="004F4D34" w:rsidRDefault="00E56835" w:rsidP="00273D1B">
            <w:pPr>
              <w:widowControl/>
              <w:jc w:val="left"/>
              <w:rPr>
                <w:rFonts w:asciiTheme="majorEastAsia" w:eastAsiaTheme="majorEastAsia" w:hAnsiTheme="majorEastAsia"/>
                <w:sz w:val="21"/>
                <w:szCs w:val="21"/>
              </w:rPr>
            </w:pPr>
          </w:p>
        </w:tc>
      </w:tr>
      <w:tr w:rsidR="004B19E6" w:rsidRPr="004F4D34" w14:paraId="1B50E4BD" w14:textId="77777777" w:rsidTr="001C6C8C">
        <w:trPr>
          <w:trHeight w:val="249"/>
        </w:trPr>
        <w:tc>
          <w:tcPr>
            <w:tcW w:w="250" w:type="dxa"/>
            <w:tcBorders>
              <w:top w:val="single" w:sz="4" w:space="0" w:color="auto"/>
              <w:left w:val="nil"/>
              <w:bottom w:val="nil"/>
              <w:right w:val="nil"/>
            </w:tcBorders>
          </w:tcPr>
          <w:p w14:paraId="7797A141"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284" w:type="dxa"/>
            <w:tcBorders>
              <w:top w:val="single" w:sz="4" w:space="0" w:color="auto"/>
              <w:left w:val="nil"/>
              <w:bottom w:val="nil"/>
              <w:right w:val="single" w:sz="4" w:space="0" w:color="auto"/>
            </w:tcBorders>
          </w:tcPr>
          <w:p w14:paraId="0F124310"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283" w:type="dxa"/>
            <w:tcBorders>
              <w:top w:val="single" w:sz="4" w:space="0" w:color="auto"/>
              <w:left w:val="single" w:sz="4" w:space="0" w:color="auto"/>
              <w:bottom w:val="nil"/>
              <w:right w:val="nil"/>
            </w:tcBorders>
          </w:tcPr>
          <w:p w14:paraId="4AA36772"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596" w:type="dxa"/>
            <w:tcBorders>
              <w:top w:val="single" w:sz="4" w:space="0" w:color="auto"/>
              <w:left w:val="nil"/>
              <w:bottom w:val="nil"/>
              <w:right w:val="nil"/>
            </w:tcBorders>
          </w:tcPr>
          <w:p w14:paraId="79C467D0"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25" w:type="dxa"/>
            <w:tcBorders>
              <w:top w:val="nil"/>
              <w:left w:val="nil"/>
              <w:bottom w:val="nil"/>
              <w:right w:val="nil"/>
            </w:tcBorders>
          </w:tcPr>
          <w:p w14:paraId="7ECF89E0"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589" w:type="dxa"/>
            <w:tcBorders>
              <w:top w:val="single" w:sz="4" w:space="0" w:color="auto"/>
              <w:left w:val="nil"/>
              <w:bottom w:val="nil"/>
              <w:right w:val="nil"/>
            </w:tcBorders>
          </w:tcPr>
          <w:p w14:paraId="7AE94531"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nil"/>
              <w:right w:val="nil"/>
            </w:tcBorders>
          </w:tcPr>
          <w:p w14:paraId="62105B84"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1" w:type="dxa"/>
            <w:tcBorders>
              <w:top w:val="single" w:sz="4" w:space="0" w:color="auto"/>
              <w:left w:val="nil"/>
              <w:bottom w:val="nil"/>
              <w:right w:val="nil"/>
            </w:tcBorders>
          </w:tcPr>
          <w:p w14:paraId="2893B464"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nil"/>
              <w:right w:val="nil"/>
            </w:tcBorders>
          </w:tcPr>
          <w:p w14:paraId="457C2736"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46F91603"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1" w:type="dxa"/>
            <w:tcBorders>
              <w:top w:val="nil"/>
              <w:left w:val="nil"/>
              <w:bottom w:val="nil"/>
              <w:right w:val="nil"/>
            </w:tcBorders>
          </w:tcPr>
          <w:p w14:paraId="5CCE514C"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7211B323"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bottom w:val="nil"/>
              <w:right w:val="nil"/>
            </w:tcBorders>
          </w:tcPr>
          <w:p w14:paraId="2C124073"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533F43A2"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3D127F1C"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bottom w:val="nil"/>
              <w:right w:val="nil"/>
            </w:tcBorders>
          </w:tcPr>
          <w:p w14:paraId="09A3262C"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52FC2705"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bottom w:val="nil"/>
              <w:right w:val="nil"/>
            </w:tcBorders>
          </w:tcPr>
          <w:p w14:paraId="2E71DE22"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616386BB"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1" w:type="dxa"/>
            <w:tcBorders>
              <w:top w:val="double" w:sz="4" w:space="0" w:color="auto"/>
              <w:left w:val="nil"/>
              <w:bottom w:val="nil"/>
              <w:right w:val="nil"/>
            </w:tcBorders>
          </w:tcPr>
          <w:p w14:paraId="42349F9B"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double" w:sz="4" w:space="0" w:color="auto"/>
              <w:left w:val="nil"/>
              <w:bottom w:val="nil"/>
              <w:right w:val="nil"/>
            </w:tcBorders>
          </w:tcPr>
          <w:p w14:paraId="77DBD7D2"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00" w:type="dxa"/>
            <w:tcBorders>
              <w:top w:val="nil"/>
              <w:left w:val="nil"/>
              <w:bottom w:val="nil"/>
              <w:right w:val="nil"/>
            </w:tcBorders>
          </w:tcPr>
          <w:p w14:paraId="47F37D50"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26" w:type="dxa"/>
            <w:tcBorders>
              <w:top w:val="single" w:sz="4" w:space="0" w:color="auto"/>
              <w:left w:val="nil"/>
              <w:bottom w:val="nil"/>
              <w:right w:val="nil"/>
            </w:tcBorders>
          </w:tcPr>
          <w:p w14:paraId="631B40CD"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25" w:type="dxa"/>
            <w:tcBorders>
              <w:top w:val="nil"/>
              <w:left w:val="nil"/>
              <w:bottom w:val="nil"/>
              <w:right w:val="nil"/>
            </w:tcBorders>
          </w:tcPr>
          <w:p w14:paraId="2791D10A"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715" w:type="dxa"/>
            <w:tcBorders>
              <w:top w:val="single" w:sz="4" w:space="0" w:color="auto"/>
              <w:left w:val="nil"/>
              <w:bottom w:val="nil"/>
              <w:right w:val="nil"/>
            </w:tcBorders>
          </w:tcPr>
          <w:p w14:paraId="200D3AEF"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nil"/>
              <w:right w:val="nil"/>
            </w:tcBorders>
          </w:tcPr>
          <w:p w14:paraId="369AB58C"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c>
          <w:tcPr>
            <w:tcW w:w="492" w:type="dxa"/>
            <w:tcBorders>
              <w:top w:val="single" w:sz="4" w:space="0" w:color="auto"/>
              <w:left w:val="nil"/>
              <w:bottom w:val="nil"/>
              <w:right w:val="nil"/>
            </w:tcBorders>
          </w:tcPr>
          <w:p w14:paraId="683383B7" w14:textId="77777777" w:rsidR="004B19E6" w:rsidRPr="004F4D34" w:rsidRDefault="004B19E6" w:rsidP="00273D1B">
            <w:pPr>
              <w:widowControl/>
              <w:spacing w:line="200" w:lineRule="exact"/>
              <w:jc w:val="left"/>
              <w:rPr>
                <w:rFonts w:asciiTheme="majorEastAsia" w:eastAsiaTheme="majorEastAsia" w:hAnsiTheme="majorEastAsia"/>
                <w:sz w:val="21"/>
                <w:szCs w:val="21"/>
              </w:rPr>
            </w:pPr>
          </w:p>
        </w:tc>
      </w:tr>
      <w:tr w:rsidR="0031121C" w:rsidRPr="004F4D34" w14:paraId="243A5152" w14:textId="77777777" w:rsidTr="001C6C8C">
        <w:trPr>
          <w:trHeight w:val="120"/>
        </w:trPr>
        <w:tc>
          <w:tcPr>
            <w:tcW w:w="250" w:type="dxa"/>
            <w:tcBorders>
              <w:top w:val="nil"/>
              <w:left w:val="nil"/>
              <w:bottom w:val="nil"/>
              <w:right w:val="nil"/>
            </w:tcBorders>
          </w:tcPr>
          <w:p w14:paraId="0963F7A9" w14:textId="77777777" w:rsidR="0031121C" w:rsidRPr="004F4D34" w:rsidRDefault="0031121C" w:rsidP="00273D1B">
            <w:pPr>
              <w:widowControl/>
              <w:spacing w:line="200" w:lineRule="exact"/>
              <w:jc w:val="left"/>
              <w:rPr>
                <w:rFonts w:asciiTheme="majorEastAsia" w:eastAsiaTheme="majorEastAsia" w:hAnsiTheme="majorEastAsia"/>
                <w:sz w:val="21"/>
                <w:szCs w:val="21"/>
              </w:rPr>
            </w:pPr>
          </w:p>
        </w:tc>
        <w:tc>
          <w:tcPr>
            <w:tcW w:w="284" w:type="dxa"/>
            <w:tcBorders>
              <w:top w:val="nil"/>
              <w:left w:val="nil"/>
              <w:bottom w:val="double" w:sz="4" w:space="0" w:color="auto"/>
              <w:right w:val="single" w:sz="4" w:space="0" w:color="auto"/>
            </w:tcBorders>
          </w:tcPr>
          <w:p w14:paraId="5B20CF6E" w14:textId="77777777" w:rsidR="0031121C" w:rsidRPr="004F4D34" w:rsidRDefault="0031121C" w:rsidP="00273D1B">
            <w:pPr>
              <w:widowControl/>
              <w:spacing w:line="200" w:lineRule="exact"/>
              <w:jc w:val="left"/>
              <w:rPr>
                <w:rFonts w:asciiTheme="majorEastAsia" w:eastAsiaTheme="majorEastAsia" w:hAnsiTheme="majorEastAsia"/>
                <w:sz w:val="21"/>
                <w:szCs w:val="21"/>
              </w:rPr>
            </w:pPr>
          </w:p>
        </w:tc>
        <w:tc>
          <w:tcPr>
            <w:tcW w:w="283" w:type="dxa"/>
            <w:tcBorders>
              <w:top w:val="nil"/>
              <w:left w:val="single" w:sz="4" w:space="0" w:color="auto"/>
              <w:bottom w:val="double" w:sz="4" w:space="0" w:color="auto"/>
              <w:right w:val="nil"/>
            </w:tcBorders>
          </w:tcPr>
          <w:p w14:paraId="14C2A247" w14:textId="77777777" w:rsidR="0031121C" w:rsidRPr="004F4D34" w:rsidRDefault="0031121C" w:rsidP="00273D1B">
            <w:pPr>
              <w:widowControl/>
              <w:spacing w:line="200" w:lineRule="exact"/>
              <w:jc w:val="left"/>
              <w:rPr>
                <w:rFonts w:asciiTheme="majorEastAsia" w:eastAsiaTheme="majorEastAsia" w:hAnsiTheme="majorEastAsia"/>
                <w:sz w:val="21"/>
                <w:szCs w:val="21"/>
              </w:rPr>
            </w:pPr>
          </w:p>
        </w:tc>
        <w:tc>
          <w:tcPr>
            <w:tcW w:w="596" w:type="dxa"/>
            <w:tcBorders>
              <w:top w:val="nil"/>
              <w:left w:val="nil"/>
              <w:bottom w:val="nil"/>
              <w:right w:val="nil"/>
            </w:tcBorders>
          </w:tcPr>
          <w:p w14:paraId="09D8462D" w14:textId="77777777" w:rsidR="0031121C" w:rsidRPr="004F4D34" w:rsidRDefault="0031121C" w:rsidP="00273D1B">
            <w:pPr>
              <w:widowControl/>
              <w:spacing w:line="200" w:lineRule="exact"/>
              <w:ind w:left="113"/>
              <w:jc w:val="left"/>
              <w:rPr>
                <w:rFonts w:asciiTheme="majorEastAsia" w:eastAsiaTheme="majorEastAsia" w:hAnsiTheme="majorEastAsia"/>
                <w:sz w:val="21"/>
                <w:szCs w:val="21"/>
              </w:rPr>
            </w:pPr>
          </w:p>
        </w:tc>
        <w:tc>
          <w:tcPr>
            <w:tcW w:w="425" w:type="dxa"/>
            <w:tcBorders>
              <w:top w:val="nil"/>
              <w:left w:val="nil"/>
              <w:bottom w:val="nil"/>
              <w:right w:val="nil"/>
            </w:tcBorders>
          </w:tcPr>
          <w:p w14:paraId="4908F1A8" w14:textId="77777777" w:rsidR="0031121C" w:rsidRPr="004F4D34" w:rsidRDefault="0031121C" w:rsidP="00273D1B">
            <w:pPr>
              <w:widowControl/>
              <w:spacing w:line="200" w:lineRule="exact"/>
              <w:jc w:val="left"/>
              <w:rPr>
                <w:rFonts w:asciiTheme="majorEastAsia" w:eastAsiaTheme="majorEastAsia" w:hAnsiTheme="majorEastAsia"/>
                <w:sz w:val="21"/>
                <w:szCs w:val="21"/>
              </w:rPr>
            </w:pPr>
          </w:p>
        </w:tc>
        <w:tc>
          <w:tcPr>
            <w:tcW w:w="589" w:type="dxa"/>
            <w:vMerge w:val="restart"/>
            <w:tcBorders>
              <w:top w:val="nil"/>
              <w:left w:val="nil"/>
              <w:right w:val="nil"/>
            </w:tcBorders>
            <w:textDirection w:val="tbRlV"/>
            <w:vAlign w:val="center"/>
          </w:tcPr>
          <w:p w14:paraId="772B948B" w14:textId="77777777" w:rsidR="0031121C" w:rsidRPr="004F4D34" w:rsidRDefault="0031121C" w:rsidP="00273D1B">
            <w:pPr>
              <w:widowControl/>
              <w:spacing w:line="240" w:lineRule="exact"/>
              <w:rPr>
                <w:rFonts w:asciiTheme="majorEastAsia" w:eastAsiaTheme="majorEastAsia" w:hAnsiTheme="majorEastAsia"/>
                <w:sz w:val="18"/>
                <w:szCs w:val="18"/>
              </w:rPr>
            </w:pPr>
            <w:r w:rsidRPr="004F4D34">
              <w:rPr>
                <w:rFonts w:asciiTheme="majorEastAsia" w:eastAsiaTheme="majorEastAsia" w:hAnsiTheme="majorEastAsia" w:hint="eastAsia"/>
                <w:sz w:val="18"/>
                <w:szCs w:val="18"/>
              </w:rPr>
              <w:t>※法人・市町村の掲示場</w:t>
            </w:r>
            <w:r w:rsidR="00383DA5" w:rsidRPr="004F4D34">
              <w:rPr>
                <w:rFonts w:asciiTheme="majorEastAsia" w:eastAsiaTheme="majorEastAsia" w:hAnsiTheme="majorEastAsia" w:hint="eastAsia"/>
                <w:sz w:val="18"/>
                <w:szCs w:val="18"/>
              </w:rPr>
              <w:t>、</w:t>
            </w:r>
            <w:r w:rsidRPr="004F4D34">
              <w:rPr>
                <w:rFonts w:asciiTheme="majorEastAsia" w:eastAsiaTheme="majorEastAsia" w:hAnsiTheme="majorEastAsia" w:hint="eastAsia"/>
                <w:sz w:val="18"/>
                <w:szCs w:val="18"/>
              </w:rPr>
              <w:t>新聞等</w:t>
            </w:r>
          </w:p>
          <w:p w14:paraId="5DEE8285" w14:textId="77777777" w:rsidR="0031121C" w:rsidRPr="004F4D34" w:rsidRDefault="0031121C" w:rsidP="00273D1B">
            <w:pPr>
              <w:spacing w:line="200" w:lineRule="exact"/>
              <w:rPr>
                <w:rFonts w:asciiTheme="majorEastAsia" w:eastAsiaTheme="majorEastAsia" w:hAnsiTheme="majorEastAsia"/>
                <w:sz w:val="18"/>
                <w:szCs w:val="18"/>
              </w:rPr>
            </w:pPr>
            <w:r w:rsidRPr="004F4D34">
              <w:rPr>
                <w:rFonts w:asciiTheme="majorEastAsia" w:eastAsiaTheme="majorEastAsia" w:hAnsiTheme="majorEastAsia" w:hint="eastAsia"/>
                <w:sz w:val="18"/>
                <w:szCs w:val="18"/>
              </w:rPr>
              <w:t>※予定価格の公表</w:t>
            </w:r>
          </w:p>
        </w:tc>
        <w:tc>
          <w:tcPr>
            <w:tcW w:w="492" w:type="dxa"/>
            <w:vMerge w:val="restart"/>
            <w:tcBorders>
              <w:top w:val="nil"/>
              <w:left w:val="nil"/>
              <w:right w:val="nil"/>
            </w:tcBorders>
          </w:tcPr>
          <w:p w14:paraId="2212030F"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val="restart"/>
            <w:tcBorders>
              <w:top w:val="nil"/>
              <w:left w:val="nil"/>
              <w:right w:val="nil"/>
            </w:tcBorders>
            <w:textDirection w:val="tbRlV"/>
          </w:tcPr>
          <w:p w14:paraId="280C08A7" w14:textId="77777777" w:rsidR="0031121C" w:rsidRPr="004F4D34" w:rsidRDefault="0031121C" w:rsidP="00273D1B">
            <w:pPr>
              <w:widowControl/>
              <w:rPr>
                <w:rFonts w:asciiTheme="majorEastAsia" w:eastAsiaTheme="majorEastAsia" w:hAnsiTheme="majorEastAsia"/>
                <w:sz w:val="18"/>
                <w:szCs w:val="18"/>
              </w:rPr>
            </w:pPr>
            <w:r w:rsidRPr="004F4D34">
              <w:rPr>
                <w:rFonts w:asciiTheme="majorEastAsia" w:eastAsiaTheme="majorEastAsia" w:hAnsiTheme="majorEastAsia" w:hint="eastAsia"/>
                <w:sz w:val="18"/>
                <w:szCs w:val="18"/>
              </w:rPr>
              <w:t>※現地説明会は行わない</w:t>
            </w:r>
          </w:p>
          <w:p w14:paraId="70B4BCF7" w14:textId="77777777" w:rsidR="0031121C" w:rsidRPr="004F4D34" w:rsidRDefault="0031121C" w:rsidP="00273D1B">
            <w:pPr>
              <w:ind w:left="113" w:right="113"/>
              <w:rPr>
                <w:rFonts w:asciiTheme="majorEastAsia" w:eastAsiaTheme="majorEastAsia" w:hAnsiTheme="majorEastAsia"/>
                <w:sz w:val="21"/>
                <w:szCs w:val="21"/>
              </w:rPr>
            </w:pPr>
          </w:p>
        </w:tc>
        <w:tc>
          <w:tcPr>
            <w:tcW w:w="1967" w:type="dxa"/>
            <w:gridSpan w:val="4"/>
            <w:vMerge w:val="restart"/>
            <w:tcBorders>
              <w:top w:val="nil"/>
              <w:left w:val="nil"/>
              <w:right w:val="nil"/>
            </w:tcBorders>
          </w:tcPr>
          <w:p w14:paraId="60C248D0"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val="restart"/>
            <w:tcBorders>
              <w:top w:val="nil"/>
              <w:left w:val="nil"/>
              <w:right w:val="nil"/>
            </w:tcBorders>
            <w:textDirection w:val="tbRlV"/>
          </w:tcPr>
          <w:p w14:paraId="187041C9" w14:textId="77777777" w:rsidR="0031121C" w:rsidRPr="004F4D34" w:rsidRDefault="0031121C" w:rsidP="00273D1B">
            <w:pPr>
              <w:jc w:val="left"/>
              <w:rPr>
                <w:rFonts w:asciiTheme="majorEastAsia" w:eastAsiaTheme="majorEastAsia" w:hAnsiTheme="majorEastAsia"/>
                <w:sz w:val="18"/>
                <w:szCs w:val="18"/>
              </w:rPr>
            </w:pPr>
            <w:r w:rsidRPr="004F4D34">
              <w:rPr>
                <w:rFonts w:asciiTheme="majorEastAsia" w:eastAsiaTheme="majorEastAsia" w:hAnsiTheme="majorEastAsia" w:hint="eastAsia"/>
                <w:sz w:val="18"/>
                <w:szCs w:val="18"/>
              </w:rPr>
              <w:t>※役員・評議員・市町村職員立ち会い</w:t>
            </w:r>
          </w:p>
        </w:tc>
        <w:tc>
          <w:tcPr>
            <w:tcW w:w="4759" w:type="dxa"/>
            <w:gridSpan w:val="10"/>
            <w:vMerge w:val="restart"/>
            <w:tcBorders>
              <w:top w:val="nil"/>
              <w:left w:val="nil"/>
              <w:right w:val="nil"/>
            </w:tcBorders>
          </w:tcPr>
          <w:p w14:paraId="259876EA"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25" w:type="dxa"/>
            <w:tcBorders>
              <w:top w:val="nil"/>
              <w:left w:val="nil"/>
              <w:bottom w:val="nil"/>
              <w:right w:val="nil"/>
            </w:tcBorders>
          </w:tcPr>
          <w:p w14:paraId="6516C001" w14:textId="77777777" w:rsidR="0031121C" w:rsidRPr="004F4D34" w:rsidRDefault="0031121C" w:rsidP="00273D1B">
            <w:pPr>
              <w:widowControl/>
              <w:spacing w:line="200" w:lineRule="exact"/>
              <w:jc w:val="left"/>
              <w:rPr>
                <w:rFonts w:asciiTheme="majorEastAsia" w:eastAsiaTheme="majorEastAsia" w:hAnsiTheme="majorEastAsia"/>
                <w:sz w:val="21"/>
                <w:szCs w:val="21"/>
              </w:rPr>
            </w:pPr>
          </w:p>
        </w:tc>
        <w:tc>
          <w:tcPr>
            <w:tcW w:w="715" w:type="dxa"/>
            <w:tcBorders>
              <w:top w:val="nil"/>
              <w:left w:val="nil"/>
              <w:bottom w:val="double" w:sz="4" w:space="0" w:color="auto"/>
              <w:right w:val="nil"/>
            </w:tcBorders>
          </w:tcPr>
          <w:p w14:paraId="34D0CDC4" w14:textId="77777777" w:rsidR="0031121C" w:rsidRPr="004F4D34" w:rsidRDefault="0031121C" w:rsidP="00273D1B">
            <w:pPr>
              <w:widowControl/>
              <w:spacing w:line="200" w:lineRule="exact"/>
              <w:ind w:left="113"/>
              <w:jc w:val="left"/>
              <w:rPr>
                <w:rFonts w:asciiTheme="majorEastAsia" w:eastAsiaTheme="majorEastAsia" w:hAnsiTheme="majorEastAsia"/>
                <w:sz w:val="21"/>
                <w:szCs w:val="21"/>
              </w:rPr>
            </w:pPr>
          </w:p>
        </w:tc>
        <w:tc>
          <w:tcPr>
            <w:tcW w:w="492" w:type="dxa"/>
            <w:tcBorders>
              <w:top w:val="nil"/>
              <w:left w:val="nil"/>
              <w:bottom w:val="nil"/>
              <w:right w:val="nil"/>
            </w:tcBorders>
          </w:tcPr>
          <w:p w14:paraId="4972A527" w14:textId="77777777" w:rsidR="0031121C" w:rsidRPr="004F4D34" w:rsidRDefault="0031121C" w:rsidP="00273D1B">
            <w:pPr>
              <w:widowControl/>
              <w:spacing w:line="200" w:lineRule="exact"/>
              <w:jc w:val="left"/>
              <w:rPr>
                <w:rFonts w:asciiTheme="majorEastAsia" w:eastAsiaTheme="majorEastAsia" w:hAnsiTheme="majorEastAsia"/>
                <w:sz w:val="21"/>
                <w:szCs w:val="21"/>
              </w:rPr>
            </w:pPr>
          </w:p>
        </w:tc>
        <w:tc>
          <w:tcPr>
            <w:tcW w:w="492" w:type="dxa"/>
            <w:tcBorders>
              <w:top w:val="nil"/>
              <w:left w:val="nil"/>
              <w:bottom w:val="double" w:sz="4" w:space="0" w:color="auto"/>
              <w:right w:val="nil"/>
            </w:tcBorders>
          </w:tcPr>
          <w:p w14:paraId="4E36B7E9" w14:textId="77777777" w:rsidR="0031121C" w:rsidRPr="004F4D34" w:rsidRDefault="0031121C" w:rsidP="00273D1B">
            <w:pPr>
              <w:widowControl/>
              <w:spacing w:line="200" w:lineRule="exact"/>
              <w:ind w:left="113"/>
              <w:jc w:val="left"/>
              <w:rPr>
                <w:rFonts w:asciiTheme="majorEastAsia" w:eastAsiaTheme="majorEastAsia" w:hAnsiTheme="majorEastAsia"/>
                <w:sz w:val="21"/>
                <w:szCs w:val="21"/>
              </w:rPr>
            </w:pPr>
          </w:p>
        </w:tc>
      </w:tr>
      <w:tr w:rsidR="0031121C" w:rsidRPr="004F4D34" w14:paraId="4675A512" w14:textId="77777777" w:rsidTr="001C6C8C">
        <w:trPr>
          <w:trHeight w:val="199"/>
        </w:trPr>
        <w:tc>
          <w:tcPr>
            <w:tcW w:w="250" w:type="dxa"/>
            <w:vMerge w:val="restart"/>
            <w:tcBorders>
              <w:top w:val="nil"/>
              <w:left w:val="nil"/>
              <w:right w:val="double" w:sz="4" w:space="0" w:color="auto"/>
            </w:tcBorders>
          </w:tcPr>
          <w:p w14:paraId="6C4E6AF0" w14:textId="77777777" w:rsidR="0031121C" w:rsidRPr="004F4D34" w:rsidRDefault="0031121C" w:rsidP="00273D1B">
            <w:pPr>
              <w:ind w:left="113"/>
              <w:jc w:val="left"/>
              <w:rPr>
                <w:rFonts w:asciiTheme="majorEastAsia" w:eastAsiaTheme="majorEastAsia" w:hAnsiTheme="majorEastAsia"/>
                <w:sz w:val="21"/>
                <w:szCs w:val="21"/>
              </w:rPr>
            </w:pPr>
          </w:p>
        </w:tc>
        <w:tc>
          <w:tcPr>
            <w:tcW w:w="567" w:type="dxa"/>
            <w:gridSpan w:val="2"/>
            <w:vMerge w:val="restart"/>
            <w:tcBorders>
              <w:top w:val="double" w:sz="4" w:space="0" w:color="auto"/>
              <w:left w:val="double" w:sz="4" w:space="0" w:color="auto"/>
              <w:right w:val="double" w:sz="4" w:space="0" w:color="auto"/>
            </w:tcBorders>
            <w:textDirection w:val="tbRlV"/>
            <w:vAlign w:val="center"/>
          </w:tcPr>
          <w:p w14:paraId="17696337" w14:textId="77777777" w:rsidR="0031121C" w:rsidRPr="004F4D34" w:rsidRDefault="0031121C" w:rsidP="00273D1B">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入札実施届出書の知事への報告</w:t>
            </w:r>
          </w:p>
        </w:tc>
        <w:tc>
          <w:tcPr>
            <w:tcW w:w="596" w:type="dxa"/>
            <w:vMerge w:val="restart"/>
            <w:tcBorders>
              <w:top w:val="nil"/>
              <w:left w:val="double" w:sz="4" w:space="0" w:color="auto"/>
              <w:right w:val="nil"/>
            </w:tcBorders>
            <w:vAlign w:val="center"/>
          </w:tcPr>
          <w:p w14:paraId="410FE95B" w14:textId="77777777" w:rsidR="0031121C" w:rsidRPr="004F4D34" w:rsidRDefault="0031121C" w:rsidP="00273D1B">
            <w:pPr>
              <w:spacing w:line="240" w:lineRule="exact"/>
              <w:rPr>
                <w:rFonts w:asciiTheme="majorEastAsia" w:eastAsiaTheme="majorEastAsia" w:hAnsiTheme="majorEastAsia"/>
                <w:sz w:val="18"/>
                <w:szCs w:val="18"/>
              </w:rPr>
            </w:pPr>
          </w:p>
        </w:tc>
        <w:tc>
          <w:tcPr>
            <w:tcW w:w="425" w:type="dxa"/>
            <w:vMerge w:val="restart"/>
            <w:tcBorders>
              <w:top w:val="nil"/>
              <w:left w:val="nil"/>
              <w:right w:val="nil"/>
            </w:tcBorders>
          </w:tcPr>
          <w:p w14:paraId="1A7820A0" w14:textId="77777777" w:rsidR="0031121C" w:rsidRPr="004F4D34" w:rsidRDefault="0031121C" w:rsidP="00273D1B">
            <w:pPr>
              <w:widowControl/>
              <w:jc w:val="left"/>
              <w:rPr>
                <w:rFonts w:asciiTheme="majorEastAsia" w:eastAsiaTheme="majorEastAsia" w:hAnsiTheme="majorEastAsia"/>
                <w:sz w:val="21"/>
                <w:szCs w:val="21"/>
              </w:rPr>
            </w:pPr>
          </w:p>
        </w:tc>
        <w:tc>
          <w:tcPr>
            <w:tcW w:w="589" w:type="dxa"/>
            <w:vMerge/>
            <w:tcBorders>
              <w:left w:val="nil"/>
              <w:right w:val="nil"/>
            </w:tcBorders>
            <w:textDirection w:val="tbRlV"/>
          </w:tcPr>
          <w:p w14:paraId="0D88686E" w14:textId="77777777" w:rsidR="0031121C" w:rsidRPr="004F4D34" w:rsidRDefault="0031121C" w:rsidP="00273D1B">
            <w:pPr>
              <w:widowControl/>
              <w:ind w:left="113" w:right="113"/>
              <w:jc w:val="left"/>
              <w:rPr>
                <w:rFonts w:asciiTheme="majorEastAsia" w:eastAsiaTheme="majorEastAsia" w:hAnsiTheme="majorEastAsia"/>
                <w:sz w:val="21"/>
                <w:szCs w:val="21"/>
              </w:rPr>
            </w:pPr>
          </w:p>
        </w:tc>
        <w:tc>
          <w:tcPr>
            <w:tcW w:w="492" w:type="dxa"/>
            <w:vMerge/>
            <w:tcBorders>
              <w:left w:val="nil"/>
              <w:right w:val="nil"/>
            </w:tcBorders>
          </w:tcPr>
          <w:p w14:paraId="451AF052"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tcBorders>
              <w:left w:val="nil"/>
              <w:right w:val="nil"/>
            </w:tcBorders>
            <w:textDirection w:val="tbRlV"/>
          </w:tcPr>
          <w:p w14:paraId="358241A5" w14:textId="77777777" w:rsidR="0031121C" w:rsidRPr="004F4D34" w:rsidRDefault="0031121C" w:rsidP="00273D1B">
            <w:pPr>
              <w:widowControl/>
              <w:ind w:left="113" w:right="113"/>
              <w:jc w:val="left"/>
              <w:rPr>
                <w:rFonts w:asciiTheme="majorEastAsia" w:eastAsiaTheme="majorEastAsia" w:hAnsiTheme="majorEastAsia"/>
                <w:sz w:val="21"/>
                <w:szCs w:val="21"/>
              </w:rPr>
            </w:pPr>
          </w:p>
        </w:tc>
        <w:tc>
          <w:tcPr>
            <w:tcW w:w="1967" w:type="dxa"/>
            <w:gridSpan w:val="4"/>
            <w:vMerge/>
            <w:tcBorders>
              <w:left w:val="nil"/>
              <w:right w:val="nil"/>
            </w:tcBorders>
          </w:tcPr>
          <w:p w14:paraId="611D3832"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tcBorders>
              <w:left w:val="nil"/>
              <w:right w:val="nil"/>
            </w:tcBorders>
            <w:textDirection w:val="tbRlV"/>
          </w:tcPr>
          <w:p w14:paraId="3901CD87" w14:textId="77777777" w:rsidR="0031121C" w:rsidRPr="004F4D34" w:rsidRDefault="0031121C" w:rsidP="00273D1B">
            <w:pPr>
              <w:widowControl/>
              <w:ind w:left="113" w:right="113"/>
              <w:jc w:val="left"/>
              <w:rPr>
                <w:rFonts w:asciiTheme="majorEastAsia" w:eastAsiaTheme="majorEastAsia" w:hAnsiTheme="majorEastAsia"/>
                <w:sz w:val="21"/>
                <w:szCs w:val="21"/>
              </w:rPr>
            </w:pPr>
          </w:p>
        </w:tc>
        <w:tc>
          <w:tcPr>
            <w:tcW w:w="4759" w:type="dxa"/>
            <w:gridSpan w:val="10"/>
            <w:vMerge/>
            <w:tcBorders>
              <w:left w:val="nil"/>
              <w:right w:val="nil"/>
            </w:tcBorders>
          </w:tcPr>
          <w:p w14:paraId="15367515"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25" w:type="dxa"/>
            <w:vMerge w:val="restart"/>
            <w:tcBorders>
              <w:top w:val="nil"/>
              <w:left w:val="nil"/>
              <w:right w:val="double" w:sz="4" w:space="0" w:color="auto"/>
            </w:tcBorders>
            <w:vAlign w:val="center"/>
          </w:tcPr>
          <w:p w14:paraId="65367394" w14:textId="77777777" w:rsidR="0031121C" w:rsidRPr="004F4D34" w:rsidRDefault="0031121C" w:rsidP="00273D1B">
            <w:pPr>
              <w:widowControl/>
              <w:spacing w:line="240" w:lineRule="exact"/>
              <w:rPr>
                <w:rFonts w:asciiTheme="majorEastAsia" w:eastAsiaTheme="majorEastAsia" w:hAnsiTheme="majorEastAsia"/>
                <w:sz w:val="18"/>
                <w:szCs w:val="18"/>
              </w:rPr>
            </w:pPr>
          </w:p>
        </w:tc>
        <w:tc>
          <w:tcPr>
            <w:tcW w:w="715" w:type="dxa"/>
            <w:vMerge w:val="restart"/>
            <w:tcBorders>
              <w:top w:val="double" w:sz="4" w:space="0" w:color="auto"/>
              <w:left w:val="double" w:sz="4" w:space="0" w:color="auto"/>
              <w:right w:val="double" w:sz="4" w:space="0" w:color="auto"/>
            </w:tcBorders>
            <w:textDirection w:val="tbRlV"/>
          </w:tcPr>
          <w:p w14:paraId="74FCE382" w14:textId="77777777" w:rsidR="0031121C" w:rsidRPr="004F4D34" w:rsidRDefault="0031121C" w:rsidP="00273D1B">
            <w:pPr>
              <w:widowControl/>
              <w:jc w:val="left"/>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入札結果届出書の知事への報告</w:t>
            </w:r>
          </w:p>
        </w:tc>
        <w:tc>
          <w:tcPr>
            <w:tcW w:w="492" w:type="dxa"/>
            <w:tcBorders>
              <w:top w:val="nil"/>
              <w:left w:val="double" w:sz="4" w:space="0" w:color="auto"/>
              <w:bottom w:val="single" w:sz="4" w:space="0" w:color="auto"/>
              <w:right w:val="double" w:sz="4" w:space="0" w:color="auto"/>
            </w:tcBorders>
          </w:tcPr>
          <w:p w14:paraId="24B0DDE7" w14:textId="77777777" w:rsidR="0031121C" w:rsidRPr="004F4D34" w:rsidRDefault="0031121C" w:rsidP="0031121C">
            <w:pPr>
              <w:widowControl/>
              <w:spacing w:line="240" w:lineRule="exact"/>
              <w:jc w:val="left"/>
              <w:rPr>
                <w:rFonts w:asciiTheme="majorEastAsia" w:eastAsiaTheme="majorEastAsia" w:hAnsiTheme="majorEastAsia"/>
                <w:sz w:val="21"/>
                <w:szCs w:val="21"/>
              </w:rPr>
            </w:pPr>
          </w:p>
        </w:tc>
        <w:tc>
          <w:tcPr>
            <w:tcW w:w="492" w:type="dxa"/>
            <w:vMerge w:val="restart"/>
            <w:tcBorders>
              <w:top w:val="double" w:sz="4" w:space="0" w:color="auto"/>
              <w:left w:val="double" w:sz="4" w:space="0" w:color="auto"/>
              <w:right w:val="double" w:sz="4" w:space="0" w:color="auto"/>
            </w:tcBorders>
            <w:textDirection w:val="tbRlV"/>
          </w:tcPr>
          <w:p w14:paraId="303D9B25" w14:textId="77777777" w:rsidR="0031121C" w:rsidRPr="004F4D34" w:rsidRDefault="0031121C" w:rsidP="00273D1B">
            <w:pPr>
              <w:widowControl/>
              <w:jc w:val="left"/>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入札結果の公表</w:t>
            </w:r>
          </w:p>
        </w:tc>
      </w:tr>
      <w:tr w:rsidR="0031121C" w:rsidRPr="004F4D34" w14:paraId="40C7B355" w14:textId="77777777" w:rsidTr="001C6C8C">
        <w:trPr>
          <w:trHeight w:val="70"/>
        </w:trPr>
        <w:tc>
          <w:tcPr>
            <w:tcW w:w="250" w:type="dxa"/>
            <w:vMerge/>
            <w:tcBorders>
              <w:left w:val="nil"/>
              <w:right w:val="double" w:sz="4" w:space="0" w:color="auto"/>
            </w:tcBorders>
          </w:tcPr>
          <w:p w14:paraId="2A4A7A15" w14:textId="77777777" w:rsidR="0031121C" w:rsidRPr="004F4D34" w:rsidRDefault="0031121C" w:rsidP="00273D1B">
            <w:pPr>
              <w:ind w:left="113"/>
              <w:jc w:val="left"/>
              <w:rPr>
                <w:rFonts w:asciiTheme="majorEastAsia" w:eastAsiaTheme="majorEastAsia" w:hAnsiTheme="majorEastAsia"/>
                <w:sz w:val="21"/>
                <w:szCs w:val="21"/>
              </w:rPr>
            </w:pPr>
          </w:p>
        </w:tc>
        <w:tc>
          <w:tcPr>
            <w:tcW w:w="567" w:type="dxa"/>
            <w:gridSpan w:val="2"/>
            <w:vMerge/>
            <w:tcBorders>
              <w:left w:val="double" w:sz="4" w:space="0" w:color="auto"/>
              <w:right w:val="double" w:sz="4" w:space="0" w:color="auto"/>
            </w:tcBorders>
          </w:tcPr>
          <w:p w14:paraId="063A499B" w14:textId="77777777" w:rsidR="0031121C" w:rsidRPr="004F4D34" w:rsidRDefault="0031121C" w:rsidP="00273D1B">
            <w:pPr>
              <w:ind w:left="113"/>
              <w:jc w:val="left"/>
              <w:rPr>
                <w:rFonts w:asciiTheme="majorEastAsia" w:eastAsiaTheme="majorEastAsia" w:hAnsiTheme="majorEastAsia"/>
                <w:sz w:val="21"/>
                <w:szCs w:val="21"/>
              </w:rPr>
            </w:pPr>
          </w:p>
        </w:tc>
        <w:tc>
          <w:tcPr>
            <w:tcW w:w="596" w:type="dxa"/>
            <w:vMerge/>
            <w:tcBorders>
              <w:left w:val="double" w:sz="4" w:space="0" w:color="auto"/>
              <w:bottom w:val="nil"/>
              <w:right w:val="nil"/>
            </w:tcBorders>
            <w:vAlign w:val="center"/>
          </w:tcPr>
          <w:p w14:paraId="052667D9" w14:textId="77777777" w:rsidR="0031121C" w:rsidRPr="004F4D34" w:rsidRDefault="0031121C" w:rsidP="00273D1B">
            <w:pPr>
              <w:ind w:left="113"/>
              <w:rPr>
                <w:rFonts w:asciiTheme="majorEastAsia" w:eastAsiaTheme="majorEastAsia" w:hAnsiTheme="majorEastAsia"/>
                <w:sz w:val="18"/>
                <w:szCs w:val="18"/>
              </w:rPr>
            </w:pPr>
          </w:p>
        </w:tc>
        <w:tc>
          <w:tcPr>
            <w:tcW w:w="425" w:type="dxa"/>
            <w:vMerge/>
            <w:tcBorders>
              <w:left w:val="nil"/>
              <w:right w:val="nil"/>
            </w:tcBorders>
          </w:tcPr>
          <w:p w14:paraId="2D6AAD93" w14:textId="77777777" w:rsidR="0031121C" w:rsidRPr="004F4D34" w:rsidRDefault="0031121C" w:rsidP="00273D1B">
            <w:pPr>
              <w:widowControl/>
              <w:jc w:val="left"/>
              <w:rPr>
                <w:rFonts w:asciiTheme="majorEastAsia" w:eastAsiaTheme="majorEastAsia" w:hAnsiTheme="majorEastAsia"/>
                <w:sz w:val="21"/>
                <w:szCs w:val="21"/>
              </w:rPr>
            </w:pPr>
          </w:p>
        </w:tc>
        <w:tc>
          <w:tcPr>
            <w:tcW w:w="589" w:type="dxa"/>
            <w:vMerge/>
            <w:tcBorders>
              <w:left w:val="nil"/>
              <w:right w:val="nil"/>
            </w:tcBorders>
          </w:tcPr>
          <w:p w14:paraId="7091ADA7"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92" w:type="dxa"/>
            <w:vMerge/>
            <w:tcBorders>
              <w:left w:val="nil"/>
              <w:bottom w:val="nil"/>
              <w:right w:val="nil"/>
            </w:tcBorders>
          </w:tcPr>
          <w:p w14:paraId="1FBFC3ED"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tcBorders>
              <w:left w:val="nil"/>
              <w:right w:val="nil"/>
            </w:tcBorders>
          </w:tcPr>
          <w:p w14:paraId="1ACC1013"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1967" w:type="dxa"/>
            <w:gridSpan w:val="4"/>
            <w:vMerge/>
            <w:tcBorders>
              <w:left w:val="nil"/>
              <w:bottom w:val="nil"/>
              <w:right w:val="nil"/>
            </w:tcBorders>
          </w:tcPr>
          <w:p w14:paraId="21916C7D"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tcBorders>
              <w:left w:val="nil"/>
              <w:right w:val="nil"/>
            </w:tcBorders>
          </w:tcPr>
          <w:p w14:paraId="62FBCB1A" w14:textId="77777777" w:rsidR="0031121C" w:rsidRPr="004F4D34" w:rsidRDefault="0031121C" w:rsidP="00273D1B">
            <w:pPr>
              <w:widowControl/>
              <w:jc w:val="left"/>
              <w:rPr>
                <w:rFonts w:asciiTheme="majorEastAsia" w:eastAsiaTheme="majorEastAsia" w:hAnsiTheme="majorEastAsia"/>
                <w:sz w:val="21"/>
                <w:szCs w:val="21"/>
              </w:rPr>
            </w:pPr>
          </w:p>
        </w:tc>
        <w:tc>
          <w:tcPr>
            <w:tcW w:w="4759" w:type="dxa"/>
            <w:gridSpan w:val="10"/>
            <w:vMerge/>
            <w:tcBorders>
              <w:left w:val="nil"/>
              <w:bottom w:val="nil"/>
              <w:right w:val="nil"/>
            </w:tcBorders>
          </w:tcPr>
          <w:p w14:paraId="70ABA086"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25" w:type="dxa"/>
            <w:vMerge/>
            <w:tcBorders>
              <w:left w:val="nil"/>
              <w:bottom w:val="nil"/>
              <w:right w:val="double" w:sz="4" w:space="0" w:color="auto"/>
            </w:tcBorders>
            <w:vAlign w:val="center"/>
          </w:tcPr>
          <w:p w14:paraId="033A2D18" w14:textId="77777777" w:rsidR="0031121C" w:rsidRPr="004F4D34" w:rsidRDefault="0031121C" w:rsidP="00273D1B">
            <w:pPr>
              <w:widowControl/>
              <w:rPr>
                <w:rFonts w:asciiTheme="majorEastAsia" w:eastAsiaTheme="majorEastAsia" w:hAnsiTheme="majorEastAsia"/>
                <w:sz w:val="21"/>
                <w:szCs w:val="21"/>
              </w:rPr>
            </w:pPr>
          </w:p>
        </w:tc>
        <w:tc>
          <w:tcPr>
            <w:tcW w:w="715" w:type="dxa"/>
            <w:vMerge/>
            <w:tcBorders>
              <w:left w:val="double" w:sz="4" w:space="0" w:color="auto"/>
              <w:right w:val="double" w:sz="4" w:space="0" w:color="auto"/>
            </w:tcBorders>
          </w:tcPr>
          <w:p w14:paraId="69E0A14C"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92" w:type="dxa"/>
            <w:tcBorders>
              <w:top w:val="single" w:sz="4" w:space="0" w:color="auto"/>
              <w:left w:val="double" w:sz="4" w:space="0" w:color="auto"/>
              <w:bottom w:val="nil"/>
              <w:right w:val="double" w:sz="4" w:space="0" w:color="auto"/>
            </w:tcBorders>
          </w:tcPr>
          <w:p w14:paraId="6998C790" w14:textId="77777777" w:rsidR="0031121C" w:rsidRPr="004F4D34" w:rsidRDefault="0031121C" w:rsidP="0031121C">
            <w:pPr>
              <w:widowControl/>
              <w:spacing w:line="240" w:lineRule="exact"/>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252CBFD2" w14:textId="77777777" w:rsidR="0031121C" w:rsidRPr="004F4D34" w:rsidRDefault="0031121C" w:rsidP="00273D1B">
            <w:pPr>
              <w:widowControl/>
              <w:ind w:left="113"/>
              <w:jc w:val="left"/>
              <w:rPr>
                <w:rFonts w:asciiTheme="majorEastAsia" w:eastAsiaTheme="majorEastAsia" w:hAnsiTheme="majorEastAsia"/>
                <w:sz w:val="21"/>
                <w:szCs w:val="21"/>
              </w:rPr>
            </w:pPr>
          </w:p>
        </w:tc>
      </w:tr>
      <w:tr w:rsidR="0031121C" w:rsidRPr="004F4D34" w14:paraId="1B802484" w14:textId="77777777" w:rsidTr="001C6C8C">
        <w:trPr>
          <w:trHeight w:val="2537"/>
        </w:trPr>
        <w:tc>
          <w:tcPr>
            <w:tcW w:w="250" w:type="dxa"/>
            <w:vMerge/>
            <w:tcBorders>
              <w:left w:val="nil"/>
              <w:bottom w:val="single" w:sz="4" w:space="0" w:color="auto"/>
              <w:right w:val="double" w:sz="4" w:space="0" w:color="auto"/>
            </w:tcBorders>
          </w:tcPr>
          <w:p w14:paraId="483787C4" w14:textId="77777777" w:rsidR="0031121C" w:rsidRPr="004F4D34" w:rsidRDefault="0031121C" w:rsidP="00273D1B">
            <w:pPr>
              <w:ind w:left="113"/>
              <w:jc w:val="left"/>
              <w:rPr>
                <w:rFonts w:asciiTheme="majorEastAsia" w:eastAsiaTheme="majorEastAsia" w:hAnsiTheme="majorEastAsia"/>
                <w:sz w:val="21"/>
                <w:szCs w:val="21"/>
              </w:rPr>
            </w:pPr>
          </w:p>
        </w:tc>
        <w:tc>
          <w:tcPr>
            <w:tcW w:w="567" w:type="dxa"/>
            <w:gridSpan w:val="2"/>
            <w:vMerge/>
            <w:tcBorders>
              <w:left w:val="double" w:sz="4" w:space="0" w:color="auto"/>
              <w:bottom w:val="single" w:sz="4" w:space="0" w:color="auto"/>
              <w:right w:val="double" w:sz="4" w:space="0" w:color="auto"/>
            </w:tcBorders>
          </w:tcPr>
          <w:p w14:paraId="15603369" w14:textId="77777777" w:rsidR="0031121C" w:rsidRPr="004F4D34" w:rsidRDefault="0031121C" w:rsidP="00273D1B">
            <w:pPr>
              <w:ind w:left="113"/>
              <w:jc w:val="left"/>
              <w:rPr>
                <w:rFonts w:asciiTheme="majorEastAsia" w:eastAsiaTheme="majorEastAsia" w:hAnsiTheme="majorEastAsia"/>
                <w:sz w:val="21"/>
                <w:szCs w:val="21"/>
              </w:rPr>
            </w:pPr>
          </w:p>
        </w:tc>
        <w:tc>
          <w:tcPr>
            <w:tcW w:w="596" w:type="dxa"/>
            <w:vMerge w:val="restart"/>
            <w:tcBorders>
              <w:top w:val="nil"/>
              <w:left w:val="double" w:sz="4" w:space="0" w:color="auto"/>
              <w:bottom w:val="single" w:sz="4" w:space="0" w:color="auto"/>
              <w:right w:val="nil"/>
            </w:tcBorders>
            <w:textDirection w:val="tbRlV"/>
            <w:vAlign w:val="center"/>
          </w:tcPr>
          <w:p w14:paraId="26A10861" w14:textId="77777777" w:rsidR="0031121C" w:rsidRPr="004F4D34" w:rsidRDefault="0031121C" w:rsidP="0031121C">
            <w:pPr>
              <w:spacing w:line="240" w:lineRule="exact"/>
              <w:rPr>
                <w:rFonts w:asciiTheme="majorEastAsia" w:eastAsiaTheme="majorEastAsia" w:hAnsiTheme="majorEastAsia"/>
                <w:sz w:val="18"/>
                <w:szCs w:val="18"/>
              </w:rPr>
            </w:pPr>
            <w:r w:rsidRPr="004F4D34">
              <w:rPr>
                <w:rFonts w:asciiTheme="majorEastAsia" w:eastAsiaTheme="majorEastAsia" w:hAnsiTheme="majorEastAsia" w:hint="eastAsia"/>
                <w:sz w:val="18"/>
                <w:szCs w:val="18"/>
              </w:rPr>
              <w:t>理事会議事録・業者選定基準</w:t>
            </w:r>
          </w:p>
          <w:p w14:paraId="0ACB44C9" w14:textId="77777777" w:rsidR="0031121C" w:rsidRPr="004F4D34" w:rsidRDefault="0031121C" w:rsidP="0031121C">
            <w:pPr>
              <w:spacing w:line="240" w:lineRule="exact"/>
              <w:rPr>
                <w:rFonts w:asciiTheme="majorEastAsia" w:eastAsiaTheme="majorEastAsia" w:hAnsiTheme="majorEastAsia"/>
                <w:sz w:val="18"/>
                <w:szCs w:val="18"/>
              </w:rPr>
            </w:pPr>
            <w:r w:rsidRPr="004F4D34">
              <w:rPr>
                <w:rFonts w:asciiTheme="majorEastAsia" w:eastAsiaTheme="majorEastAsia" w:hAnsiTheme="majorEastAsia" w:hint="eastAsia"/>
                <w:sz w:val="18"/>
                <w:szCs w:val="18"/>
              </w:rPr>
              <w:t>入札公告　添付</w:t>
            </w:r>
          </w:p>
        </w:tc>
        <w:tc>
          <w:tcPr>
            <w:tcW w:w="425" w:type="dxa"/>
            <w:vMerge/>
            <w:tcBorders>
              <w:left w:val="nil"/>
              <w:bottom w:val="single" w:sz="4" w:space="0" w:color="auto"/>
              <w:right w:val="nil"/>
            </w:tcBorders>
          </w:tcPr>
          <w:p w14:paraId="331A9ACD" w14:textId="77777777" w:rsidR="0031121C" w:rsidRPr="004F4D34" w:rsidRDefault="0031121C" w:rsidP="00273D1B">
            <w:pPr>
              <w:widowControl/>
              <w:jc w:val="left"/>
              <w:rPr>
                <w:rFonts w:asciiTheme="majorEastAsia" w:eastAsiaTheme="majorEastAsia" w:hAnsiTheme="majorEastAsia"/>
                <w:sz w:val="21"/>
                <w:szCs w:val="21"/>
              </w:rPr>
            </w:pPr>
          </w:p>
        </w:tc>
        <w:tc>
          <w:tcPr>
            <w:tcW w:w="589" w:type="dxa"/>
            <w:vMerge/>
            <w:tcBorders>
              <w:left w:val="nil"/>
              <w:bottom w:val="nil"/>
              <w:right w:val="nil"/>
            </w:tcBorders>
          </w:tcPr>
          <w:p w14:paraId="1EB184C3"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92" w:type="dxa"/>
            <w:tcBorders>
              <w:top w:val="nil"/>
              <w:left w:val="nil"/>
              <w:bottom w:val="nil"/>
              <w:right w:val="nil"/>
            </w:tcBorders>
          </w:tcPr>
          <w:p w14:paraId="1B3F01F6"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tcBorders>
              <w:left w:val="nil"/>
              <w:bottom w:val="nil"/>
              <w:right w:val="nil"/>
            </w:tcBorders>
          </w:tcPr>
          <w:p w14:paraId="5B3AFB07"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1967" w:type="dxa"/>
            <w:gridSpan w:val="4"/>
            <w:tcBorders>
              <w:top w:val="nil"/>
              <w:left w:val="nil"/>
              <w:bottom w:val="nil"/>
              <w:right w:val="nil"/>
            </w:tcBorders>
          </w:tcPr>
          <w:p w14:paraId="00BD3262" w14:textId="77777777" w:rsidR="0031121C" w:rsidRPr="004F4D34" w:rsidRDefault="0031121C" w:rsidP="00273D1B">
            <w:pPr>
              <w:widowControl/>
              <w:jc w:val="left"/>
              <w:rPr>
                <w:rFonts w:asciiTheme="majorEastAsia" w:eastAsiaTheme="majorEastAsia" w:hAnsiTheme="majorEastAsia"/>
                <w:sz w:val="21"/>
                <w:szCs w:val="21"/>
              </w:rPr>
            </w:pPr>
          </w:p>
        </w:tc>
        <w:tc>
          <w:tcPr>
            <w:tcW w:w="491" w:type="dxa"/>
            <w:vMerge/>
            <w:tcBorders>
              <w:left w:val="nil"/>
              <w:bottom w:val="nil"/>
              <w:right w:val="nil"/>
            </w:tcBorders>
          </w:tcPr>
          <w:p w14:paraId="75429039" w14:textId="77777777" w:rsidR="0031121C" w:rsidRPr="004F4D34" w:rsidRDefault="0031121C" w:rsidP="00273D1B">
            <w:pPr>
              <w:widowControl/>
              <w:jc w:val="left"/>
              <w:rPr>
                <w:rFonts w:asciiTheme="majorEastAsia" w:eastAsiaTheme="majorEastAsia" w:hAnsiTheme="majorEastAsia"/>
                <w:sz w:val="21"/>
                <w:szCs w:val="21"/>
              </w:rPr>
            </w:pPr>
          </w:p>
        </w:tc>
        <w:tc>
          <w:tcPr>
            <w:tcW w:w="4759" w:type="dxa"/>
            <w:gridSpan w:val="10"/>
            <w:vMerge w:val="restart"/>
            <w:tcBorders>
              <w:top w:val="nil"/>
              <w:left w:val="nil"/>
              <w:bottom w:val="single" w:sz="4" w:space="0" w:color="auto"/>
              <w:right w:val="nil"/>
            </w:tcBorders>
          </w:tcPr>
          <w:p w14:paraId="15A3C483"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25" w:type="dxa"/>
            <w:vMerge w:val="restart"/>
            <w:tcBorders>
              <w:top w:val="nil"/>
              <w:left w:val="nil"/>
              <w:bottom w:val="single" w:sz="4" w:space="0" w:color="auto"/>
              <w:right w:val="double" w:sz="4" w:space="0" w:color="auto"/>
            </w:tcBorders>
            <w:textDirection w:val="tbRlV"/>
            <w:vAlign w:val="center"/>
          </w:tcPr>
          <w:p w14:paraId="46B68086" w14:textId="77777777" w:rsidR="0031121C" w:rsidRPr="004F4D34" w:rsidRDefault="0031121C" w:rsidP="0031121C">
            <w:pPr>
              <w:spacing w:line="240" w:lineRule="exact"/>
              <w:rPr>
                <w:rFonts w:asciiTheme="majorEastAsia" w:eastAsiaTheme="majorEastAsia" w:hAnsiTheme="majorEastAsia"/>
                <w:sz w:val="21"/>
                <w:szCs w:val="21"/>
              </w:rPr>
            </w:pPr>
            <w:r w:rsidRPr="004F4D34">
              <w:rPr>
                <w:rFonts w:asciiTheme="majorEastAsia" w:eastAsiaTheme="majorEastAsia" w:hAnsiTheme="majorEastAsia" w:hint="eastAsia"/>
                <w:sz w:val="18"/>
                <w:szCs w:val="18"/>
              </w:rPr>
              <w:t>入札書書取書・理事会議事録添付</w:t>
            </w:r>
          </w:p>
        </w:tc>
        <w:tc>
          <w:tcPr>
            <w:tcW w:w="715" w:type="dxa"/>
            <w:vMerge/>
            <w:tcBorders>
              <w:left w:val="double" w:sz="4" w:space="0" w:color="auto"/>
              <w:right w:val="double" w:sz="4" w:space="0" w:color="auto"/>
            </w:tcBorders>
          </w:tcPr>
          <w:p w14:paraId="626D7197"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92" w:type="dxa"/>
            <w:vMerge w:val="restart"/>
            <w:tcBorders>
              <w:top w:val="nil"/>
              <w:left w:val="double" w:sz="4" w:space="0" w:color="auto"/>
              <w:bottom w:val="single" w:sz="4" w:space="0" w:color="auto"/>
              <w:right w:val="double" w:sz="4" w:space="0" w:color="auto"/>
            </w:tcBorders>
          </w:tcPr>
          <w:p w14:paraId="1BAB90B0" w14:textId="77777777" w:rsidR="0031121C" w:rsidRPr="004F4D34" w:rsidRDefault="0031121C" w:rsidP="00273D1B">
            <w:pPr>
              <w:widowControl/>
              <w:jc w:val="left"/>
              <w:rPr>
                <w:rFonts w:asciiTheme="majorEastAsia" w:eastAsiaTheme="majorEastAsia" w:hAnsiTheme="majorEastAsia"/>
                <w:sz w:val="21"/>
                <w:szCs w:val="21"/>
              </w:rPr>
            </w:pPr>
          </w:p>
        </w:tc>
        <w:tc>
          <w:tcPr>
            <w:tcW w:w="492" w:type="dxa"/>
            <w:vMerge/>
            <w:tcBorders>
              <w:left w:val="double" w:sz="4" w:space="0" w:color="auto"/>
              <w:right w:val="double" w:sz="4" w:space="0" w:color="auto"/>
            </w:tcBorders>
          </w:tcPr>
          <w:p w14:paraId="1FDA79D2" w14:textId="77777777" w:rsidR="0031121C" w:rsidRPr="004F4D34" w:rsidRDefault="0031121C" w:rsidP="00273D1B">
            <w:pPr>
              <w:widowControl/>
              <w:ind w:left="113"/>
              <w:jc w:val="left"/>
              <w:rPr>
                <w:rFonts w:asciiTheme="majorEastAsia" w:eastAsiaTheme="majorEastAsia" w:hAnsiTheme="majorEastAsia"/>
                <w:sz w:val="21"/>
                <w:szCs w:val="21"/>
              </w:rPr>
            </w:pPr>
          </w:p>
        </w:tc>
      </w:tr>
      <w:tr w:rsidR="0031121C" w:rsidRPr="004F4D34" w14:paraId="6DBEDC67" w14:textId="77777777" w:rsidTr="001C6C8C">
        <w:trPr>
          <w:trHeight w:val="792"/>
        </w:trPr>
        <w:tc>
          <w:tcPr>
            <w:tcW w:w="250" w:type="dxa"/>
            <w:vMerge/>
            <w:tcBorders>
              <w:left w:val="nil"/>
              <w:bottom w:val="nil"/>
              <w:right w:val="double" w:sz="4" w:space="0" w:color="auto"/>
            </w:tcBorders>
          </w:tcPr>
          <w:p w14:paraId="1E058A69" w14:textId="77777777" w:rsidR="0031121C" w:rsidRPr="004F4D34" w:rsidRDefault="0031121C" w:rsidP="00273D1B">
            <w:pPr>
              <w:ind w:left="113"/>
              <w:jc w:val="left"/>
              <w:rPr>
                <w:rFonts w:asciiTheme="majorEastAsia" w:eastAsiaTheme="majorEastAsia" w:hAnsiTheme="majorEastAsia"/>
                <w:sz w:val="21"/>
                <w:szCs w:val="21"/>
              </w:rPr>
            </w:pPr>
          </w:p>
        </w:tc>
        <w:tc>
          <w:tcPr>
            <w:tcW w:w="567" w:type="dxa"/>
            <w:gridSpan w:val="2"/>
            <w:vMerge/>
            <w:tcBorders>
              <w:left w:val="double" w:sz="4" w:space="0" w:color="auto"/>
              <w:bottom w:val="double" w:sz="4" w:space="0" w:color="auto"/>
              <w:right w:val="double" w:sz="4" w:space="0" w:color="auto"/>
            </w:tcBorders>
          </w:tcPr>
          <w:p w14:paraId="559BA94C" w14:textId="77777777" w:rsidR="0031121C" w:rsidRPr="004F4D34" w:rsidRDefault="0031121C" w:rsidP="00273D1B">
            <w:pPr>
              <w:ind w:left="113"/>
              <w:jc w:val="left"/>
              <w:rPr>
                <w:rFonts w:asciiTheme="majorEastAsia" w:eastAsiaTheme="majorEastAsia" w:hAnsiTheme="majorEastAsia"/>
                <w:sz w:val="21"/>
                <w:szCs w:val="21"/>
              </w:rPr>
            </w:pPr>
          </w:p>
        </w:tc>
        <w:tc>
          <w:tcPr>
            <w:tcW w:w="596" w:type="dxa"/>
            <w:vMerge/>
            <w:tcBorders>
              <w:left w:val="double" w:sz="4" w:space="0" w:color="auto"/>
              <w:bottom w:val="nil"/>
              <w:right w:val="nil"/>
            </w:tcBorders>
          </w:tcPr>
          <w:p w14:paraId="4FBAA991" w14:textId="77777777" w:rsidR="0031121C" w:rsidRPr="004F4D34" w:rsidRDefault="0031121C" w:rsidP="00273D1B">
            <w:pPr>
              <w:ind w:left="113"/>
              <w:jc w:val="left"/>
              <w:rPr>
                <w:rFonts w:asciiTheme="majorEastAsia" w:eastAsiaTheme="majorEastAsia" w:hAnsiTheme="majorEastAsia"/>
                <w:sz w:val="21"/>
                <w:szCs w:val="21"/>
              </w:rPr>
            </w:pPr>
          </w:p>
        </w:tc>
        <w:tc>
          <w:tcPr>
            <w:tcW w:w="425" w:type="dxa"/>
            <w:vMerge/>
            <w:tcBorders>
              <w:left w:val="nil"/>
              <w:bottom w:val="nil"/>
              <w:right w:val="nil"/>
            </w:tcBorders>
          </w:tcPr>
          <w:p w14:paraId="4707FB2A" w14:textId="77777777" w:rsidR="0031121C" w:rsidRPr="004F4D34" w:rsidRDefault="0031121C" w:rsidP="00273D1B">
            <w:pPr>
              <w:widowControl/>
              <w:jc w:val="left"/>
              <w:rPr>
                <w:rFonts w:asciiTheme="majorEastAsia" w:eastAsiaTheme="majorEastAsia" w:hAnsiTheme="majorEastAsia"/>
                <w:sz w:val="21"/>
                <w:szCs w:val="21"/>
              </w:rPr>
            </w:pPr>
          </w:p>
        </w:tc>
        <w:tc>
          <w:tcPr>
            <w:tcW w:w="4030" w:type="dxa"/>
            <w:gridSpan w:val="8"/>
            <w:tcBorders>
              <w:top w:val="nil"/>
              <w:left w:val="nil"/>
              <w:bottom w:val="nil"/>
              <w:right w:val="nil"/>
            </w:tcBorders>
          </w:tcPr>
          <w:p w14:paraId="183B4BC8" w14:textId="77777777" w:rsidR="0031121C" w:rsidRPr="004F4D34" w:rsidRDefault="0031121C" w:rsidP="00273D1B">
            <w:pPr>
              <w:widowControl/>
              <w:jc w:val="center"/>
              <w:rPr>
                <w:rFonts w:asciiTheme="majorEastAsia" w:eastAsiaTheme="majorEastAsia" w:hAnsiTheme="majorEastAsia"/>
                <w:sz w:val="21"/>
                <w:szCs w:val="21"/>
              </w:rPr>
            </w:pPr>
            <w:r w:rsidRPr="004F4D34">
              <w:rPr>
                <w:rFonts w:asciiTheme="majorEastAsia" w:eastAsiaTheme="majorEastAsia" w:hAnsiTheme="majorEastAsia"/>
                <w:noProof/>
                <w:sz w:val="21"/>
                <w:szCs w:val="21"/>
              </w:rPr>
              <mc:AlternateContent>
                <mc:Choice Requires="wps">
                  <w:drawing>
                    <wp:anchor distT="0" distB="0" distL="114300" distR="114300" simplePos="0" relativeHeight="251693056" behindDoc="0" locked="0" layoutInCell="1" allowOverlap="1" wp14:anchorId="209A6F1B" wp14:editId="5FA51641">
                      <wp:simplePos x="0" y="0"/>
                      <wp:positionH relativeFrom="column">
                        <wp:posOffset>-69850</wp:posOffset>
                      </wp:positionH>
                      <wp:positionV relativeFrom="paragraph">
                        <wp:posOffset>170815</wp:posOffset>
                      </wp:positionV>
                      <wp:extent cx="2505075" cy="0"/>
                      <wp:effectExtent l="38100" t="76200" r="28575" b="114300"/>
                      <wp:wrapNone/>
                      <wp:docPr id="1" name="直線矢印コネクタ 1"/>
                      <wp:cNvGraphicFramePr/>
                      <a:graphic xmlns:a="http://schemas.openxmlformats.org/drawingml/2006/main">
                        <a:graphicData uri="http://schemas.microsoft.com/office/word/2010/wordprocessingShape">
                          <wps:wsp>
                            <wps:cNvCnPr/>
                            <wps:spPr>
                              <a:xfrm>
                                <a:off x="0" y="0"/>
                                <a:ext cx="25050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811A9B" id="直線矢印コネクタ 1" o:spid="_x0000_s1026" type="#_x0000_t32" style="position:absolute;left:0;text-align:left;margin-left:-5.5pt;margin-top:13.45pt;width:197.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" strokecolor="black [3040]">
                      <v:stroke startarrow="open" endarrow="open"/>
                    </v:shape>
                  </w:pict>
                </mc:Fallback>
              </mc:AlternateContent>
            </w:r>
            <w:r w:rsidRPr="004F4D34">
              <w:rPr>
                <w:rFonts w:asciiTheme="majorEastAsia" w:eastAsiaTheme="majorEastAsia" w:hAnsiTheme="majorEastAsia" w:hint="eastAsia"/>
                <w:noProof/>
                <w:sz w:val="21"/>
                <w:szCs w:val="21"/>
              </w:rPr>
              <mc:AlternateContent>
                <mc:Choice Requires="wps">
                  <w:drawing>
                    <wp:anchor distT="0" distB="0" distL="114300" distR="114300" simplePos="0" relativeHeight="251694080" behindDoc="0" locked="0" layoutInCell="1" allowOverlap="1" wp14:anchorId="5B53A556" wp14:editId="32FAB966">
                      <wp:simplePos x="0" y="0"/>
                      <wp:positionH relativeFrom="column">
                        <wp:posOffset>215900</wp:posOffset>
                      </wp:positionH>
                      <wp:positionV relativeFrom="paragraph">
                        <wp:posOffset>170815</wp:posOffset>
                      </wp:positionV>
                      <wp:extent cx="1981200" cy="33337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1981200" cy="333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DD2239" id="大かっこ 10" o:spid="_x0000_s1026" type="#_x0000_t185" style="position:absolute;left:0;text-align:left;margin-left:17pt;margin-top:13.45pt;width:156pt;height:26.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" strokecolor="black [3040]"/>
                  </w:pict>
                </mc:Fallback>
              </mc:AlternateContent>
            </w:r>
            <w:r w:rsidRPr="004F4D34">
              <w:rPr>
                <w:rFonts w:asciiTheme="majorEastAsia" w:eastAsiaTheme="majorEastAsia" w:hAnsiTheme="majorEastAsia" w:hint="eastAsia"/>
                <w:sz w:val="21"/>
                <w:szCs w:val="21"/>
              </w:rPr>
              <w:t>20日間程度</w:t>
            </w:r>
          </w:p>
          <w:p w14:paraId="35D7031C" w14:textId="77777777" w:rsidR="0031121C" w:rsidRPr="004F4D34" w:rsidRDefault="0031121C" w:rsidP="00273D1B">
            <w:pPr>
              <w:widowControl/>
              <w:spacing w:line="240" w:lineRule="exact"/>
              <w:jc w:val="cente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土曜日・日曜日及び祝日等</w:t>
            </w:r>
          </w:p>
          <w:p w14:paraId="149F1FA4" w14:textId="77777777" w:rsidR="0031121C" w:rsidRPr="004F4D34" w:rsidRDefault="0031121C" w:rsidP="00273D1B">
            <w:pPr>
              <w:widowControl/>
              <w:spacing w:line="240" w:lineRule="exact"/>
              <w:jc w:val="cente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を除く15日間程度</w:t>
            </w:r>
          </w:p>
        </w:tc>
        <w:tc>
          <w:tcPr>
            <w:tcW w:w="4759" w:type="dxa"/>
            <w:gridSpan w:val="10"/>
            <w:vMerge/>
            <w:tcBorders>
              <w:left w:val="nil"/>
              <w:bottom w:val="nil"/>
              <w:right w:val="nil"/>
            </w:tcBorders>
          </w:tcPr>
          <w:p w14:paraId="378DA195"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25" w:type="dxa"/>
            <w:vMerge/>
            <w:tcBorders>
              <w:left w:val="nil"/>
              <w:bottom w:val="nil"/>
              <w:right w:val="double" w:sz="4" w:space="0" w:color="auto"/>
            </w:tcBorders>
          </w:tcPr>
          <w:p w14:paraId="4F7CA426" w14:textId="77777777" w:rsidR="0031121C" w:rsidRPr="004F4D34" w:rsidRDefault="0031121C" w:rsidP="00273D1B">
            <w:pPr>
              <w:widowControl/>
              <w:jc w:val="left"/>
              <w:rPr>
                <w:rFonts w:asciiTheme="majorEastAsia" w:eastAsiaTheme="majorEastAsia" w:hAnsiTheme="majorEastAsia"/>
                <w:sz w:val="21"/>
                <w:szCs w:val="21"/>
              </w:rPr>
            </w:pPr>
          </w:p>
        </w:tc>
        <w:tc>
          <w:tcPr>
            <w:tcW w:w="715" w:type="dxa"/>
            <w:vMerge/>
            <w:tcBorders>
              <w:left w:val="double" w:sz="4" w:space="0" w:color="auto"/>
              <w:bottom w:val="double" w:sz="4" w:space="0" w:color="auto"/>
              <w:right w:val="double" w:sz="4" w:space="0" w:color="auto"/>
            </w:tcBorders>
          </w:tcPr>
          <w:p w14:paraId="7BB22988" w14:textId="77777777" w:rsidR="0031121C" w:rsidRPr="004F4D34" w:rsidRDefault="0031121C" w:rsidP="00273D1B">
            <w:pPr>
              <w:widowControl/>
              <w:ind w:left="113"/>
              <w:jc w:val="left"/>
              <w:rPr>
                <w:rFonts w:asciiTheme="majorEastAsia" w:eastAsiaTheme="majorEastAsia" w:hAnsiTheme="majorEastAsia"/>
                <w:sz w:val="21"/>
                <w:szCs w:val="21"/>
              </w:rPr>
            </w:pPr>
          </w:p>
        </w:tc>
        <w:tc>
          <w:tcPr>
            <w:tcW w:w="492" w:type="dxa"/>
            <w:vMerge/>
            <w:tcBorders>
              <w:left w:val="double" w:sz="4" w:space="0" w:color="auto"/>
              <w:bottom w:val="nil"/>
              <w:right w:val="double" w:sz="4" w:space="0" w:color="auto"/>
            </w:tcBorders>
          </w:tcPr>
          <w:p w14:paraId="7CF03D8A" w14:textId="77777777" w:rsidR="0031121C" w:rsidRPr="004F4D34" w:rsidRDefault="0031121C" w:rsidP="00273D1B">
            <w:pPr>
              <w:widowControl/>
              <w:jc w:val="left"/>
              <w:rPr>
                <w:rFonts w:asciiTheme="majorEastAsia" w:eastAsiaTheme="majorEastAsia" w:hAnsiTheme="majorEastAsia"/>
                <w:sz w:val="21"/>
                <w:szCs w:val="21"/>
              </w:rPr>
            </w:pPr>
          </w:p>
        </w:tc>
        <w:tc>
          <w:tcPr>
            <w:tcW w:w="492" w:type="dxa"/>
            <w:vMerge/>
            <w:tcBorders>
              <w:left w:val="double" w:sz="4" w:space="0" w:color="auto"/>
              <w:bottom w:val="double" w:sz="4" w:space="0" w:color="auto"/>
              <w:right w:val="double" w:sz="4" w:space="0" w:color="auto"/>
            </w:tcBorders>
          </w:tcPr>
          <w:p w14:paraId="2775D025" w14:textId="77777777" w:rsidR="0031121C" w:rsidRPr="004F4D34" w:rsidRDefault="0031121C" w:rsidP="00273D1B">
            <w:pPr>
              <w:widowControl/>
              <w:ind w:left="113"/>
              <w:jc w:val="left"/>
              <w:rPr>
                <w:rFonts w:asciiTheme="majorEastAsia" w:eastAsiaTheme="majorEastAsia" w:hAnsiTheme="majorEastAsia"/>
                <w:sz w:val="21"/>
                <w:szCs w:val="21"/>
              </w:rPr>
            </w:pPr>
          </w:p>
        </w:tc>
      </w:tr>
    </w:tbl>
    <w:p w14:paraId="4E1A47C4" w14:textId="77777777" w:rsidR="00814E6B" w:rsidRPr="004F4D34" w:rsidRDefault="00814E6B">
      <w:pPr>
        <w:widowControl/>
        <w:jc w:val="left"/>
        <w:rPr>
          <w:rFonts w:asciiTheme="majorEastAsia" w:eastAsiaTheme="majorEastAsia" w:hAnsiTheme="majorEastAsia"/>
        </w:rPr>
      </w:pPr>
    </w:p>
    <w:p w14:paraId="613FF6DA" w14:textId="77777777" w:rsidR="004B19E6" w:rsidRPr="004F4D34" w:rsidRDefault="004B19E6">
      <w:pPr>
        <w:widowControl/>
        <w:jc w:val="left"/>
        <w:rPr>
          <w:rFonts w:asciiTheme="majorEastAsia" w:eastAsiaTheme="majorEastAsia" w:hAnsiTheme="majorEastAsia"/>
        </w:rPr>
      </w:pPr>
    </w:p>
    <w:p w14:paraId="6DEE026D" w14:textId="77777777" w:rsidR="004B19E6" w:rsidRPr="004F4D34" w:rsidRDefault="004B19E6">
      <w:pPr>
        <w:widowControl/>
        <w:jc w:val="left"/>
        <w:rPr>
          <w:rFonts w:asciiTheme="majorEastAsia" w:eastAsiaTheme="majorEastAsia" w:hAnsiTheme="majorEastAsia"/>
        </w:rPr>
      </w:pPr>
    </w:p>
    <w:p w14:paraId="5EE00BC1" w14:textId="77777777" w:rsidR="004B19E6" w:rsidRPr="004F4D34" w:rsidRDefault="004B19E6">
      <w:pPr>
        <w:widowControl/>
        <w:jc w:val="left"/>
        <w:rPr>
          <w:rFonts w:asciiTheme="majorEastAsia" w:eastAsiaTheme="majorEastAsia" w:hAnsiTheme="majorEastAsia"/>
        </w:rPr>
      </w:pPr>
    </w:p>
    <w:p w14:paraId="542FC434" w14:textId="77777777" w:rsidR="004B19E6" w:rsidRPr="004F4D34" w:rsidRDefault="004B19E6">
      <w:pPr>
        <w:widowControl/>
        <w:jc w:val="left"/>
        <w:rPr>
          <w:rFonts w:asciiTheme="majorEastAsia" w:eastAsiaTheme="majorEastAsia" w:hAnsiTheme="majorEastAsia"/>
        </w:rPr>
      </w:pPr>
    </w:p>
    <w:p w14:paraId="4786D79B" w14:textId="77777777" w:rsidR="004B19E6" w:rsidRPr="004F4D34" w:rsidRDefault="004B19E6">
      <w:pPr>
        <w:widowControl/>
        <w:jc w:val="left"/>
        <w:rPr>
          <w:rFonts w:asciiTheme="majorEastAsia" w:eastAsiaTheme="majorEastAsia" w:hAnsiTheme="majorEastAsia"/>
        </w:rPr>
      </w:pPr>
    </w:p>
    <w:p w14:paraId="1B0A318C" w14:textId="77777777" w:rsidR="004B19E6" w:rsidRPr="004F4D34" w:rsidRDefault="004B19E6">
      <w:pPr>
        <w:widowControl/>
        <w:jc w:val="left"/>
        <w:rPr>
          <w:rFonts w:asciiTheme="majorEastAsia" w:eastAsiaTheme="majorEastAsia" w:hAnsiTheme="majorEastAsia"/>
        </w:rPr>
      </w:pPr>
    </w:p>
    <w:p w14:paraId="711B9256" w14:textId="77777777" w:rsidR="004B19E6" w:rsidRPr="004F4D34" w:rsidRDefault="004B19E6">
      <w:pPr>
        <w:widowControl/>
        <w:jc w:val="left"/>
        <w:rPr>
          <w:rFonts w:asciiTheme="majorEastAsia" w:eastAsiaTheme="majorEastAsia" w:hAnsiTheme="majorEastAsia"/>
        </w:rPr>
      </w:pPr>
    </w:p>
    <w:p w14:paraId="49C9DC36" w14:textId="77777777" w:rsidR="004B19E6" w:rsidRPr="004F4D34" w:rsidRDefault="004B19E6">
      <w:pPr>
        <w:widowControl/>
        <w:jc w:val="left"/>
        <w:rPr>
          <w:rFonts w:asciiTheme="majorEastAsia" w:eastAsiaTheme="majorEastAsia" w:hAnsiTheme="majorEastAsia"/>
        </w:rPr>
      </w:pPr>
    </w:p>
    <w:p w14:paraId="6011DDE7" w14:textId="77777777" w:rsidR="004B19E6" w:rsidRPr="004F4D34" w:rsidRDefault="004B19E6">
      <w:pPr>
        <w:widowControl/>
        <w:jc w:val="left"/>
        <w:rPr>
          <w:rFonts w:asciiTheme="majorEastAsia" w:eastAsiaTheme="majorEastAsia" w:hAnsiTheme="majorEastAsia"/>
        </w:rPr>
      </w:pPr>
    </w:p>
    <w:p w14:paraId="287AE267" w14:textId="77777777" w:rsidR="004B19E6" w:rsidRPr="004F4D34" w:rsidRDefault="004B19E6">
      <w:pPr>
        <w:widowControl/>
        <w:jc w:val="left"/>
        <w:rPr>
          <w:rFonts w:asciiTheme="majorEastAsia" w:eastAsiaTheme="majorEastAsia" w:hAnsiTheme="majorEastAsia"/>
        </w:rPr>
      </w:pPr>
    </w:p>
    <w:p w14:paraId="0D4C4A16" w14:textId="77777777" w:rsidR="004B19E6" w:rsidRPr="004F4D34" w:rsidRDefault="004B19E6">
      <w:pPr>
        <w:widowControl/>
        <w:jc w:val="left"/>
        <w:rPr>
          <w:rFonts w:asciiTheme="majorEastAsia" w:eastAsiaTheme="majorEastAsia" w:hAnsiTheme="majorEastAsia"/>
        </w:rPr>
      </w:pPr>
    </w:p>
    <w:p w14:paraId="42C2D81A" w14:textId="77777777" w:rsidR="004B19E6" w:rsidRPr="004F4D34" w:rsidRDefault="004B19E6">
      <w:pPr>
        <w:widowControl/>
        <w:jc w:val="left"/>
        <w:rPr>
          <w:rFonts w:asciiTheme="majorEastAsia" w:eastAsiaTheme="majorEastAsia" w:hAnsiTheme="majorEastAsia"/>
        </w:rPr>
      </w:pPr>
    </w:p>
    <w:p w14:paraId="47E93A6E" w14:textId="77777777" w:rsidR="004B19E6" w:rsidRPr="004F4D34" w:rsidRDefault="004B19E6">
      <w:pPr>
        <w:widowControl/>
        <w:jc w:val="left"/>
        <w:rPr>
          <w:rFonts w:asciiTheme="majorEastAsia" w:eastAsiaTheme="majorEastAsia" w:hAnsiTheme="majorEastAsia"/>
        </w:rPr>
      </w:pPr>
    </w:p>
    <w:p w14:paraId="597377C2" w14:textId="77777777" w:rsidR="004B19E6" w:rsidRPr="004F4D34" w:rsidRDefault="004B19E6">
      <w:pPr>
        <w:widowControl/>
        <w:jc w:val="left"/>
        <w:rPr>
          <w:rFonts w:asciiTheme="majorEastAsia" w:eastAsiaTheme="majorEastAsia" w:hAnsiTheme="majorEastAsia"/>
        </w:rPr>
      </w:pPr>
    </w:p>
    <w:p w14:paraId="3DC63999" w14:textId="77777777" w:rsidR="004B19E6" w:rsidRPr="004F4D34" w:rsidRDefault="004B19E6">
      <w:pPr>
        <w:widowControl/>
        <w:jc w:val="left"/>
        <w:rPr>
          <w:rFonts w:asciiTheme="majorEastAsia" w:eastAsiaTheme="majorEastAsia" w:hAnsiTheme="majorEastAsia"/>
        </w:rPr>
      </w:pPr>
    </w:p>
    <w:p w14:paraId="789C808A" w14:textId="77777777" w:rsidR="00A32993" w:rsidRPr="004F4D34" w:rsidRDefault="00A32993">
      <w:pPr>
        <w:widowControl/>
        <w:jc w:val="left"/>
        <w:rPr>
          <w:rFonts w:asciiTheme="majorEastAsia" w:eastAsiaTheme="majorEastAsia" w:hAnsiTheme="majorEastAsia"/>
        </w:rPr>
      </w:pPr>
    </w:p>
    <w:p w14:paraId="26FC25CC" w14:textId="77777777" w:rsidR="00A32993" w:rsidRPr="004F4D34" w:rsidRDefault="00A32993">
      <w:pPr>
        <w:widowControl/>
        <w:jc w:val="left"/>
        <w:rPr>
          <w:rFonts w:asciiTheme="majorEastAsia" w:eastAsiaTheme="majorEastAsia" w:hAnsiTheme="majorEastAsia"/>
        </w:rPr>
      </w:pPr>
    </w:p>
    <w:p w14:paraId="3242B9BC" w14:textId="77777777" w:rsidR="00A32993" w:rsidRPr="004F4D34" w:rsidRDefault="00A32993">
      <w:pPr>
        <w:widowControl/>
        <w:jc w:val="left"/>
        <w:rPr>
          <w:rFonts w:asciiTheme="majorEastAsia" w:eastAsiaTheme="majorEastAsia" w:hAnsiTheme="majorEastAsia"/>
        </w:rPr>
      </w:pPr>
    </w:p>
    <w:p w14:paraId="44DC24BB" w14:textId="77777777" w:rsidR="00A32993" w:rsidRPr="004F4D34" w:rsidRDefault="00A32993">
      <w:pPr>
        <w:widowControl/>
        <w:jc w:val="left"/>
        <w:rPr>
          <w:rFonts w:asciiTheme="majorEastAsia" w:eastAsiaTheme="majorEastAsia" w:hAnsiTheme="majorEastAsia"/>
        </w:rPr>
      </w:pPr>
    </w:p>
    <w:p w14:paraId="4C7A060E" w14:textId="77777777" w:rsidR="00A32993" w:rsidRPr="004F4D34" w:rsidRDefault="00A32993">
      <w:pPr>
        <w:widowControl/>
        <w:jc w:val="left"/>
        <w:rPr>
          <w:rFonts w:asciiTheme="majorEastAsia" w:eastAsiaTheme="majorEastAsia" w:hAnsiTheme="majorEastAsia"/>
        </w:rPr>
      </w:pPr>
    </w:p>
    <w:p w14:paraId="0047250D" w14:textId="77777777" w:rsidR="00A32993" w:rsidRPr="004F4D34" w:rsidRDefault="00A32993">
      <w:pPr>
        <w:widowControl/>
        <w:jc w:val="left"/>
        <w:rPr>
          <w:rFonts w:asciiTheme="majorEastAsia" w:eastAsiaTheme="majorEastAsia" w:hAnsiTheme="majorEastAsia"/>
        </w:rPr>
      </w:pPr>
    </w:p>
    <w:p w14:paraId="44650EA8" w14:textId="77777777" w:rsidR="00A32993" w:rsidRPr="004F4D34" w:rsidRDefault="00A32993">
      <w:pPr>
        <w:widowControl/>
        <w:jc w:val="left"/>
        <w:rPr>
          <w:rFonts w:asciiTheme="majorEastAsia" w:eastAsiaTheme="majorEastAsia" w:hAnsiTheme="majorEastAsia"/>
        </w:rPr>
      </w:pPr>
    </w:p>
    <w:p w14:paraId="73F01FF1" w14:textId="77777777" w:rsidR="00D63CEA" w:rsidRPr="004F4D34" w:rsidRDefault="00D63CEA">
      <w:pPr>
        <w:widowControl/>
        <w:jc w:val="left"/>
        <w:rPr>
          <w:rFonts w:asciiTheme="majorEastAsia" w:eastAsiaTheme="majorEastAsia" w:hAnsiTheme="majorEastAsia"/>
        </w:rPr>
        <w:sectPr w:rsidR="00D63CEA" w:rsidRPr="004F4D34" w:rsidSect="00F70AB0">
          <w:pgSz w:w="16838" w:h="11906" w:orient="landscape" w:code="9"/>
          <w:pgMar w:top="1134" w:right="1134" w:bottom="1134" w:left="851" w:header="851" w:footer="170" w:gutter="0"/>
          <w:pgNumType w:fmt="numberInDash"/>
          <w:cols w:space="425"/>
          <w:docGrid w:type="linesAndChars" w:linePitch="360"/>
        </w:sectPr>
      </w:pPr>
      <w:r w:rsidRPr="004F4D34">
        <w:rPr>
          <w:rFonts w:asciiTheme="majorEastAsia" w:eastAsiaTheme="majorEastAsia" w:hAnsiTheme="majorEastAsia"/>
        </w:rPr>
        <w:br w:type="page"/>
      </w:r>
    </w:p>
    <w:p w14:paraId="21EEF556" w14:textId="668D922A" w:rsidR="00D1059C" w:rsidRPr="004F4D34" w:rsidRDefault="00D1059C" w:rsidP="00D1059C">
      <w:pPr>
        <w:rPr>
          <w:rFonts w:asciiTheme="majorEastAsia" w:eastAsiaTheme="majorEastAsia" w:hAnsiTheme="majorEastAsia"/>
          <w:sz w:val="22"/>
        </w:rPr>
      </w:pPr>
      <w:r w:rsidRPr="004F4D34">
        <w:rPr>
          <w:rFonts w:asciiTheme="majorEastAsia" w:eastAsiaTheme="majorEastAsia" w:hAnsiTheme="majorEastAsia" w:hint="eastAsia"/>
          <w:sz w:val="22"/>
        </w:rPr>
        <w:lastRenderedPageBreak/>
        <w:t>別　紙</w:t>
      </w:r>
    </w:p>
    <w:p w14:paraId="602D4A85" w14:textId="77777777" w:rsidR="006033B5" w:rsidRPr="004F4D34" w:rsidRDefault="006033B5" w:rsidP="00D1059C">
      <w:pPr>
        <w:rPr>
          <w:rFonts w:asciiTheme="majorEastAsia" w:eastAsiaTheme="majorEastAsia" w:hAnsiTheme="majorEastAsia"/>
          <w:sz w:val="22"/>
        </w:rPr>
      </w:pPr>
    </w:p>
    <w:p w14:paraId="6746A7D3" w14:textId="0C66885C" w:rsidR="00D1059C" w:rsidRPr="004F4D34" w:rsidRDefault="00D1059C" w:rsidP="00D1059C">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（条件付き）一般競争入札の入札公告は、掲示場に掲載したり、電子公告するほか、新聞</w:t>
      </w:r>
      <w:r w:rsidR="00E50272">
        <w:rPr>
          <w:rFonts w:asciiTheme="majorEastAsia" w:eastAsiaTheme="majorEastAsia" w:hAnsiTheme="majorEastAsia" w:hint="eastAsia"/>
          <w:sz w:val="22"/>
        </w:rPr>
        <w:t>等を活用</w:t>
      </w:r>
      <w:r w:rsidRPr="004F4D34">
        <w:rPr>
          <w:rFonts w:asciiTheme="majorEastAsia" w:eastAsiaTheme="majorEastAsia" w:hAnsiTheme="majorEastAsia" w:hint="eastAsia"/>
          <w:sz w:val="22"/>
        </w:rPr>
        <w:t>して下さい。</w:t>
      </w:r>
    </w:p>
    <w:p w14:paraId="1CA143B7" w14:textId="706B5657" w:rsidR="00D1059C" w:rsidRPr="004F4D34" w:rsidRDefault="00D1059C" w:rsidP="00D1059C">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県内で多く使われている新聞は次のとおりです。</w:t>
      </w:r>
    </w:p>
    <w:p w14:paraId="71AF72D5" w14:textId="77777777" w:rsidR="00D1059C" w:rsidRPr="004F4D34" w:rsidRDefault="00D1059C" w:rsidP="00D1059C">
      <w:pPr>
        <w:rPr>
          <w:rFonts w:asciiTheme="majorEastAsia" w:eastAsiaTheme="majorEastAsia" w:hAnsiTheme="majorEastAsia"/>
          <w:sz w:val="22"/>
        </w:rPr>
      </w:pPr>
    </w:p>
    <w:p w14:paraId="72D54DC9" w14:textId="77777777" w:rsidR="00D1059C" w:rsidRPr="004F4D34" w:rsidRDefault="00D1059C" w:rsidP="00D1059C">
      <w:pPr>
        <w:rPr>
          <w:rFonts w:asciiTheme="majorEastAsia" w:eastAsiaTheme="majorEastAsia" w:hAnsiTheme="majorEastAsia"/>
        </w:rPr>
      </w:pPr>
    </w:p>
    <w:p w14:paraId="7C161452" w14:textId="77777777" w:rsidR="00D1059C" w:rsidRPr="004F4D34" w:rsidRDefault="00D1059C" w:rsidP="00D1059C">
      <w:pPr>
        <w:rPr>
          <w:rFonts w:asciiTheme="majorEastAsia" w:eastAsiaTheme="majorEastAsia" w:hAnsiTheme="majorEastAsia"/>
          <w:sz w:val="22"/>
        </w:rPr>
      </w:pPr>
      <w:r w:rsidRPr="004F4D34">
        <w:rPr>
          <w:rFonts w:asciiTheme="majorEastAsia" w:eastAsiaTheme="majorEastAsia" w:hAnsiTheme="majorEastAsia" w:hint="eastAsia"/>
          <w:sz w:val="22"/>
        </w:rPr>
        <w:t>（掲載依頼新聞社）</w:t>
      </w:r>
    </w:p>
    <w:p w14:paraId="76169B2D" w14:textId="77777777" w:rsidR="00D1059C" w:rsidRPr="004F4D34" w:rsidRDefault="00D1059C" w:rsidP="00D1059C">
      <w:pPr>
        <w:ind w:leftChars="200" w:left="480"/>
        <w:rPr>
          <w:rFonts w:asciiTheme="majorEastAsia" w:eastAsiaTheme="majorEastAsia" w:hAnsiTheme="majorEastAsia"/>
          <w:sz w:val="22"/>
        </w:rPr>
      </w:pPr>
      <w:r w:rsidRPr="004F4D34">
        <w:rPr>
          <w:rFonts w:asciiTheme="majorEastAsia" w:eastAsiaTheme="majorEastAsia" w:hAnsiTheme="majorEastAsia" w:hint="eastAsia"/>
          <w:sz w:val="22"/>
        </w:rPr>
        <w:t>(1) 日本工業経済新聞水戸支局　水戸市笠原町978-25</w:t>
      </w:r>
    </w:p>
    <w:p w14:paraId="5C4C0442" w14:textId="77777777" w:rsidR="00D1059C" w:rsidRPr="004F4D34" w:rsidRDefault="00D1059C" w:rsidP="00D1059C">
      <w:pPr>
        <w:ind w:leftChars="350" w:left="840"/>
        <w:rPr>
          <w:rFonts w:asciiTheme="majorEastAsia" w:eastAsiaTheme="majorEastAsia" w:hAnsiTheme="majorEastAsia"/>
          <w:sz w:val="22"/>
        </w:rPr>
      </w:pPr>
      <w:r w:rsidRPr="004F4D34">
        <w:rPr>
          <w:rFonts w:asciiTheme="majorEastAsia" w:eastAsiaTheme="majorEastAsia" w:hAnsiTheme="majorEastAsia" w:hint="eastAsia"/>
          <w:sz w:val="22"/>
        </w:rPr>
        <w:t>電話029-301-1055　ＦＡＸ029-301-1066</w:t>
      </w:r>
    </w:p>
    <w:p w14:paraId="6B4C3C01" w14:textId="77777777" w:rsidR="00D1059C" w:rsidRPr="004F4D34" w:rsidRDefault="00D1059C" w:rsidP="00D1059C">
      <w:pPr>
        <w:ind w:leftChars="200" w:left="480"/>
        <w:rPr>
          <w:rFonts w:asciiTheme="majorEastAsia" w:eastAsiaTheme="majorEastAsia" w:hAnsiTheme="majorEastAsia"/>
          <w:sz w:val="22"/>
        </w:rPr>
      </w:pPr>
      <w:r w:rsidRPr="004F4D34">
        <w:rPr>
          <w:rFonts w:asciiTheme="majorEastAsia" w:eastAsiaTheme="majorEastAsia" w:hAnsiTheme="majorEastAsia" w:hint="eastAsia"/>
          <w:sz w:val="22"/>
        </w:rPr>
        <w:t>(2) 日刊建設新聞水戸総局　水戸市南町2-5-24（榎沢ビル）</w:t>
      </w:r>
    </w:p>
    <w:p w14:paraId="66A6DF02" w14:textId="77777777" w:rsidR="00D1059C" w:rsidRPr="004F4D34" w:rsidRDefault="00D1059C" w:rsidP="00D1059C">
      <w:pPr>
        <w:ind w:leftChars="350" w:left="840"/>
        <w:rPr>
          <w:rFonts w:asciiTheme="majorEastAsia" w:eastAsiaTheme="majorEastAsia" w:hAnsiTheme="majorEastAsia"/>
          <w:sz w:val="22"/>
        </w:rPr>
      </w:pPr>
      <w:r w:rsidRPr="004F4D34">
        <w:rPr>
          <w:rFonts w:asciiTheme="majorEastAsia" w:eastAsiaTheme="majorEastAsia" w:hAnsiTheme="majorEastAsia" w:hint="eastAsia"/>
          <w:sz w:val="22"/>
        </w:rPr>
        <w:t>電話029-227-4551　ＦＡＸ029-227-4555</w:t>
      </w:r>
    </w:p>
    <w:p w14:paraId="2AC63841" w14:textId="77777777" w:rsidR="00D1059C" w:rsidRPr="004F4D34" w:rsidRDefault="00D1059C" w:rsidP="00D1059C">
      <w:pPr>
        <w:ind w:leftChars="200" w:left="920" w:hangingChars="200" w:hanging="440"/>
        <w:rPr>
          <w:rFonts w:asciiTheme="majorEastAsia" w:eastAsiaTheme="majorEastAsia" w:hAnsiTheme="majorEastAsia"/>
          <w:sz w:val="22"/>
        </w:rPr>
      </w:pPr>
      <w:r w:rsidRPr="004F4D34">
        <w:rPr>
          <w:rFonts w:asciiTheme="majorEastAsia" w:eastAsiaTheme="majorEastAsia" w:hAnsiTheme="majorEastAsia" w:hint="eastAsia"/>
          <w:sz w:val="22"/>
        </w:rPr>
        <w:t>(3) 建設通信新聞東関東支局　千葉市中央区栄町３６－１０（甲南アセット千葉中央ビル）</w:t>
      </w:r>
    </w:p>
    <w:p w14:paraId="1168D801" w14:textId="77777777" w:rsidR="00D1059C" w:rsidRPr="004F4D34" w:rsidRDefault="00D1059C" w:rsidP="00D1059C">
      <w:pPr>
        <w:ind w:leftChars="350" w:left="840"/>
        <w:rPr>
          <w:rFonts w:asciiTheme="majorEastAsia" w:eastAsiaTheme="majorEastAsia" w:hAnsiTheme="majorEastAsia"/>
          <w:sz w:val="22"/>
        </w:rPr>
      </w:pPr>
      <w:r w:rsidRPr="004F4D34">
        <w:rPr>
          <w:rFonts w:asciiTheme="majorEastAsia" w:eastAsiaTheme="majorEastAsia" w:hAnsiTheme="majorEastAsia" w:hint="eastAsia"/>
          <w:sz w:val="22"/>
        </w:rPr>
        <w:t>電話043-224-2581 ＦＡＸ043-224-2422</w:t>
      </w:r>
    </w:p>
    <w:p w14:paraId="7E334F4A" w14:textId="77777777" w:rsidR="00D1059C" w:rsidRPr="004F4D34" w:rsidRDefault="00D1059C" w:rsidP="00D1059C">
      <w:pPr>
        <w:ind w:firstLineChars="100" w:firstLine="240"/>
        <w:rPr>
          <w:rFonts w:asciiTheme="majorEastAsia" w:eastAsiaTheme="majorEastAsia" w:hAnsiTheme="majorEastAsia"/>
          <w:sz w:val="22"/>
        </w:rPr>
      </w:pPr>
      <w:r w:rsidRPr="004F4D34">
        <w:rPr>
          <w:rFonts w:hint="eastAsia"/>
        </w:rPr>
        <w:t xml:space="preserve">　</w:t>
      </w:r>
      <w:r w:rsidRPr="004F4D34">
        <w:rPr>
          <w:rFonts w:asciiTheme="majorEastAsia" w:eastAsiaTheme="majorEastAsia" w:hAnsiTheme="majorEastAsia" w:hint="eastAsia"/>
          <w:sz w:val="22"/>
        </w:rPr>
        <w:t>(4) 建設未来通信社　　水戸市笠原町1523-3（桂ビル）</w:t>
      </w:r>
    </w:p>
    <w:p w14:paraId="1175BB2D" w14:textId="77777777" w:rsidR="00D1059C" w:rsidRPr="004F4D34" w:rsidRDefault="00D1059C" w:rsidP="00D1059C">
      <w:pPr>
        <w:ind w:leftChars="350" w:left="840"/>
        <w:rPr>
          <w:rFonts w:asciiTheme="majorEastAsia" w:eastAsiaTheme="majorEastAsia" w:hAnsiTheme="majorEastAsia"/>
          <w:sz w:val="22"/>
        </w:rPr>
      </w:pPr>
      <w:r w:rsidRPr="004F4D34">
        <w:rPr>
          <w:rFonts w:asciiTheme="majorEastAsia" w:eastAsiaTheme="majorEastAsia" w:hAnsiTheme="majorEastAsia" w:hint="eastAsia"/>
          <w:sz w:val="22"/>
        </w:rPr>
        <w:t>電話029-291-8855　ＦＡＸ029-291-8854</w:t>
      </w:r>
    </w:p>
    <w:p w14:paraId="6399C50C" w14:textId="671B68C2" w:rsidR="00D1059C" w:rsidRPr="004F4D34" w:rsidRDefault="00D1059C">
      <w:pPr>
        <w:widowControl/>
        <w:jc w:val="left"/>
        <w:rPr>
          <w:rFonts w:asciiTheme="majorEastAsia" w:eastAsiaTheme="majorEastAsia" w:hAnsiTheme="majorEastAsia"/>
          <w:b/>
        </w:rPr>
      </w:pPr>
      <w:r w:rsidRPr="004F4D34">
        <w:rPr>
          <w:rFonts w:asciiTheme="majorEastAsia" w:eastAsiaTheme="majorEastAsia" w:hAnsiTheme="majorEastAsia"/>
          <w:b/>
        </w:rPr>
        <w:br w:type="page"/>
      </w:r>
    </w:p>
    <w:p w14:paraId="5E0651C4" w14:textId="1DB9C714" w:rsidR="009072BC" w:rsidRPr="004F4D34" w:rsidRDefault="009072BC" w:rsidP="009072BC">
      <w:pPr>
        <w:rPr>
          <w:rFonts w:asciiTheme="majorEastAsia" w:eastAsiaTheme="majorEastAsia" w:hAnsiTheme="majorEastAsia"/>
          <w:b/>
        </w:rPr>
      </w:pPr>
      <w:r w:rsidRPr="004F4D34">
        <w:rPr>
          <w:rFonts w:asciiTheme="majorEastAsia" w:eastAsiaTheme="majorEastAsia" w:hAnsiTheme="majorEastAsia" w:hint="eastAsia"/>
          <w:b/>
        </w:rPr>
        <w:lastRenderedPageBreak/>
        <w:t>２　指名競争入札</w:t>
      </w:r>
      <w:r w:rsidR="008601E3" w:rsidRPr="004F4D34">
        <w:rPr>
          <w:rFonts w:asciiTheme="majorEastAsia" w:eastAsiaTheme="majorEastAsia" w:hAnsiTheme="majorEastAsia" w:hint="eastAsia"/>
          <w:b/>
        </w:rPr>
        <w:t>について</w:t>
      </w:r>
    </w:p>
    <w:p w14:paraId="7B170335" w14:textId="77777777" w:rsidR="007C026B" w:rsidRPr="004F4D34" w:rsidRDefault="007C026B" w:rsidP="009072BC">
      <w:pPr>
        <w:rPr>
          <w:rFonts w:asciiTheme="majorEastAsia" w:eastAsiaTheme="majorEastAsia" w:hAnsiTheme="majorEastAsia"/>
          <w:b/>
        </w:rPr>
      </w:pPr>
    </w:p>
    <w:p w14:paraId="337BB7BA" w14:textId="77777777" w:rsidR="009072BC" w:rsidRPr="004F4D34" w:rsidRDefault="003D1489" w:rsidP="00D63CEA">
      <w:pPr>
        <w:ind w:leftChars="100" w:left="24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補助事</w:t>
      </w:r>
      <w:r w:rsidR="009072BC" w:rsidRPr="004F4D34">
        <w:rPr>
          <w:rFonts w:asciiTheme="majorEastAsia" w:eastAsiaTheme="majorEastAsia" w:hAnsiTheme="majorEastAsia" w:hint="eastAsia"/>
          <w:sz w:val="22"/>
        </w:rPr>
        <w:t>業として行う１千万円未満の建設工事については</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あらかじめ資格要件を満たしている業者を指名して入札を行う</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指名競争入札によることも可能です。</w:t>
      </w:r>
    </w:p>
    <w:p w14:paraId="2C442726" w14:textId="77777777" w:rsidR="009072BC" w:rsidRPr="004F4D34" w:rsidRDefault="009072BC" w:rsidP="009072BC">
      <w:pPr>
        <w:rPr>
          <w:rFonts w:asciiTheme="majorEastAsia" w:eastAsiaTheme="majorEastAsia" w:hAnsiTheme="majorEastAsia"/>
        </w:rPr>
      </w:pPr>
    </w:p>
    <w:p w14:paraId="4D9EA8B5"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（１）業者選定について</w:t>
      </w:r>
    </w:p>
    <w:p w14:paraId="5ABB01AB" w14:textId="77777777" w:rsidR="009072BC" w:rsidRPr="004F4D34" w:rsidRDefault="00994CA9" w:rsidP="00D63CEA">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color w:val="000000" w:themeColor="text1"/>
          <w:sz w:val="22"/>
        </w:rPr>
        <w:t>社会福祉法人</w:t>
      </w:r>
      <w:r w:rsidRPr="004F4D34">
        <w:rPr>
          <w:rFonts w:asciiTheme="majorEastAsia" w:eastAsiaTheme="majorEastAsia" w:hAnsiTheme="majorEastAsia" w:hint="eastAsia"/>
          <w:sz w:val="22"/>
        </w:rPr>
        <w:t>モデル経理規程に</w:t>
      </w:r>
      <w:r w:rsidR="009072BC" w:rsidRPr="004F4D34">
        <w:rPr>
          <w:rFonts w:asciiTheme="majorEastAsia" w:eastAsiaTheme="majorEastAsia" w:hAnsiTheme="majorEastAsia" w:hint="eastAsia"/>
          <w:sz w:val="22"/>
        </w:rPr>
        <w:t>は</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何者以上を指名して入札に付するという規定はありませんが</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入札の公平性を高めるため</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入札予定価格１千万円未満の場合は原則として１２者以上の業者を指名して実施して下さい。</w:t>
      </w:r>
    </w:p>
    <w:p w14:paraId="533BD5C3" w14:textId="77777777" w:rsidR="009072BC" w:rsidRPr="004F4D34" w:rsidRDefault="009072BC" w:rsidP="00D63CEA">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業者選定の具体的な方法としては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建設業の許可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県入札参加資格</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施工実績等を勘案して選定することになりますが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以下の業者選定の指針を参考にして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「入札参加指名業者選定基準」を定め</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指名予定業者から</w:t>
      </w:r>
      <w:r w:rsidR="00383DA5" w:rsidRPr="004F4D34">
        <w:rPr>
          <w:rFonts w:asciiTheme="majorEastAsia" w:eastAsiaTheme="majorEastAsia" w:hAnsiTheme="majorEastAsia" w:hint="eastAsia"/>
          <w:sz w:val="22"/>
        </w:rPr>
        <w:t>、</w:t>
      </w:r>
      <w:r w:rsidR="003D1489" w:rsidRPr="004F4D34">
        <w:rPr>
          <w:rFonts w:asciiTheme="majorEastAsia" w:eastAsiaTheme="majorEastAsia" w:hAnsiTheme="majorEastAsia" w:hint="eastAsia"/>
          <w:sz w:val="22"/>
        </w:rPr>
        <w:t>競争</w:t>
      </w:r>
      <w:r w:rsidR="00A74A34" w:rsidRPr="004F4D34">
        <w:rPr>
          <w:rFonts w:asciiTheme="majorEastAsia" w:eastAsiaTheme="majorEastAsia" w:hAnsiTheme="majorEastAsia" w:hint="eastAsia"/>
          <w:sz w:val="22"/>
        </w:rPr>
        <w:t>参加</w:t>
      </w:r>
      <w:r w:rsidRPr="004F4D34">
        <w:rPr>
          <w:rFonts w:asciiTheme="majorEastAsia" w:eastAsiaTheme="majorEastAsia" w:hAnsiTheme="majorEastAsia" w:hint="eastAsia"/>
          <w:sz w:val="22"/>
        </w:rPr>
        <w:t>資格確認申請書（様式第１号）の別添「競争参加資格確認資料」</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建設業法第２７条の２７第３項に基づく「経営事項審査結果通知書」の写し等を提出してもらい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指名業者を選定して下さい。</w:t>
      </w:r>
    </w:p>
    <w:p w14:paraId="39846F1C" w14:textId="77777777" w:rsidR="009072BC" w:rsidRPr="004F4D34" w:rsidRDefault="009072BC" w:rsidP="00186A94">
      <w:pPr>
        <w:jc w:val="left"/>
        <w:rPr>
          <w:rFonts w:asciiTheme="majorEastAsia" w:eastAsiaTheme="majorEastAsia" w:hAnsiTheme="majorEastAsia"/>
          <w:sz w:val="22"/>
        </w:rPr>
      </w:pPr>
    </w:p>
    <w:p w14:paraId="28A753C6" w14:textId="77777777" w:rsidR="00D63CEA" w:rsidRPr="004F4D34" w:rsidRDefault="009072BC" w:rsidP="00D63CEA">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契約方法</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「入札参加指名業者選定基準」の制定及び業者選定については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理事会で審議のうえ決定して下さい。</w:t>
      </w:r>
    </w:p>
    <w:p w14:paraId="36459B29" w14:textId="765F7387" w:rsidR="009072BC" w:rsidRPr="004F4D34" w:rsidRDefault="009072BC" w:rsidP="00D63CEA">
      <w:pPr>
        <w:ind w:leftChars="200" w:left="920" w:hangingChars="200" w:hanging="440"/>
        <w:rPr>
          <w:rFonts w:asciiTheme="majorEastAsia" w:eastAsiaTheme="majorEastAsia" w:hAnsiTheme="majorEastAsia"/>
          <w:sz w:val="22"/>
        </w:rPr>
      </w:pPr>
      <w:r w:rsidRPr="004F4D34">
        <w:rPr>
          <w:rFonts w:asciiTheme="majorEastAsia" w:eastAsiaTheme="majorEastAsia" w:hAnsiTheme="majorEastAsia" w:hint="eastAsia"/>
          <w:sz w:val="22"/>
        </w:rPr>
        <w:t>（注）入札通知書発送の１週間前までに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入札日時</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入札場所及び入札業者名を知事に届け出ること。（様式第３号）</w:t>
      </w:r>
    </w:p>
    <w:p w14:paraId="275E51A2" w14:textId="77777777" w:rsidR="009B6B3D" w:rsidRPr="004F4D34" w:rsidRDefault="009B6B3D" w:rsidP="009072BC">
      <w:pPr>
        <w:rPr>
          <w:rFonts w:asciiTheme="majorEastAsia" w:eastAsiaTheme="majorEastAsia" w:hAnsiTheme="majorEastAsia"/>
        </w:rPr>
      </w:pPr>
    </w:p>
    <w:p w14:paraId="686E703E" w14:textId="77777777" w:rsidR="009072BC" w:rsidRPr="004F4D34" w:rsidRDefault="009072BC" w:rsidP="009B6B3D">
      <w:pPr>
        <w:ind w:leftChars="300" w:left="720"/>
        <w:rPr>
          <w:rFonts w:asciiTheme="majorEastAsia" w:eastAsiaTheme="majorEastAsia" w:hAnsiTheme="majorEastAsia"/>
        </w:rPr>
      </w:pPr>
      <w:r w:rsidRPr="004F4D34">
        <w:rPr>
          <w:rFonts w:asciiTheme="majorEastAsia" w:eastAsiaTheme="majorEastAsia" w:hAnsiTheme="majorEastAsia" w:hint="eastAsia"/>
        </w:rPr>
        <w:t>≪</w:t>
      </w:r>
      <w:r w:rsidRPr="004F4D34">
        <w:rPr>
          <w:rFonts w:asciiTheme="majorEastAsia" w:eastAsiaTheme="majorEastAsia" w:hAnsiTheme="majorEastAsia" w:hint="eastAsia"/>
          <w:sz w:val="22"/>
        </w:rPr>
        <w:t>社会福祉施設整備に係る入札参加指名業者選定指針</w:t>
      </w:r>
      <w:r w:rsidRPr="004F4D34">
        <w:rPr>
          <w:rFonts w:asciiTheme="majorEastAsia" w:eastAsiaTheme="majorEastAsia" w:hAnsiTheme="majorEastAsia" w:hint="eastAsia"/>
        </w:rPr>
        <w:t>≫</w:t>
      </w:r>
    </w:p>
    <w:tbl>
      <w:tblPr>
        <w:tblStyle w:val="a3"/>
        <w:tblW w:w="9311" w:type="dxa"/>
        <w:tblInd w:w="720" w:type="dxa"/>
        <w:tblLook w:val="04A0" w:firstRow="1" w:lastRow="0" w:firstColumn="1" w:lastColumn="0" w:noHBand="0" w:noVBand="1"/>
      </w:tblPr>
      <w:tblGrid>
        <w:gridCol w:w="3129"/>
        <w:gridCol w:w="6182"/>
      </w:tblGrid>
      <w:tr w:rsidR="009B6B3D" w:rsidRPr="004F4D34" w14:paraId="43C4285F" w14:textId="77777777" w:rsidTr="009B6B3D">
        <w:tc>
          <w:tcPr>
            <w:tcW w:w="3129" w:type="dxa"/>
            <w:vAlign w:val="center"/>
          </w:tcPr>
          <w:p w14:paraId="6FD4E3CC" w14:textId="77777777" w:rsidR="009B6B3D" w:rsidRPr="004F4D34" w:rsidRDefault="009B6B3D" w:rsidP="00B23E68">
            <w:pPr>
              <w:suppressAutoHyphens/>
              <w:kinsoku w:val="0"/>
              <w:autoSpaceDE w:val="0"/>
              <w:autoSpaceDN w:val="0"/>
              <w:jc w:val="center"/>
              <w:rPr>
                <w:rFonts w:asciiTheme="majorEastAsia" w:eastAsiaTheme="majorEastAsia" w:hAnsiTheme="majorEastAsia"/>
                <w:sz w:val="22"/>
              </w:rPr>
            </w:pPr>
            <w:r w:rsidRPr="004F4D34">
              <w:rPr>
                <w:rFonts w:asciiTheme="majorEastAsia" w:eastAsiaTheme="majorEastAsia" w:hAnsiTheme="majorEastAsia" w:hint="eastAsia"/>
                <w:sz w:val="22"/>
              </w:rPr>
              <w:t>項　　　目</w:t>
            </w:r>
          </w:p>
        </w:tc>
        <w:tc>
          <w:tcPr>
            <w:tcW w:w="6182" w:type="dxa"/>
            <w:vAlign w:val="center"/>
          </w:tcPr>
          <w:p w14:paraId="5533EAD1" w14:textId="77777777" w:rsidR="009B6B3D" w:rsidRPr="004F4D34" w:rsidRDefault="009B6B3D" w:rsidP="0007703E">
            <w:pPr>
              <w:suppressAutoHyphens/>
              <w:kinsoku w:val="0"/>
              <w:autoSpaceDE w:val="0"/>
              <w:autoSpaceDN w:val="0"/>
              <w:spacing w:line="300" w:lineRule="exact"/>
              <w:jc w:val="center"/>
              <w:rPr>
                <w:rFonts w:asciiTheme="majorEastAsia" w:eastAsiaTheme="majorEastAsia" w:hAnsiTheme="majorEastAsia"/>
                <w:sz w:val="22"/>
              </w:rPr>
            </w:pPr>
            <w:r w:rsidRPr="004F4D34">
              <w:rPr>
                <w:rFonts w:asciiTheme="majorEastAsia" w:eastAsiaTheme="majorEastAsia" w:hAnsiTheme="majorEastAsia" w:hint="eastAsia"/>
                <w:sz w:val="22"/>
              </w:rPr>
              <w:t>内　　　　　　　　　容</w:t>
            </w:r>
          </w:p>
        </w:tc>
      </w:tr>
      <w:tr w:rsidR="009B6B3D" w:rsidRPr="004F4D34" w14:paraId="2E0B7232" w14:textId="77777777" w:rsidTr="009B6B3D">
        <w:tc>
          <w:tcPr>
            <w:tcW w:w="3129" w:type="dxa"/>
            <w:vAlign w:val="center"/>
          </w:tcPr>
          <w:p w14:paraId="574D932F" w14:textId="77777777" w:rsidR="009B6B3D" w:rsidRPr="004F4D34" w:rsidRDefault="009B6B3D" w:rsidP="00A80B61">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県入札参加資格</w:t>
            </w:r>
          </w:p>
          <w:p w14:paraId="561467A3" w14:textId="77777777" w:rsidR="009B6B3D" w:rsidRPr="004F4D34" w:rsidRDefault="009B6B3D" w:rsidP="00B23E68">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 xml:space="preserve">　　＊建築工事業</w:t>
            </w:r>
          </w:p>
          <w:p w14:paraId="67D8B1D4" w14:textId="77777777" w:rsidR="009B6B3D" w:rsidRPr="004F4D34" w:rsidRDefault="009B6B3D" w:rsidP="00A80B61">
            <w:pPr>
              <w:suppressAutoHyphens/>
              <w:kinsoku w:val="0"/>
              <w:autoSpaceDE w:val="0"/>
              <w:autoSpaceDN w:val="0"/>
              <w:rPr>
                <w:rFonts w:asciiTheme="majorEastAsia" w:eastAsiaTheme="majorEastAsia" w:hAnsiTheme="majorEastAsia"/>
                <w:color w:val="0D0D0D" w:themeColor="text1" w:themeTint="F2"/>
                <w:sz w:val="22"/>
              </w:rPr>
            </w:pPr>
            <w:r w:rsidRPr="004F4D34">
              <w:rPr>
                <w:rFonts w:asciiTheme="majorEastAsia" w:eastAsiaTheme="majorEastAsia" w:hAnsiTheme="majorEastAsia" w:hint="eastAsia"/>
                <w:sz w:val="22"/>
              </w:rPr>
              <w:t>原則１千万円以上の工事は</w:t>
            </w:r>
            <w:r w:rsidR="00383DA5" w:rsidRPr="004F4D34">
              <w:rPr>
                <w:rFonts w:asciiTheme="majorEastAsia" w:eastAsiaTheme="majorEastAsia" w:hAnsiTheme="majorEastAsia" w:hint="eastAsia"/>
                <w:sz w:val="22"/>
              </w:rPr>
              <w:t>、</w:t>
            </w:r>
            <w:r w:rsidR="00D91E68" w:rsidRPr="004F4D34">
              <w:rPr>
                <w:rFonts w:asciiTheme="majorEastAsia" w:eastAsiaTheme="majorEastAsia" w:hAnsiTheme="majorEastAsia" w:hint="eastAsia"/>
                <w:sz w:val="22"/>
              </w:rPr>
              <w:t xml:space="preserve">　</w:t>
            </w:r>
            <w:r w:rsidRPr="004F4D34">
              <w:rPr>
                <w:rFonts w:asciiTheme="majorEastAsia" w:eastAsiaTheme="majorEastAsia" w:hAnsiTheme="majorEastAsia" w:hint="eastAsia"/>
                <w:sz w:val="22"/>
              </w:rPr>
              <w:t>（条件付き）一般競争入札</w:t>
            </w:r>
          </w:p>
        </w:tc>
        <w:tc>
          <w:tcPr>
            <w:tcW w:w="6182" w:type="dxa"/>
            <w:vAlign w:val="center"/>
          </w:tcPr>
          <w:p w14:paraId="7F2AF524" w14:textId="77777777" w:rsidR="009B6B3D" w:rsidRPr="004F4D34" w:rsidRDefault="009B6B3D" w:rsidP="0007703E">
            <w:pPr>
              <w:suppressAutoHyphens/>
              <w:kinsoku w:val="0"/>
              <w:autoSpaceDE w:val="0"/>
              <w:autoSpaceDN w:val="0"/>
              <w:spacing w:line="300" w:lineRule="exact"/>
              <w:ind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Ｃ等級以上（予定価格１千万円未満）</w:t>
            </w:r>
          </w:p>
        </w:tc>
      </w:tr>
      <w:tr w:rsidR="009B6B3D" w:rsidRPr="004F4D34" w14:paraId="3A991F07" w14:textId="77777777" w:rsidTr="009B6B3D">
        <w:tc>
          <w:tcPr>
            <w:tcW w:w="3129" w:type="dxa"/>
            <w:vAlign w:val="center"/>
          </w:tcPr>
          <w:p w14:paraId="0828B56B" w14:textId="77777777" w:rsidR="009B6B3D" w:rsidRPr="004F4D34" w:rsidRDefault="009B6B3D" w:rsidP="00B23E68">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年間平均完成工事高</w:t>
            </w:r>
          </w:p>
        </w:tc>
        <w:tc>
          <w:tcPr>
            <w:tcW w:w="6182" w:type="dxa"/>
            <w:vAlign w:val="center"/>
          </w:tcPr>
          <w:p w14:paraId="1CC487C4" w14:textId="77777777" w:rsidR="009B6B3D" w:rsidRPr="004F4D34" w:rsidRDefault="009B6B3D" w:rsidP="0007703E">
            <w:pPr>
              <w:suppressAutoHyphens/>
              <w:kinsoku w:val="0"/>
              <w:autoSpaceDE w:val="0"/>
              <w:autoSpaceDN w:val="0"/>
              <w:spacing w:line="300" w:lineRule="exact"/>
              <w:ind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予定価格と同額以上</w:t>
            </w:r>
          </w:p>
        </w:tc>
      </w:tr>
      <w:tr w:rsidR="009B6B3D" w:rsidRPr="004F4D34" w14:paraId="742263A5" w14:textId="77777777" w:rsidTr="009B6B3D">
        <w:tc>
          <w:tcPr>
            <w:tcW w:w="3129" w:type="dxa"/>
            <w:vAlign w:val="center"/>
          </w:tcPr>
          <w:p w14:paraId="1F482B8F" w14:textId="77777777" w:rsidR="009B6B3D" w:rsidRPr="004F4D34" w:rsidRDefault="009B6B3D" w:rsidP="00B23E68">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同種（類似）工事で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かつ同規模以上の工事の施工実績</w:t>
            </w:r>
          </w:p>
        </w:tc>
        <w:tc>
          <w:tcPr>
            <w:tcW w:w="6182" w:type="dxa"/>
            <w:vAlign w:val="center"/>
          </w:tcPr>
          <w:p w14:paraId="2EBBC286" w14:textId="77777777" w:rsidR="009B6B3D" w:rsidRPr="004F4D34" w:rsidRDefault="009B6B3D" w:rsidP="0007703E">
            <w:pPr>
              <w:suppressAutoHyphens/>
              <w:kinsoku w:val="0"/>
              <w:autoSpaceDE w:val="0"/>
              <w:autoSpaceDN w:val="0"/>
              <w:spacing w:line="300" w:lineRule="exact"/>
              <w:rPr>
                <w:rFonts w:asciiTheme="majorEastAsia" w:eastAsiaTheme="majorEastAsia" w:hAnsiTheme="majorEastAsia"/>
                <w:sz w:val="22"/>
              </w:rPr>
            </w:pPr>
            <w:r w:rsidRPr="004F4D34">
              <w:rPr>
                <w:rFonts w:asciiTheme="majorEastAsia" w:eastAsiaTheme="majorEastAsia" w:hAnsiTheme="majorEastAsia" w:hint="eastAsia"/>
                <w:sz w:val="22"/>
              </w:rPr>
              <w:t xml:space="preserve">　元請けとして過去</w:t>
            </w:r>
            <w:r w:rsidRPr="004F4D34">
              <w:rPr>
                <w:rFonts w:asciiTheme="majorEastAsia" w:eastAsiaTheme="majorEastAsia" w:hAnsiTheme="majorEastAsia"/>
                <w:sz w:val="22"/>
              </w:rPr>
              <w:t>20</w:t>
            </w:r>
            <w:r w:rsidRPr="004F4D34">
              <w:rPr>
                <w:rFonts w:asciiTheme="majorEastAsia" w:eastAsiaTheme="majorEastAsia" w:hAnsiTheme="majorEastAsia" w:hint="eastAsia"/>
                <w:sz w:val="22"/>
              </w:rPr>
              <w:t>年間に同種又は類似の工事で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かつ</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同規模以上の工事の施工を行っていること。</w:t>
            </w:r>
          </w:p>
        </w:tc>
      </w:tr>
      <w:tr w:rsidR="00EA2B88" w:rsidRPr="004F4D34" w14:paraId="5308E130" w14:textId="77777777" w:rsidTr="009B6B3D">
        <w:tc>
          <w:tcPr>
            <w:tcW w:w="3129" w:type="dxa"/>
            <w:vAlign w:val="center"/>
          </w:tcPr>
          <w:p w14:paraId="6655B064" w14:textId="77777777" w:rsidR="00EA2B88" w:rsidRPr="004F4D34" w:rsidRDefault="00EA2B88" w:rsidP="00EA2B88">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主任技術者又は監理技術者</w:t>
            </w:r>
          </w:p>
        </w:tc>
        <w:tc>
          <w:tcPr>
            <w:tcW w:w="6182" w:type="dxa"/>
            <w:vAlign w:val="center"/>
          </w:tcPr>
          <w:p w14:paraId="44DCB07D" w14:textId="77777777" w:rsidR="00EA2B88" w:rsidRPr="004F4D34" w:rsidRDefault="00EA2B88" w:rsidP="00EA2B88">
            <w:pPr>
              <w:suppressAutoHyphens/>
              <w:kinsoku w:val="0"/>
              <w:autoSpaceDE w:val="0"/>
              <w:autoSpaceDN w:val="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 xml:space="preserve">　過去</w:t>
            </w:r>
            <w:r w:rsidRPr="004F4D34">
              <w:rPr>
                <w:rFonts w:asciiTheme="majorEastAsia" w:eastAsiaTheme="majorEastAsia" w:hAnsiTheme="majorEastAsia"/>
                <w:color w:val="000000" w:themeColor="text1"/>
                <w:sz w:val="22"/>
              </w:rPr>
              <w:t>20</w:t>
            </w:r>
            <w:r w:rsidRPr="004F4D34">
              <w:rPr>
                <w:rFonts w:asciiTheme="majorEastAsia" w:eastAsiaTheme="majorEastAsia" w:hAnsiTheme="majorEastAsia" w:hint="eastAsia"/>
                <w:color w:val="000000" w:themeColor="text1"/>
                <w:sz w:val="22"/>
              </w:rPr>
              <w:t>年間に同種又は類似の工事で、かつ、同規模以上の工事の経験を有する者を配置できること。</w:t>
            </w:r>
          </w:p>
          <w:p w14:paraId="07C2B0E4" w14:textId="04F54685" w:rsidR="00EA2B88" w:rsidRPr="004F4D34" w:rsidRDefault="00EA2B88" w:rsidP="00C72A8A">
            <w:pPr>
              <w:suppressAutoHyphens/>
              <w:kinsoku w:val="0"/>
              <w:autoSpaceDE w:val="0"/>
              <w:autoSpaceDN w:val="0"/>
              <w:spacing w:line="300" w:lineRule="exact"/>
              <w:ind w:firstLineChars="100" w:firstLine="180"/>
              <w:rPr>
                <w:rFonts w:asciiTheme="majorEastAsia" w:eastAsiaTheme="majorEastAsia" w:hAnsiTheme="majorEastAsia"/>
                <w:sz w:val="18"/>
                <w:szCs w:val="18"/>
              </w:rPr>
            </w:pPr>
            <w:r w:rsidRPr="004F4D34">
              <w:rPr>
                <w:rFonts w:asciiTheme="majorEastAsia" w:eastAsiaTheme="majorEastAsia" w:hAnsiTheme="majorEastAsia" w:hint="eastAsia"/>
                <w:color w:val="000000" w:themeColor="text1"/>
                <w:sz w:val="18"/>
                <w:szCs w:val="18"/>
              </w:rPr>
              <w:t>※請負金額が</w:t>
            </w:r>
            <w:r w:rsidRPr="00233B86">
              <w:rPr>
                <w:rFonts w:asciiTheme="majorEastAsia" w:eastAsiaTheme="majorEastAsia" w:hAnsiTheme="majorEastAsia" w:hint="eastAsia"/>
                <w:sz w:val="18"/>
                <w:szCs w:val="18"/>
              </w:rPr>
              <w:t>4千5百</w:t>
            </w:r>
            <w:r w:rsidRPr="00233B86">
              <w:rPr>
                <w:rFonts w:asciiTheme="majorEastAsia" w:eastAsiaTheme="majorEastAsia" w:hAnsiTheme="majorEastAsia" w:hint="eastAsia"/>
                <w:color w:val="000000" w:themeColor="text1"/>
                <w:sz w:val="18"/>
                <w:szCs w:val="18"/>
              </w:rPr>
              <w:t>万円以上(建築</w:t>
            </w:r>
            <w:r w:rsidR="00C72A8A">
              <w:rPr>
                <w:rFonts w:asciiTheme="majorEastAsia" w:eastAsiaTheme="majorEastAsia" w:hAnsiTheme="majorEastAsia" w:hint="eastAsia"/>
                <w:color w:val="000000" w:themeColor="text1"/>
                <w:sz w:val="18"/>
                <w:szCs w:val="18"/>
              </w:rPr>
              <w:t>工事</w:t>
            </w:r>
            <w:r w:rsidRPr="00233B86">
              <w:rPr>
                <w:rFonts w:asciiTheme="majorEastAsia" w:eastAsiaTheme="majorEastAsia" w:hAnsiTheme="majorEastAsia" w:hint="eastAsia"/>
                <w:color w:val="000000" w:themeColor="text1"/>
                <w:sz w:val="18"/>
                <w:szCs w:val="18"/>
              </w:rPr>
              <w:t>一式は</w:t>
            </w:r>
            <w:r w:rsidRPr="00233B86">
              <w:rPr>
                <w:rFonts w:asciiTheme="majorEastAsia" w:eastAsiaTheme="majorEastAsia" w:hAnsiTheme="majorEastAsia" w:hint="eastAsia"/>
                <w:sz w:val="18"/>
                <w:szCs w:val="18"/>
              </w:rPr>
              <w:t>9</w:t>
            </w:r>
            <w:r w:rsidRPr="00233B86">
              <w:rPr>
                <w:rFonts w:asciiTheme="majorEastAsia" w:eastAsiaTheme="majorEastAsia" w:hAnsiTheme="majorEastAsia" w:hint="eastAsia"/>
                <w:color w:val="000000" w:themeColor="text1"/>
                <w:sz w:val="18"/>
                <w:szCs w:val="18"/>
              </w:rPr>
              <w:t>千万円以上)</w:t>
            </w:r>
            <w:r w:rsidRPr="004F4D34">
              <w:rPr>
                <w:rFonts w:asciiTheme="majorEastAsia" w:eastAsiaTheme="majorEastAsia" w:hAnsiTheme="majorEastAsia" w:hint="eastAsia"/>
                <w:color w:val="000000" w:themeColor="text1"/>
                <w:sz w:val="18"/>
                <w:szCs w:val="18"/>
              </w:rPr>
              <w:t>の工事については、専任で配置すること。ただし、予定価格が1億5千万円未満の工事において、監理技術者補佐を専任で配置する場合は、監理技術者</w:t>
            </w:r>
            <w:r w:rsidRPr="00233B86">
              <w:rPr>
                <w:rFonts w:asciiTheme="majorEastAsia" w:eastAsiaTheme="majorEastAsia" w:hAnsiTheme="majorEastAsia" w:hint="eastAsia"/>
                <w:color w:val="000000" w:themeColor="text1"/>
                <w:sz w:val="18"/>
                <w:szCs w:val="18"/>
              </w:rPr>
              <w:t>(</w:t>
            </w:r>
            <w:r w:rsidRPr="00233B86">
              <w:rPr>
                <w:rFonts w:asciiTheme="majorEastAsia" w:eastAsiaTheme="majorEastAsia" w:hAnsiTheme="majorEastAsia" w:hint="eastAsia"/>
                <w:sz w:val="18"/>
                <w:szCs w:val="18"/>
              </w:rPr>
              <w:t>専任特例2号</w:t>
            </w:r>
            <w:r>
              <w:rPr>
                <w:rFonts w:asciiTheme="majorEastAsia" w:eastAsiaTheme="majorEastAsia" w:hAnsiTheme="majorEastAsia" w:hint="eastAsia"/>
                <w:sz w:val="18"/>
                <w:szCs w:val="18"/>
              </w:rPr>
              <w:t>の場合の監理技術者</w:t>
            </w:r>
            <w:r w:rsidRPr="00233B86">
              <w:rPr>
                <w:rFonts w:asciiTheme="majorEastAsia" w:eastAsiaTheme="majorEastAsia" w:hAnsiTheme="majorEastAsia" w:hint="eastAsia"/>
                <w:color w:val="000000" w:themeColor="text1"/>
                <w:sz w:val="18"/>
                <w:szCs w:val="18"/>
              </w:rPr>
              <w:t>)</w:t>
            </w:r>
            <w:r w:rsidRPr="004F4D34">
              <w:rPr>
                <w:rFonts w:asciiTheme="majorEastAsia" w:eastAsiaTheme="majorEastAsia" w:hAnsiTheme="majorEastAsia" w:hint="eastAsia"/>
                <w:color w:val="000000" w:themeColor="text1"/>
                <w:sz w:val="18"/>
                <w:szCs w:val="18"/>
              </w:rPr>
              <w:t>は、2件までの工事を兼務することができる。</w:t>
            </w:r>
          </w:p>
        </w:tc>
      </w:tr>
      <w:tr w:rsidR="00A80B61" w:rsidRPr="004F4D34" w14:paraId="6EF4B00A" w14:textId="77777777" w:rsidTr="009B6B3D">
        <w:tc>
          <w:tcPr>
            <w:tcW w:w="3129" w:type="dxa"/>
            <w:vAlign w:val="center"/>
          </w:tcPr>
          <w:p w14:paraId="16B3C5CC" w14:textId="77777777" w:rsidR="00A80B61" w:rsidRPr="004F4D34" w:rsidRDefault="00A80B61" w:rsidP="00A80B61">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地方公共団体からの指名停止措置</w:t>
            </w:r>
          </w:p>
        </w:tc>
        <w:tc>
          <w:tcPr>
            <w:tcW w:w="6182" w:type="dxa"/>
            <w:vAlign w:val="center"/>
          </w:tcPr>
          <w:p w14:paraId="09B7E5B9" w14:textId="77777777" w:rsidR="00A80B61" w:rsidRPr="004F4D34" w:rsidRDefault="00A80B61" w:rsidP="0007703E">
            <w:pPr>
              <w:suppressAutoHyphens/>
              <w:kinsoku w:val="0"/>
              <w:autoSpaceDE w:val="0"/>
              <w:autoSpaceDN w:val="0"/>
              <w:spacing w:line="300" w:lineRule="exact"/>
              <w:rPr>
                <w:rFonts w:asciiTheme="majorEastAsia" w:eastAsiaTheme="majorEastAsia" w:hAnsiTheme="majorEastAsia"/>
                <w:sz w:val="22"/>
              </w:rPr>
            </w:pPr>
            <w:r w:rsidRPr="004F4D34">
              <w:rPr>
                <w:rFonts w:asciiTheme="majorEastAsia" w:eastAsiaTheme="majorEastAsia" w:hAnsiTheme="majorEastAsia" w:hint="eastAsia"/>
                <w:sz w:val="22"/>
              </w:rPr>
              <w:t xml:space="preserve">　地方公共団体から指名停止措置を受けている期間中でないこと。</w:t>
            </w:r>
          </w:p>
        </w:tc>
      </w:tr>
      <w:tr w:rsidR="00A80B61" w:rsidRPr="004F4D34" w14:paraId="6F6DA990" w14:textId="77777777" w:rsidTr="009B6B3D">
        <w:tc>
          <w:tcPr>
            <w:tcW w:w="3129" w:type="dxa"/>
            <w:vAlign w:val="center"/>
          </w:tcPr>
          <w:p w14:paraId="3C125490" w14:textId="77777777" w:rsidR="00A80B61" w:rsidRPr="004F4D34" w:rsidRDefault="00A80B61" w:rsidP="00A80B61">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会社更生法等関係</w:t>
            </w:r>
          </w:p>
        </w:tc>
        <w:tc>
          <w:tcPr>
            <w:tcW w:w="6182" w:type="dxa"/>
            <w:vAlign w:val="center"/>
          </w:tcPr>
          <w:p w14:paraId="2642E591" w14:textId="77777777" w:rsidR="00A80B61" w:rsidRPr="004F4D34" w:rsidRDefault="00A80B61" w:rsidP="0007703E">
            <w:pPr>
              <w:suppressAutoHyphens/>
              <w:kinsoku w:val="0"/>
              <w:autoSpaceDE w:val="0"/>
              <w:autoSpaceDN w:val="0"/>
              <w:spacing w:line="300" w:lineRule="exact"/>
              <w:rPr>
                <w:rFonts w:asciiTheme="majorEastAsia" w:eastAsiaTheme="majorEastAsia" w:hAnsiTheme="majorEastAsia"/>
                <w:sz w:val="22"/>
              </w:rPr>
            </w:pPr>
            <w:r w:rsidRPr="004F4D34">
              <w:rPr>
                <w:rFonts w:asciiTheme="majorEastAsia" w:eastAsiaTheme="majorEastAsia" w:hAnsiTheme="majorEastAsia" w:hint="eastAsia"/>
                <w:sz w:val="22"/>
              </w:rPr>
              <w:t xml:space="preserve">　更生手続き開始等の申立がなされていないこと。</w:t>
            </w:r>
          </w:p>
        </w:tc>
      </w:tr>
      <w:tr w:rsidR="00A80B61" w:rsidRPr="004F4D34" w14:paraId="733F3B6A" w14:textId="77777777" w:rsidTr="00FD245B">
        <w:trPr>
          <w:trHeight w:val="765"/>
        </w:trPr>
        <w:tc>
          <w:tcPr>
            <w:tcW w:w="3129" w:type="dxa"/>
            <w:vAlign w:val="center"/>
          </w:tcPr>
          <w:p w14:paraId="5D0EFADD" w14:textId="77777777" w:rsidR="00A80B61" w:rsidRPr="004F4D34" w:rsidRDefault="00A80B61" w:rsidP="00A80B61">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設計業務の受託者との関係</w:t>
            </w:r>
          </w:p>
        </w:tc>
        <w:tc>
          <w:tcPr>
            <w:tcW w:w="6182" w:type="dxa"/>
            <w:vAlign w:val="center"/>
          </w:tcPr>
          <w:p w14:paraId="22BACC60" w14:textId="0167BBE8" w:rsidR="00A80B61" w:rsidRPr="004F4D34" w:rsidRDefault="00A80B61" w:rsidP="0007703E">
            <w:pPr>
              <w:suppressAutoHyphens/>
              <w:kinsoku w:val="0"/>
              <w:autoSpaceDE w:val="0"/>
              <w:autoSpaceDN w:val="0"/>
              <w:spacing w:line="300" w:lineRule="exact"/>
              <w:rPr>
                <w:rFonts w:asciiTheme="majorEastAsia" w:eastAsiaTheme="majorEastAsia" w:hAnsiTheme="majorEastAsia"/>
                <w:sz w:val="22"/>
              </w:rPr>
            </w:pPr>
            <w:r w:rsidRPr="004F4D34">
              <w:rPr>
                <w:rFonts w:asciiTheme="majorEastAsia" w:eastAsiaTheme="majorEastAsia" w:hAnsiTheme="majorEastAsia" w:hint="eastAsia"/>
                <w:sz w:val="22"/>
              </w:rPr>
              <w:t xml:space="preserve">　受託者又は受託者と資本若しくは人事面において関連がない</w:t>
            </w:r>
            <w:r w:rsidR="007C0432">
              <w:rPr>
                <w:rFonts w:asciiTheme="majorEastAsia" w:eastAsiaTheme="majorEastAsia" w:hAnsiTheme="majorEastAsia" w:hint="eastAsia"/>
                <w:sz w:val="22"/>
              </w:rPr>
              <w:t>者である</w:t>
            </w:r>
            <w:r w:rsidRPr="004F4D34">
              <w:rPr>
                <w:rFonts w:asciiTheme="majorEastAsia" w:eastAsiaTheme="majorEastAsia" w:hAnsiTheme="majorEastAsia" w:hint="eastAsia"/>
                <w:sz w:val="22"/>
              </w:rPr>
              <w:t>こと。</w:t>
            </w:r>
          </w:p>
        </w:tc>
      </w:tr>
      <w:tr w:rsidR="00A80B61" w:rsidRPr="004F4D34" w14:paraId="3D024FC4" w14:textId="77777777" w:rsidTr="009B6B3D">
        <w:trPr>
          <w:trHeight w:val="330"/>
        </w:trPr>
        <w:tc>
          <w:tcPr>
            <w:tcW w:w="3129" w:type="dxa"/>
            <w:vAlign w:val="center"/>
          </w:tcPr>
          <w:p w14:paraId="5BD748B8" w14:textId="77777777" w:rsidR="00A80B61" w:rsidRPr="004F4D34" w:rsidRDefault="00A80B61" w:rsidP="00A80B61">
            <w:pPr>
              <w:suppressAutoHyphens/>
              <w:kinsoku w:val="0"/>
              <w:autoSpaceDE w:val="0"/>
              <w:autoSpaceDN w:val="0"/>
              <w:rPr>
                <w:rFonts w:asciiTheme="majorEastAsia" w:eastAsiaTheme="majorEastAsia" w:hAnsiTheme="majorEastAsia"/>
                <w:sz w:val="22"/>
              </w:rPr>
            </w:pPr>
            <w:r w:rsidRPr="004F4D34">
              <w:rPr>
                <w:rFonts w:asciiTheme="majorEastAsia" w:eastAsiaTheme="majorEastAsia" w:hAnsiTheme="majorEastAsia" w:hint="eastAsia"/>
                <w:sz w:val="22"/>
              </w:rPr>
              <w:t>本店又は営業所の所在地</w:t>
            </w:r>
          </w:p>
        </w:tc>
        <w:tc>
          <w:tcPr>
            <w:tcW w:w="6182" w:type="dxa"/>
            <w:vAlign w:val="center"/>
          </w:tcPr>
          <w:p w14:paraId="6D0D9461" w14:textId="77777777" w:rsidR="00A80B61" w:rsidRPr="004F4D34" w:rsidRDefault="00A80B61" w:rsidP="0007703E">
            <w:pPr>
              <w:suppressAutoHyphens/>
              <w:kinsoku w:val="0"/>
              <w:autoSpaceDE w:val="0"/>
              <w:autoSpaceDN w:val="0"/>
              <w:spacing w:line="300" w:lineRule="exact"/>
              <w:rPr>
                <w:rFonts w:asciiTheme="majorEastAsia" w:eastAsiaTheme="majorEastAsia" w:hAnsiTheme="majorEastAsia"/>
                <w:sz w:val="22"/>
              </w:rPr>
            </w:pPr>
            <w:r w:rsidRPr="004F4D34">
              <w:rPr>
                <w:rFonts w:asciiTheme="majorEastAsia" w:eastAsiaTheme="majorEastAsia" w:hAnsiTheme="majorEastAsia" w:hint="eastAsia"/>
                <w:sz w:val="22"/>
              </w:rPr>
              <w:t xml:space="preserve">　建設業法上の本店又は営業所が県内にあること。</w:t>
            </w:r>
          </w:p>
        </w:tc>
      </w:tr>
    </w:tbl>
    <w:p w14:paraId="1CBAD5DE" w14:textId="77777777" w:rsidR="009B6B3D" w:rsidRPr="004F4D34" w:rsidRDefault="009B6B3D" w:rsidP="009072BC">
      <w:pPr>
        <w:rPr>
          <w:rFonts w:asciiTheme="majorEastAsia" w:eastAsiaTheme="majorEastAsia" w:hAnsiTheme="majorEastAsia"/>
        </w:rPr>
      </w:pPr>
    </w:p>
    <w:p w14:paraId="46AB59F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（２）入札通知書の発送</w:t>
      </w:r>
    </w:p>
    <w:p w14:paraId="36A690E0" w14:textId="77777777" w:rsidR="009072BC" w:rsidRPr="004F4D34" w:rsidRDefault="009072BC" w:rsidP="00FD245B">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ア　前記（１）で決定した業者に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入札の日時</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場所</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現場説明会等の内容を記載した通知書（様式第９号）を送付します。</w:t>
      </w:r>
    </w:p>
    <w:p w14:paraId="2F10B3CC" w14:textId="77777777" w:rsidR="009072BC" w:rsidRPr="004F4D34" w:rsidRDefault="009072BC" w:rsidP="00FD245B">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茨城県においては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設計金額により建設業法施行令（昭和３４年８月２９日政令第２３７号）第６条に定めるもののほか</w:t>
      </w:r>
      <w:r w:rsidR="00383DA5" w:rsidRPr="004F4D34">
        <w:rPr>
          <w:rFonts w:asciiTheme="majorEastAsia" w:eastAsiaTheme="majorEastAsia" w:hAnsiTheme="majorEastAsia" w:hint="eastAsia"/>
          <w:sz w:val="22"/>
        </w:rPr>
        <w:t>、</w:t>
      </w:r>
      <w:r w:rsidR="0068645E" w:rsidRPr="004F4D34">
        <w:rPr>
          <w:rFonts w:asciiTheme="majorEastAsia" w:eastAsiaTheme="majorEastAsia" w:hAnsiTheme="majorEastAsia" w:hint="eastAsia"/>
          <w:sz w:val="22"/>
        </w:rPr>
        <w:t>県通知</w:t>
      </w:r>
      <w:r w:rsidRPr="004F4D34">
        <w:rPr>
          <w:rFonts w:asciiTheme="majorEastAsia" w:eastAsiaTheme="majorEastAsia" w:hAnsiTheme="majorEastAsia" w:hint="eastAsia"/>
          <w:sz w:val="22"/>
        </w:rPr>
        <w:t>により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確保しなければならない見積期間を定めているので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入札の日時については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この見積期間を確保するように定めて下さい。</w:t>
      </w:r>
    </w:p>
    <w:p w14:paraId="2ECE6B75" w14:textId="77777777" w:rsidR="0081204F" w:rsidRPr="004F4D34" w:rsidRDefault="0081204F" w:rsidP="00FD245B">
      <w:pPr>
        <w:ind w:leftChars="300" w:left="720" w:firstLineChars="100" w:firstLine="240"/>
        <w:rPr>
          <w:rFonts w:asciiTheme="majorEastAsia" w:eastAsiaTheme="majorEastAsia" w:hAnsiTheme="majorEastAsia"/>
        </w:rPr>
      </w:pPr>
    </w:p>
    <w:p w14:paraId="3FFD32E2" w14:textId="77777777" w:rsidR="009072BC" w:rsidRPr="004F4D34" w:rsidRDefault="009072BC" w:rsidP="00FD245B">
      <w:pPr>
        <w:ind w:leftChars="400" w:left="960"/>
        <w:rPr>
          <w:rFonts w:asciiTheme="majorEastAsia" w:eastAsiaTheme="majorEastAsia" w:hAnsiTheme="majorEastAsia"/>
          <w:sz w:val="22"/>
        </w:rPr>
      </w:pPr>
      <w:r w:rsidRPr="004F4D34">
        <w:rPr>
          <w:rFonts w:asciiTheme="majorEastAsia" w:eastAsiaTheme="majorEastAsia" w:hAnsiTheme="majorEastAsia" w:hint="eastAsia"/>
          <w:sz w:val="22"/>
        </w:rPr>
        <w:t>・（第１号）工事１件の予定価格が５百万円に満たない工事　　　　５日以上</w:t>
      </w:r>
    </w:p>
    <w:p w14:paraId="6F95D799" w14:textId="77777777" w:rsidR="009072BC" w:rsidRPr="004F4D34" w:rsidRDefault="009072BC" w:rsidP="00FD245B">
      <w:pPr>
        <w:ind w:leftChars="400" w:left="960"/>
        <w:rPr>
          <w:rFonts w:asciiTheme="majorEastAsia" w:eastAsiaTheme="majorEastAsia" w:hAnsiTheme="majorEastAsia"/>
          <w:sz w:val="22"/>
        </w:rPr>
      </w:pPr>
      <w:r w:rsidRPr="004F4D34">
        <w:rPr>
          <w:rFonts w:asciiTheme="majorEastAsia" w:eastAsiaTheme="majorEastAsia" w:hAnsiTheme="majorEastAsia" w:hint="eastAsia"/>
          <w:sz w:val="22"/>
        </w:rPr>
        <w:t>・（第２号）工事１件の予定価格が５百万円以上</w:t>
      </w:r>
    </w:p>
    <w:p w14:paraId="627CFE11" w14:textId="77777777" w:rsidR="009072BC" w:rsidRPr="004F4D34" w:rsidRDefault="009072BC" w:rsidP="0080722F">
      <w:pPr>
        <w:ind w:firstLineChars="2000" w:firstLine="4400"/>
        <w:rPr>
          <w:rFonts w:asciiTheme="majorEastAsia" w:eastAsiaTheme="majorEastAsia" w:hAnsiTheme="majorEastAsia"/>
          <w:sz w:val="22"/>
        </w:rPr>
      </w:pPr>
      <w:r w:rsidRPr="004F4D34">
        <w:rPr>
          <w:rFonts w:asciiTheme="majorEastAsia" w:eastAsiaTheme="majorEastAsia" w:hAnsiTheme="majorEastAsia" w:hint="eastAsia"/>
          <w:sz w:val="22"/>
        </w:rPr>
        <w:t>５千万円に満たない工事　　　１０日以上</w:t>
      </w:r>
    </w:p>
    <w:p w14:paraId="702BCB2F" w14:textId="77777777" w:rsidR="009072BC" w:rsidRPr="004F4D34" w:rsidRDefault="009072BC" w:rsidP="00FD245B">
      <w:pPr>
        <w:ind w:leftChars="400" w:left="960"/>
        <w:rPr>
          <w:rFonts w:asciiTheme="majorEastAsia" w:eastAsiaTheme="majorEastAsia" w:hAnsiTheme="majorEastAsia"/>
          <w:sz w:val="22"/>
        </w:rPr>
      </w:pPr>
      <w:r w:rsidRPr="004F4D34">
        <w:rPr>
          <w:rFonts w:asciiTheme="majorEastAsia" w:eastAsiaTheme="majorEastAsia" w:hAnsiTheme="majorEastAsia" w:hint="eastAsia"/>
          <w:sz w:val="22"/>
        </w:rPr>
        <w:t>・（第３号）工事１件の予定価格が５千万円以上の工事　　　　　１５日以上</w:t>
      </w:r>
    </w:p>
    <w:p w14:paraId="5B1EB153" w14:textId="77777777" w:rsidR="009072BC" w:rsidRPr="004F4D34" w:rsidRDefault="009072BC" w:rsidP="0067040D">
      <w:pPr>
        <w:ind w:leftChars="400" w:left="960"/>
        <w:rPr>
          <w:rFonts w:asciiTheme="majorEastAsia" w:eastAsiaTheme="majorEastAsia" w:hAnsiTheme="majorEastAsia"/>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やむを得な</w:t>
      </w:r>
      <w:r w:rsidR="00FD245B" w:rsidRPr="004F4D34">
        <w:rPr>
          <w:rFonts w:asciiTheme="majorEastAsia" w:eastAsiaTheme="majorEastAsia" w:hAnsiTheme="majorEastAsia" w:hint="eastAsia"/>
          <w:sz w:val="22"/>
        </w:rPr>
        <w:t>い事情があるときは</w:t>
      </w:r>
      <w:r w:rsidR="00383DA5" w:rsidRPr="004F4D34">
        <w:rPr>
          <w:rFonts w:asciiTheme="majorEastAsia" w:eastAsiaTheme="majorEastAsia" w:hAnsiTheme="majorEastAsia" w:hint="eastAsia"/>
          <w:sz w:val="22"/>
        </w:rPr>
        <w:t>、</w:t>
      </w:r>
      <w:r w:rsidR="00FD245B" w:rsidRPr="004F4D34">
        <w:rPr>
          <w:rFonts w:asciiTheme="majorEastAsia" w:eastAsiaTheme="majorEastAsia" w:hAnsiTheme="majorEastAsia" w:hint="eastAsia"/>
          <w:sz w:val="22"/>
        </w:rPr>
        <w:t>第２号及び第３号の期間は</w:t>
      </w:r>
      <w:r w:rsidR="00383DA5" w:rsidRPr="004F4D34">
        <w:rPr>
          <w:rFonts w:asciiTheme="majorEastAsia" w:eastAsiaTheme="majorEastAsia" w:hAnsiTheme="majorEastAsia" w:hint="eastAsia"/>
          <w:sz w:val="22"/>
        </w:rPr>
        <w:t>、</w:t>
      </w:r>
      <w:r w:rsidR="0067040D" w:rsidRPr="004F4D34">
        <w:rPr>
          <w:rFonts w:asciiTheme="majorEastAsia" w:eastAsiaTheme="majorEastAsia" w:hAnsiTheme="majorEastAsia" w:hint="eastAsia"/>
          <w:sz w:val="22"/>
        </w:rPr>
        <w:t>５日以内に限り短く</w:t>
      </w:r>
      <w:r w:rsidRPr="004F4D34">
        <w:rPr>
          <w:rFonts w:asciiTheme="majorEastAsia" w:eastAsiaTheme="majorEastAsia" w:hAnsiTheme="majorEastAsia" w:hint="eastAsia"/>
          <w:sz w:val="22"/>
        </w:rPr>
        <w:t>することができることになっています。</w:t>
      </w:r>
    </w:p>
    <w:p w14:paraId="4385A2AE" w14:textId="77777777" w:rsidR="009072BC" w:rsidRPr="004F4D34" w:rsidRDefault="009072BC" w:rsidP="00FD245B">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イ　この通知書には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指名業者が入札金額を積算するために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関係設計図面及び設計書（金額部分の数字を抜いたもの）を添付しなければなりません。</w:t>
      </w:r>
    </w:p>
    <w:p w14:paraId="78BECBC4" w14:textId="77777777" w:rsidR="009072BC" w:rsidRPr="004F4D34" w:rsidRDefault="009072BC" w:rsidP="00FD245B">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関係図面や設計書を添付しないで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市町村の会議室</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公民館等で日時を定めて閲覧させるという方法もあります。</w:t>
      </w:r>
    </w:p>
    <w:p w14:paraId="4A9C273F" w14:textId="77777777" w:rsidR="009072BC" w:rsidRPr="004F4D34" w:rsidRDefault="009072BC" w:rsidP="009072BC">
      <w:pPr>
        <w:rPr>
          <w:rFonts w:asciiTheme="majorEastAsia" w:eastAsiaTheme="majorEastAsia" w:hAnsiTheme="majorEastAsia"/>
        </w:rPr>
      </w:pPr>
    </w:p>
    <w:p w14:paraId="639A7E44" w14:textId="77777777" w:rsidR="009072BC" w:rsidRPr="004F4D34" w:rsidRDefault="009072BC" w:rsidP="005737DA">
      <w:pPr>
        <w:ind w:leftChars="320" w:left="768"/>
        <w:rPr>
          <w:rFonts w:asciiTheme="majorEastAsia" w:eastAsiaTheme="majorEastAsia" w:hAnsiTheme="majorEastAsia"/>
          <w:sz w:val="22"/>
        </w:rPr>
      </w:pPr>
      <w:r w:rsidRPr="004F4D34">
        <w:rPr>
          <w:rFonts w:asciiTheme="majorEastAsia" w:eastAsiaTheme="majorEastAsia" w:hAnsiTheme="majorEastAsia" w:hint="eastAsia"/>
          <w:sz w:val="22"/>
        </w:rPr>
        <w:t>※　競争参加資格及び入札通知（案）につきましては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理事会等において審議する前に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県（所管課）との事前協議をしてくださるようお願いいたします。</w:t>
      </w:r>
    </w:p>
    <w:p w14:paraId="38EAE380" w14:textId="77777777" w:rsidR="009072BC" w:rsidRPr="004F4D34" w:rsidRDefault="009072BC" w:rsidP="009072BC">
      <w:pPr>
        <w:rPr>
          <w:rFonts w:asciiTheme="majorEastAsia" w:eastAsiaTheme="majorEastAsia" w:hAnsiTheme="majorEastAsia"/>
        </w:rPr>
      </w:pPr>
    </w:p>
    <w:p w14:paraId="2626757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（３）現場説明会の開催</w:t>
      </w:r>
    </w:p>
    <w:p w14:paraId="2C748F5A" w14:textId="77777777" w:rsidR="009072BC" w:rsidRPr="004F4D34" w:rsidRDefault="009072BC" w:rsidP="00FD245B">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特に説明する事項がなく</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必要がないと思われる場合は必ずしも開催する必要はありません。</w:t>
      </w:r>
    </w:p>
    <w:p w14:paraId="0EAC299E" w14:textId="77777777" w:rsidR="009072BC" w:rsidRPr="004F4D34" w:rsidRDefault="009072BC" w:rsidP="00FD245B">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指名業者からの要望等</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必要に応じて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施設を建築する場所</w:t>
      </w:r>
      <w:r w:rsidR="00BA4E6A" w:rsidRPr="004F4D34">
        <w:rPr>
          <w:rFonts w:asciiTheme="majorEastAsia" w:eastAsiaTheme="majorEastAsia" w:hAnsiTheme="majorEastAsia" w:hint="eastAsia"/>
          <w:sz w:val="22"/>
        </w:rPr>
        <w:t>で</w:t>
      </w:r>
      <w:r w:rsidR="00324DD7" w:rsidRPr="004F4D34">
        <w:rPr>
          <w:rFonts w:asciiTheme="majorEastAsia" w:eastAsiaTheme="majorEastAsia" w:hAnsiTheme="majorEastAsia" w:hint="eastAsia"/>
          <w:color w:val="FF0000"/>
          <w:sz w:val="22"/>
        </w:rPr>
        <w:t>、</w:t>
      </w:r>
      <w:r w:rsidRPr="004F4D34">
        <w:rPr>
          <w:rFonts w:asciiTheme="majorEastAsia" w:eastAsiaTheme="majorEastAsia" w:hAnsiTheme="majorEastAsia" w:hint="eastAsia"/>
          <w:sz w:val="22"/>
        </w:rPr>
        <w:t>入札参加希望者が詳細な説明を受けることにより適正な入札価格が積算できるよう</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理事長又は設計業者が整備全般について説明を実施します。</w:t>
      </w:r>
    </w:p>
    <w:p w14:paraId="7DC55588" w14:textId="2E6E4DFF" w:rsidR="009072BC" w:rsidRPr="004F4D34" w:rsidRDefault="009072BC" w:rsidP="00FD245B">
      <w:pPr>
        <w:ind w:leftChars="200" w:left="480" w:firstLineChars="100" w:firstLine="220"/>
        <w:rPr>
          <w:rFonts w:asciiTheme="majorEastAsia" w:eastAsiaTheme="majorEastAsia" w:hAnsiTheme="majorEastAsia"/>
          <w:color w:val="000000" w:themeColor="text1"/>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複数の業者から要望があった場合</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業者が一同に</w:t>
      </w:r>
      <w:r w:rsidR="001C6C8C" w:rsidRPr="004F4D34">
        <w:rPr>
          <w:rFonts w:asciiTheme="majorEastAsia" w:eastAsiaTheme="majorEastAsia" w:hAnsiTheme="majorEastAsia" w:hint="eastAsia"/>
          <w:sz w:val="22"/>
        </w:rPr>
        <w:t>会</w:t>
      </w:r>
      <w:r w:rsidRPr="004F4D34">
        <w:rPr>
          <w:rFonts w:asciiTheme="majorEastAsia" w:eastAsiaTheme="majorEastAsia" w:hAnsiTheme="majorEastAsia" w:hint="eastAsia"/>
          <w:sz w:val="22"/>
        </w:rPr>
        <w:t>することなく個別に対応</w:t>
      </w:r>
      <w:r w:rsidR="00BA4E6A" w:rsidRPr="004F4D34">
        <w:rPr>
          <w:rFonts w:asciiTheme="majorEastAsia" w:eastAsiaTheme="majorEastAsia" w:hAnsiTheme="majorEastAsia" w:hint="eastAsia"/>
          <w:color w:val="000000" w:themeColor="text1"/>
          <w:sz w:val="22"/>
        </w:rPr>
        <w:t>してください</w:t>
      </w:r>
      <w:r w:rsidRPr="004F4D34">
        <w:rPr>
          <w:rFonts w:asciiTheme="majorEastAsia" w:eastAsiaTheme="majorEastAsia" w:hAnsiTheme="majorEastAsia" w:hint="eastAsia"/>
          <w:color w:val="000000" w:themeColor="text1"/>
          <w:sz w:val="22"/>
        </w:rPr>
        <w:t>。</w:t>
      </w:r>
    </w:p>
    <w:p w14:paraId="166F3905" w14:textId="77777777" w:rsidR="009072BC" w:rsidRPr="004F4D34" w:rsidRDefault="009072BC" w:rsidP="009072BC">
      <w:pPr>
        <w:rPr>
          <w:rFonts w:asciiTheme="majorEastAsia" w:eastAsiaTheme="majorEastAsia" w:hAnsiTheme="majorEastAsia"/>
        </w:rPr>
      </w:pPr>
    </w:p>
    <w:p w14:paraId="43EB3CF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（４）予定価格の入札前の公表</w:t>
      </w:r>
    </w:p>
    <w:p w14:paraId="328EF33A" w14:textId="77777777" w:rsidR="009072BC" w:rsidRPr="004F4D34" w:rsidRDefault="009072BC" w:rsidP="00FD245B">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理事長は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w:t>
      </w:r>
      <w:r w:rsidR="004463DC" w:rsidRPr="004F4D34">
        <w:rPr>
          <w:rFonts w:asciiTheme="majorEastAsia" w:eastAsiaTheme="majorEastAsia" w:hAnsiTheme="majorEastAsia" w:hint="eastAsia"/>
          <w:color w:val="000000" w:themeColor="text1"/>
          <w:sz w:val="22"/>
        </w:rPr>
        <w:t>通知</w:t>
      </w:r>
      <w:r w:rsidRPr="004F4D34">
        <w:rPr>
          <w:rFonts w:asciiTheme="majorEastAsia" w:eastAsiaTheme="majorEastAsia" w:hAnsiTheme="majorEastAsia" w:hint="eastAsia"/>
          <w:sz w:val="22"/>
        </w:rPr>
        <w:t>までに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予定価格を設定しておかなければなりません。予定価格の決定は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入札を適正に実施するのに極めて重要な行為となりますので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理事長が自らの責任において決定することになります。</w:t>
      </w:r>
    </w:p>
    <w:p w14:paraId="3115B896" w14:textId="77777777" w:rsidR="004302C7" w:rsidRPr="004F4D34" w:rsidRDefault="009072BC" w:rsidP="004302C7">
      <w:pPr>
        <w:ind w:leftChars="200" w:left="480" w:firstLineChars="100" w:firstLine="22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sz w:val="22"/>
        </w:rPr>
        <w:t>理事長</w:t>
      </w:r>
      <w:r w:rsidR="004463DC" w:rsidRPr="004F4D34">
        <w:rPr>
          <w:rFonts w:asciiTheme="majorEastAsia" w:eastAsiaTheme="majorEastAsia" w:hAnsiTheme="majorEastAsia" w:hint="eastAsia"/>
          <w:color w:val="000000" w:themeColor="text1"/>
          <w:sz w:val="22"/>
        </w:rPr>
        <w:t>は、予定価格（予定価格を記載した前後に理事長の印を押印）を記載した</w:t>
      </w:r>
      <w:r w:rsidRPr="004F4D34">
        <w:rPr>
          <w:rFonts w:asciiTheme="majorEastAsia" w:eastAsiaTheme="majorEastAsia" w:hAnsiTheme="majorEastAsia" w:hint="eastAsia"/>
          <w:color w:val="000000" w:themeColor="text1"/>
          <w:sz w:val="22"/>
        </w:rPr>
        <w:t>予定価格表（様式第４号）</w:t>
      </w:r>
      <w:r w:rsidR="004463DC" w:rsidRPr="004F4D34">
        <w:rPr>
          <w:rFonts w:asciiTheme="majorEastAsia" w:eastAsiaTheme="majorEastAsia" w:hAnsiTheme="majorEastAsia" w:hint="eastAsia"/>
          <w:color w:val="000000" w:themeColor="text1"/>
          <w:sz w:val="22"/>
        </w:rPr>
        <w:t>を作成し</w:t>
      </w:r>
      <w:r w:rsidR="00383DA5" w:rsidRPr="004F4D34">
        <w:rPr>
          <w:rFonts w:asciiTheme="majorEastAsia" w:eastAsiaTheme="majorEastAsia" w:hAnsiTheme="majorEastAsia" w:hint="eastAsia"/>
          <w:color w:val="000000" w:themeColor="text1"/>
          <w:sz w:val="22"/>
        </w:rPr>
        <w:t>、</w:t>
      </w:r>
      <w:r w:rsidRPr="004F4D34">
        <w:rPr>
          <w:rFonts w:asciiTheme="majorEastAsia" w:eastAsiaTheme="majorEastAsia" w:hAnsiTheme="majorEastAsia" w:hint="eastAsia"/>
          <w:color w:val="000000" w:themeColor="text1"/>
          <w:sz w:val="22"/>
        </w:rPr>
        <w:t>入札通知</w:t>
      </w:r>
      <w:r w:rsidR="00B930F3" w:rsidRPr="004F4D34">
        <w:rPr>
          <w:rFonts w:asciiTheme="majorEastAsia" w:eastAsiaTheme="majorEastAsia" w:hAnsiTheme="majorEastAsia" w:hint="eastAsia"/>
          <w:color w:val="000000" w:themeColor="text1"/>
          <w:sz w:val="22"/>
        </w:rPr>
        <w:t>に</w:t>
      </w:r>
      <w:r w:rsidR="004463DC" w:rsidRPr="004F4D34">
        <w:rPr>
          <w:rFonts w:asciiTheme="majorEastAsia" w:eastAsiaTheme="majorEastAsia" w:hAnsiTheme="majorEastAsia" w:hint="eastAsia"/>
          <w:color w:val="000000" w:themeColor="text1"/>
          <w:sz w:val="22"/>
        </w:rPr>
        <w:t>より</w:t>
      </w:r>
      <w:r w:rsidRPr="004F4D34">
        <w:rPr>
          <w:rFonts w:asciiTheme="majorEastAsia" w:eastAsiaTheme="majorEastAsia" w:hAnsiTheme="majorEastAsia" w:hint="eastAsia"/>
          <w:color w:val="000000" w:themeColor="text1"/>
          <w:sz w:val="22"/>
        </w:rPr>
        <w:t>公表して下さい</w:t>
      </w:r>
      <w:r w:rsidRPr="004F4D34">
        <w:rPr>
          <w:rFonts w:asciiTheme="majorEastAsia" w:eastAsiaTheme="majorEastAsia" w:hAnsiTheme="majorEastAsia" w:hint="eastAsia"/>
          <w:color w:val="000000" w:themeColor="text1"/>
        </w:rPr>
        <w:t>。</w:t>
      </w:r>
    </w:p>
    <w:p w14:paraId="29571508" w14:textId="77777777" w:rsidR="009072BC" w:rsidRPr="004F4D34" w:rsidRDefault="009072BC" w:rsidP="00FD245B">
      <w:pPr>
        <w:ind w:leftChars="200" w:left="480" w:firstLineChars="100" w:firstLine="240"/>
        <w:rPr>
          <w:rFonts w:asciiTheme="majorEastAsia" w:eastAsiaTheme="majorEastAsia" w:hAnsiTheme="majorEastAsia"/>
          <w:color w:val="FF0000"/>
        </w:rPr>
      </w:pPr>
    </w:p>
    <w:p w14:paraId="0CCE92C6"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（５）最低制限価格</w:t>
      </w:r>
    </w:p>
    <w:p w14:paraId="6BE1789D" w14:textId="77777777" w:rsidR="009072BC" w:rsidRPr="004F4D34" w:rsidRDefault="009072BC" w:rsidP="00FD245B">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最低制限価格については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設定することができる扱いとしますが</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設定する場合には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前述の一般競争入札の項目（１の（８））をご参照下さい。</w:t>
      </w:r>
    </w:p>
    <w:p w14:paraId="43DD1233" w14:textId="77777777" w:rsidR="009072BC" w:rsidRPr="004F4D34" w:rsidRDefault="009072BC" w:rsidP="009072BC">
      <w:pPr>
        <w:rPr>
          <w:rFonts w:asciiTheme="majorEastAsia" w:eastAsiaTheme="majorEastAsia" w:hAnsiTheme="majorEastAsia"/>
          <w:sz w:val="22"/>
        </w:rPr>
      </w:pPr>
    </w:p>
    <w:p w14:paraId="13100F6A"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lastRenderedPageBreak/>
        <w:t>（６）入札の実施</w:t>
      </w:r>
    </w:p>
    <w:p w14:paraId="6A2C03A9" w14:textId="7BDC1760" w:rsidR="009072BC" w:rsidRPr="004F4D34" w:rsidRDefault="009072BC" w:rsidP="00FD245B">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ア　定められた時間に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指名した業者が集まっていることを確認し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代理人から委任状を提出してもらいます。この時間に到着していない業者は</w:t>
      </w:r>
      <w:r w:rsidR="00383DA5" w:rsidRPr="004F4D34">
        <w:rPr>
          <w:rFonts w:asciiTheme="majorEastAsia" w:eastAsiaTheme="majorEastAsia" w:hAnsiTheme="majorEastAsia" w:hint="eastAsia"/>
          <w:sz w:val="22"/>
        </w:rPr>
        <w:t>、</w:t>
      </w:r>
      <w:r w:rsidR="003D1489" w:rsidRPr="004F4D34">
        <w:rPr>
          <w:rFonts w:asciiTheme="majorEastAsia" w:eastAsiaTheme="majorEastAsia" w:hAnsiTheme="majorEastAsia" w:hint="eastAsia"/>
          <w:sz w:val="22"/>
        </w:rPr>
        <w:t>入札に参加する意</w:t>
      </w:r>
      <w:r w:rsidR="001C6C8C" w:rsidRPr="004F4D34">
        <w:rPr>
          <w:rFonts w:asciiTheme="majorEastAsia" w:eastAsiaTheme="majorEastAsia" w:hAnsiTheme="majorEastAsia" w:hint="eastAsia"/>
          <w:sz w:val="22"/>
        </w:rPr>
        <w:t>志</w:t>
      </w:r>
      <w:r w:rsidR="003D1489" w:rsidRPr="004F4D34">
        <w:rPr>
          <w:rFonts w:asciiTheme="majorEastAsia" w:eastAsiaTheme="majorEastAsia" w:hAnsiTheme="majorEastAsia" w:hint="eastAsia"/>
          <w:sz w:val="22"/>
        </w:rPr>
        <w:t>のないものとみ</w:t>
      </w:r>
      <w:r w:rsidRPr="004F4D34">
        <w:rPr>
          <w:rFonts w:asciiTheme="majorEastAsia" w:eastAsiaTheme="majorEastAsia" w:hAnsiTheme="majorEastAsia" w:hint="eastAsia"/>
          <w:sz w:val="22"/>
        </w:rPr>
        <w:t>なし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入札を開始します。</w:t>
      </w:r>
    </w:p>
    <w:p w14:paraId="35956667" w14:textId="77777777" w:rsidR="009072BC" w:rsidRPr="004F4D34" w:rsidRDefault="009072BC" w:rsidP="00FD245B">
      <w:pPr>
        <w:ind w:leftChars="200" w:left="720" w:hangingChars="100" w:hanging="240"/>
        <w:rPr>
          <w:rFonts w:asciiTheme="majorEastAsia" w:eastAsiaTheme="majorEastAsia" w:hAnsiTheme="majorEastAsia"/>
        </w:rPr>
      </w:pPr>
    </w:p>
    <w:p w14:paraId="3F86487F" w14:textId="77777777" w:rsidR="009072BC" w:rsidRPr="004F4D34" w:rsidRDefault="009072BC" w:rsidP="00FD245B">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イ　入札前に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落札者の決定方法及び入札に当たっての留意事項を告げ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入札書（様式第５号）を順次提出させます。</w:t>
      </w:r>
    </w:p>
    <w:p w14:paraId="1D980A21" w14:textId="77777777" w:rsidR="009072BC" w:rsidRPr="004F4D34" w:rsidRDefault="009072BC" w:rsidP="00FA53F0">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各業者から示された入札金額を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全員の前で読み上げ</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入札書取書（様式第６号）に書き取ります。（（４）で設定した予定価格</w:t>
      </w:r>
      <w:r w:rsidR="000330B1" w:rsidRPr="004F4D34">
        <w:rPr>
          <w:rFonts w:asciiTheme="majorEastAsia" w:eastAsiaTheme="majorEastAsia" w:hAnsiTheme="majorEastAsia" w:hint="eastAsia"/>
          <w:sz w:val="22"/>
        </w:rPr>
        <w:t>の110分の100に相当する金額</w:t>
      </w:r>
      <w:r w:rsidRPr="004F4D34">
        <w:rPr>
          <w:rFonts w:asciiTheme="majorEastAsia" w:eastAsiaTheme="majorEastAsia" w:hAnsiTheme="majorEastAsia" w:hint="eastAsia"/>
          <w:sz w:val="22"/>
        </w:rPr>
        <w:t>と書き取った金額とを照合します。）</w:t>
      </w:r>
    </w:p>
    <w:p w14:paraId="6CC94D3B" w14:textId="77777777" w:rsidR="009072BC" w:rsidRPr="004F4D34" w:rsidRDefault="003D1489" w:rsidP="00FA53F0">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予定価格の</w:t>
      </w:r>
      <w:r w:rsidR="009072BC" w:rsidRPr="004F4D34">
        <w:rPr>
          <w:rFonts w:asciiTheme="majorEastAsia" w:eastAsiaTheme="majorEastAsia" w:hAnsiTheme="majorEastAsia" w:hint="eastAsia"/>
          <w:sz w:val="22"/>
        </w:rPr>
        <w:t>範囲内で最低の価格で入札した者を</w:t>
      </w:r>
      <w:r w:rsidR="00383DA5"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落札者として決定します。</w:t>
      </w:r>
    </w:p>
    <w:p w14:paraId="01A4C7F3" w14:textId="77777777" w:rsidR="009072BC" w:rsidRPr="004F4D34" w:rsidRDefault="009072BC" w:rsidP="00FA53F0">
      <w:pPr>
        <w:ind w:leftChars="300" w:left="72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なお</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入札回数は１回として下さい。同額で複数の業者が入札をした場合は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くじ引きで落札業者を決定して下さい。</w:t>
      </w:r>
    </w:p>
    <w:p w14:paraId="29975DF7" w14:textId="4A8C5295" w:rsidR="009072BC" w:rsidRPr="004F4D34" w:rsidRDefault="009072BC" w:rsidP="00FA53F0">
      <w:pPr>
        <w:ind w:leftChars="300" w:left="720" w:firstLineChars="100" w:firstLine="220"/>
        <w:rPr>
          <w:rFonts w:asciiTheme="majorEastAsia" w:eastAsiaTheme="majorEastAsia" w:hAnsiTheme="majorEastAsia"/>
        </w:rPr>
      </w:pPr>
      <w:r w:rsidRPr="004F4D34">
        <w:rPr>
          <w:rFonts w:asciiTheme="majorEastAsia" w:eastAsiaTheme="majorEastAsia" w:hAnsiTheme="majorEastAsia" w:hint="eastAsia"/>
          <w:sz w:val="22"/>
        </w:rPr>
        <w:t>入札書には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工事費内訳書</w:t>
      </w:r>
      <w:r w:rsidR="006E3E06" w:rsidRPr="004F4D34">
        <w:rPr>
          <w:rFonts w:asciiTheme="majorEastAsia" w:eastAsiaTheme="majorEastAsia" w:hAnsiTheme="majorEastAsia" w:hint="eastAsia"/>
          <w:sz w:val="22"/>
        </w:rPr>
        <w:t>（別記</w:t>
      </w:r>
      <w:r w:rsidR="006E3E06">
        <w:rPr>
          <w:rFonts w:asciiTheme="majorEastAsia" w:eastAsiaTheme="majorEastAsia" w:hAnsiTheme="majorEastAsia" w:hint="eastAsia"/>
          <w:sz w:val="22"/>
        </w:rPr>
        <w:t>（18ページ）</w:t>
      </w:r>
      <w:r w:rsidR="006E3E06" w:rsidRPr="004F4D34">
        <w:rPr>
          <w:rFonts w:asciiTheme="majorEastAsia" w:eastAsiaTheme="majorEastAsia" w:hAnsiTheme="majorEastAsia" w:hint="eastAsia"/>
          <w:sz w:val="22"/>
        </w:rPr>
        <w:t>参照）</w:t>
      </w:r>
      <w:r w:rsidRPr="004F4D34">
        <w:rPr>
          <w:rFonts w:asciiTheme="majorEastAsia" w:eastAsiaTheme="majorEastAsia" w:hAnsiTheme="majorEastAsia" w:hint="eastAsia"/>
          <w:sz w:val="22"/>
        </w:rPr>
        <w:t>を添付させて下さい。また</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工事費内訳書と入札書の入札金額に相違がある場合又は工事費内訳書の添付がない場合でも入札自体は有効として扱って下さい。（ただし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不誠実な行為であるので</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入札後に聞き取り調査をし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必要な注意を促して下さい。）</w:t>
      </w:r>
    </w:p>
    <w:p w14:paraId="2EFC9869" w14:textId="77777777" w:rsidR="00FD245B" w:rsidRPr="004F4D34" w:rsidRDefault="00FD245B" w:rsidP="00FD245B">
      <w:pPr>
        <w:ind w:leftChars="200" w:left="720" w:hangingChars="100" w:hanging="240"/>
        <w:rPr>
          <w:rFonts w:asciiTheme="majorEastAsia" w:eastAsiaTheme="majorEastAsia" w:hAnsiTheme="majorEastAsia"/>
        </w:rPr>
      </w:pPr>
    </w:p>
    <w:p w14:paraId="2B6FC4A8" w14:textId="77777777" w:rsidR="00FD245B" w:rsidRPr="004F4D34" w:rsidRDefault="009072BC" w:rsidP="00FD245B">
      <w:pPr>
        <w:ind w:leftChars="200" w:left="700" w:hangingChars="100" w:hanging="220"/>
        <w:rPr>
          <w:rFonts w:asciiTheme="majorEastAsia" w:eastAsiaTheme="majorEastAsia" w:hAnsiTheme="majorEastAsia"/>
          <w:sz w:val="22"/>
        </w:rPr>
      </w:pPr>
      <w:r w:rsidRPr="004F4D34">
        <w:rPr>
          <w:rFonts w:asciiTheme="majorEastAsia" w:eastAsiaTheme="majorEastAsia" w:hAnsiTheme="majorEastAsia" w:hint="eastAsia"/>
          <w:sz w:val="22"/>
        </w:rPr>
        <w:t xml:space="preserve">ウ　</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の決定は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理事会で審議のうえ決定して下さい。</w:t>
      </w:r>
    </w:p>
    <w:p w14:paraId="79D82E51" w14:textId="77777777" w:rsidR="009072BC" w:rsidRPr="004F4D34" w:rsidRDefault="009072BC" w:rsidP="00FA53F0">
      <w:pPr>
        <w:ind w:leftChars="200" w:left="920" w:hangingChars="200" w:hanging="440"/>
        <w:rPr>
          <w:rFonts w:asciiTheme="majorEastAsia" w:eastAsiaTheme="majorEastAsia" w:hAnsiTheme="majorEastAsia"/>
          <w:sz w:val="22"/>
        </w:rPr>
      </w:pPr>
      <w:r w:rsidRPr="004F4D34">
        <w:rPr>
          <w:rFonts w:asciiTheme="majorEastAsia" w:eastAsiaTheme="majorEastAsia" w:hAnsiTheme="majorEastAsia" w:hint="eastAsia"/>
          <w:sz w:val="22"/>
        </w:rPr>
        <w:t>（注）入札は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監事</w:t>
      </w:r>
      <w:r w:rsidR="00383DA5" w:rsidRPr="004F4D34">
        <w:rPr>
          <w:rFonts w:asciiTheme="majorEastAsia" w:eastAsiaTheme="majorEastAsia" w:hAnsiTheme="majorEastAsia" w:hint="eastAsia"/>
          <w:sz w:val="22"/>
        </w:rPr>
        <w:t>、</w:t>
      </w:r>
      <w:r w:rsidR="003D1489" w:rsidRPr="004F4D34">
        <w:rPr>
          <w:rFonts w:asciiTheme="majorEastAsia" w:eastAsiaTheme="majorEastAsia" w:hAnsiTheme="majorEastAsia" w:hint="eastAsia"/>
          <w:sz w:val="22"/>
        </w:rPr>
        <w:t>複数の</w:t>
      </w:r>
      <w:r w:rsidRPr="004F4D34">
        <w:rPr>
          <w:rFonts w:asciiTheme="majorEastAsia" w:eastAsiaTheme="majorEastAsia" w:hAnsiTheme="majorEastAsia" w:hint="eastAsia"/>
          <w:sz w:val="22"/>
        </w:rPr>
        <w:t>理事</w:t>
      </w:r>
      <w:r w:rsidR="003D1489" w:rsidRPr="004F4D34">
        <w:rPr>
          <w:rFonts w:asciiTheme="majorEastAsia" w:eastAsiaTheme="majorEastAsia" w:hAnsiTheme="majorEastAsia" w:hint="eastAsia"/>
          <w:sz w:val="22"/>
        </w:rPr>
        <w:t>(理事長を除く)</w:t>
      </w:r>
      <w:r w:rsidRPr="004F4D34">
        <w:rPr>
          <w:rFonts w:asciiTheme="majorEastAsia" w:eastAsiaTheme="majorEastAsia" w:hAnsiTheme="majorEastAsia" w:hint="eastAsia"/>
          <w:sz w:val="22"/>
        </w:rPr>
        <w:t>及び評議員の立会</w:t>
      </w:r>
      <w:r w:rsidR="003D1489" w:rsidRPr="004F4D34">
        <w:rPr>
          <w:rFonts w:asciiTheme="majorEastAsia" w:eastAsiaTheme="majorEastAsia" w:hAnsiTheme="majorEastAsia" w:hint="eastAsia"/>
          <w:sz w:val="22"/>
        </w:rPr>
        <w:t>い</w:t>
      </w:r>
      <w:r w:rsidRPr="004F4D34">
        <w:rPr>
          <w:rFonts w:asciiTheme="majorEastAsia" w:eastAsiaTheme="majorEastAsia" w:hAnsiTheme="majorEastAsia" w:hint="eastAsia"/>
          <w:sz w:val="22"/>
        </w:rPr>
        <w:t>のもとに実施し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入札結果（入札業者名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落札業者名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入札金額及び落札金額）については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入札が適正に執行された旨の立会者全員の署名とともに</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速やかに知事に届け出ること。（様式第７号）</w:t>
      </w:r>
    </w:p>
    <w:p w14:paraId="7575D458" w14:textId="77777777" w:rsidR="009072BC" w:rsidRPr="004F4D34" w:rsidRDefault="009072BC" w:rsidP="00FA53F0">
      <w:pPr>
        <w:ind w:leftChars="400" w:left="96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また</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入札結果（入札業者名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落札業者名及び落札金額）については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一般の閲覧に供すること。</w:t>
      </w:r>
    </w:p>
    <w:p w14:paraId="44602064" w14:textId="77777777" w:rsidR="009072BC" w:rsidRPr="004F4D34" w:rsidRDefault="009072BC" w:rsidP="009072BC">
      <w:pPr>
        <w:rPr>
          <w:rFonts w:asciiTheme="majorEastAsia" w:eastAsiaTheme="majorEastAsia" w:hAnsiTheme="majorEastAsia"/>
        </w:rPr>
      </w:pPr>
    </w:p>
    <w:p w14:paraId="36C76FE0"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（７）市町村職員の立会い</w:t>
      </w:r>
    </w:p>
    <w:p w14:paraId="1C1BAC29" w14:textId="77777777" w:rsidR="009072BC" w:rsidRPr="004F4D34" w:rsidRDefault="003D1489" w:rsidP="00FA53F0">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原則として施設を設置する市町村の職員に入札の立</w:t>
      </w:r>
      <w:r w:rsidR="009072BC" w:rsidRPr="004F4D34">
        <w:rPr>
          <w:rFonts w:asciiTheme="majorEastAsia" w:eastAsiaTheme="majorEastAsia" w:hAnsiTheme="majorEastAsia" w:hint="eastAsia"/>
          <w:sz w:val="22"/>
        </w:rPr>
        <w:t>会いを依頼して下さい。</w:t>
      </w:r>
    </w:p>
    <w:p w14:paraId="6CA854D1" w14:textId="77777777" w:rsidR="009072BC" w:rsidRPr="004F4D34" w:rsidRDefault="009072BC" w:rsidP="009072BC">
      <w:pPr>
        <w:rPr>
          <w:rFonts w:asciiTheme="majorEastAsia" w:eastAsiaTheme="majorEastAsia" w:hAnsiTheme="majorEastAsia"/>
          <w:sz w:val="22"/>
        </w:rPr>
      </w:pPr>
    </w:p>
    <w:p w14:paraId="10CAD16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（８）契約の締結</w:t>
      </w:r>
    </w:p>
    <w:p w14:paraId="4FD069CF" w14:textId="77777777" w:rsidR="009072BC" w:rsidRPr="004F4D34" w:rsidRDefault="009072BC" w:rsidP="00FA53F0">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落札業者が決定した場合は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速やか</w:t>
      </w:r>
      <w:r w:rsidR="00BA4E6A" w:rsidRPr="004F4D34">
        <w:rPr>
          <w:rFonts w:asciiTheme="majorEastAsia" w:eastAsiaTheme="majorEastAsia" w:hAnsiTheme="majorEastAsia" w:hint="eastAsia"/>
          <w:sz w:val="22"/>
        </w:rPr>
        <w:t>に</w:t>
      </w:r>
      <w:r w:rsidR="00F16579" w:rsidRPr="004F4D34">
        <w:rPr>
          <w:rFonts w:asciiTheme="majorEastAsia" w:eastAsiaTheme="majorEastAsia" w:hAnsiTheme="majorEastAsia" w:hint="eastAsia"/>
          <w:sz w:val="22"/>
        </w:rPr>
        <w:t>書面による</w:t>
      </w:r>
      <w:r w:rsidRPr="004F4D34">
        <w:rPr>
          <w:rFonts w:asciiTheme="majorEastAsia" w:eastAsiaTheme="majorEastAsia" w:hAnsiTheme="majorEastAsia" w:hint="eastAsia"/>
          <w:sz w:val="22"/>
        </w:rPr>
        <w:t>契約の締結をしなければなりません。</w:t>
      </w:r>
    </w:p>
    <w:p w14:paraId="0977FAAD" w14:textId="77777777" w:rsidR="009072BC" w:rsidRPr="004F4D34" w:rsidRDefault="009072BC" w:rsidP="00FA53F0">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契約書</w:t>
      </w:r>
      <w:r w:rsidR="00842CCC" w:rsidRPr="004F4D34">
        <w:rPr>
          <w:rFonts w:asciiTheme="majorEastAsia" w:eastAsiaTheme="majorEastAsia" w:hAnsiTheme="majorEastAsia" w:hint="eastAsia"/>
          <w:sz w:val="22"/>
        </w:rPr>
        <w:t>（様式第８号）</w:t>
      </w:r>
      <w:r w:rsidRPr="004F4D34">
        <w:rPr>
          <w:rFonts w:asciiTheme="majorEastAsia" w:eastAsiaTheme="majorEastAsia" w:hAnsiTheme="majorEastAsia" w:hint="eastAsia"/>
          <w:sz w:val="22"/>
        </w:rPr>
        <w:t>には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契約の目的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契約金額</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工事期間</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契約代金の支払方法（前払い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部分払い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完成払い）</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一括下請負（いわゆる丸投げ）の禁止</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下請業者名の報告義務等のほか約款事項が記載されていなければなりません。</w:t>
      </w:r>
    </w:p>
    <w:p w14:paraId="5AD87578" w14:textId="77777777" w:rsidR="009072BC" w:rsidRPr="004F4D34" w:rsidRDefault="009072BC" w:rsidP="00FA53F0">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契約書は両者で記名押印し</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２通作成して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印紙税法で定める契約金額に応じた収入印紙を貼付して</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社会福祉法人と</w:t>
      </w:r>
      <w:r w:rsidR="00534250" w:rsidRPr="004F4D34">
        <w:rPr>
          <w:rFonts w:asciiTheme="majorEastAsia" w:eastAsiaTheme="majorEastAsia" w:hAnsiTheme="majorEastAsia" w:hint="eastAsia"/>
          <w:sz w:val="22"/>
        </w:rPr>
        <w:t>受注者</w:t>
      </w:r>
      <w:r w:rsidRPr="004F4D34">
        <w:rPr>
          <w:rFonts w:asciiTheme="majorEastAsia" w:eastAsiaTheme="majorEastAsia" w:hAnsiTheme="majorEastAsia" w:hint="eastAsia"/>
          <w:sz w:val="22"/>
        </w:rPr>
        <w:t>の両者でそれぞれ保管します。</w:t>
      </w:r>
    </w:p>
    <w:p w14:paraId="3D1F6665" w14:textId="77777777" w:rsidR="00FA53F0" w:rsidRPr="004F4D34" w:rsidRDefault="00FA53F0" w:rsidP="009072BC">
      <w:pPr>
        <w:rPr>
          <w:rFonts w:asciiTheme="majorEastAsia" w:eastAsiaTheme="majorEastAsia" w:hAnsiTheme="majorEastAsia"/>
        </w:rPr>
      </w:pPr>
    </w:p>
    <w:p w14:paraId="78A7F672" w14:textId="77777777" w:rsidR="009072BC" w:rsidRPr="004F4D34" w:rsidRDefault="009072BC" w:rsidP="00FA53F0">
      <w:pPr>
        <w:ind w:leftChars="300" w:left="940" w:hangingChars="100" w:hanging="220"/>
        <w:rPr>
          <w:rFonts w:asciiTheme="majorEastAsia" w:eastAsiaTheme="majorEastAsia" w:hAnsiTheme="majorEastAsia"/>
        </w:rPr>
      </w:pPr>
      <w:r w:rsidRPr="004F4D34">
        <w:rPr>
          <w:rFonts w:asciiTheme="majorEastAsia" w:eastAsiaTheme="majorEastAsia" w:hAnsiTheme="majorEastAsia" w:hint="eastAsia"/>
          <w:sz w:val="22"/>
        </w:rPr>
        <w:t>＊契約約款については</w:t>
      </w:r>
      <w:r w:rsidR="00383DA5" w:rsidRPr="004F4D34">
        <w:rPr>
          <w:rFonts w:asciiTheme="majorEastAsia" w:eastAsiaTheme="majorEastAsia" w:hAnsiTheme="majorEastAsia" w:hint="eastAsia"/>
          <w:sz w:val="22"/>
        </w:rPr>
        <w:t>、</w:t>
      </w:r>
      <w:r w:rsidRPr="004F4D34">
        <w:rPr>
          <w:rFonts w:asciiTheme="majorEastAsia" w:eastAsiaTheme="majorEastAsia" w:hAnsiTheme="majorEastAsia" w:hint="eastAsia"/>
          <w:sz w:val="22"/>
        </w:rPr>
        <w:t>民間建設工事標準請負契約約款（甲）等を使用して下さい</w:t>
      </w:r>
      <w:r w:rsidRPr="004F4D34">
        <w:rPr>
          <w:rFonts w:asciiTheme="majorEastAsia" w:eastAsiaTheme="majorEastAsia" w:hAnsiTheme="majorEastAsia" w:hint="eastAsia"/>
        </w:rPr>
        <w:t>。</w:t>
      </w:r>
    </w:p>
    <w:p w14:paraId="5EA677BC" w14:textId="77777777" w:rsidR="009072BC" w:rsidRPr="004F4D34" w:rsidRDefault="009072BC" w:rsidP="009072BC">
      <w:pPr>
        <w:rPr>
          <w:rFonts w:asciiTheme="majorEastAsia" w:eastAsiaTheme="majorEastAsia" w:hAnsiTheme="majorEastAsia"/>
        </w:rPr>
      </w:pPr>
    </w:p>
    <w:p w14:paraId="334C5F1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（９）契約書等の提出</w:t>
      </w:r>
    </w:p>
    <w:p w14:paraId="13E979A9" w14:textId="77777777" w:rsidR="009072BC" w:rsidRPr="004F4D34" w:rsidRDefault="009072BC" w:rsidP="00FA53F0">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建設工事の請負契約締結後１カ月以内に次の書類の写しを県に提出して下さい。</w:t>
      </w:r>
    </w:p>
    <w:p w14:paraId="7EECFC9E" w14:textId="77777777" w:rsidR="009072BC" w:rsidRPr="004F4D34" w:rsidRDefault="00FA53F0" w:rsidP="00FA53F0">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w:t>
      </w:r>
      <w:r w:rsidR="009072BC" w:rsidRPr="004F4D34">
        <w:rPr>
          <w:rFonts w:asciiTheme="majorEastAsia" w:eastAsiaTheme="majorEastAsia" w:hAnsiTheme="majorEastAsia" w:hint="eastAsia"/>
          <w:sz w:val="22"/>
        </w:rPr>
        <w:t>契約書・工程表</w:t>
      </w:r>
    </w:p>
    <w:p w14:paraId="64A42A63" w14:textId="77777777" w:rsidR="009072BC" w:rsidRPr="004F4D34" w:rsidRDefault="009072BC" w:rsidP="00FA53F0">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lastRenderedPageBreak/>
        <w:t>・現場代理人及び主任・監理技術者等選（改）任通知書</w:t>
      </w:r>
    </w:p>
    <w:p w14:paraId="08FB14E0" w14:textId="1DA5EADC" w:rsidR="009072BC" w:rsidRPr="004F4D34" w:rsidRDefault="009072BC" w:rsidP="00FA53F0">
      <w:pPr>
        <w:ind w:leftChars="300" w:left="720"/>
        <w:rPr>
          <w:rFonts w:asciiTheme="majorEastAsia" w:eastAsiaTheme="majorEastAsia" w:hAnsiTheme="majorEastAsia"/>
          <w:strike/>
          <w:sz w:val="22"/>
        </w:rPr>
      </w:pPr>
      <w:r w:rsidRPr="004F4D34">
        <w:rPr>
          <w:rFonts w:asciiTheme="majorEastAsia" w:eastAsiaTheme="majorEastAsia" w:hAnsiTheme="majorEastAsia" w:hint="eastAsia"/>
          <w:sz w:val="22"/>
        </w:rPr>
        <w:t>・</w:t>
      </w:r>
      <w:r w:rsidR="005B7543" w:rsidRPr="004F4D34">
        <w:rPr>
          <w:rFonts w:asciiTheme="majorEastAsia" w:eastAsiaTheme="majorEastAsia" w:hAnsiTheme="majorEastAsia" w:hint="eastAsia"/>
          <w:sz w:val="22"/>
        </w:rPr>
        <w:t>施工</w:t>
      </w:r>
      <w:r w:rsidR="00DD08CA" w:rsidRPr="004F4D34">
        <w:rPr>
          <w:rFonts w:asciiTheme="majorEastAsia" w:eastAsiaTheme="majorEastAsia" w:hAnsiTheme="majorEastAsia" w:hint="eastAsia"/>
          <w:sz w:val="22"/>
        </w:rPr>
        <w:t xml:space="preserve">体制台帳　</w:t>
      </w:r>
    </w:p>
    <w:p w14:paraId="235C80FC" w14:textId="77777777" w:rsidR="00DD08CA" w:rsidRPr="004F4D34" w:rsidRDefault="00DD08CA" w:rsidP="00FA53F0">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・作業員名簿</w:t>
      </w:r>
    </w:p>
    <w:p w14:paraId="2ECD1273" w14:textId="77777777" w:rsidR="009072BC" w:rsidRPr="004F4D34" w:rsidRDefault="009072BC" w:rsidP="00FA53F0">
      <w:pPr>
        <w:ind w:leftChars="300" w:left="720"/>
        <w:rPr>
          <w:rFonts w:asciiTheme="majorEastAsia" w:eastAsiaTheme="majorEastAsia" w:hAnsiTheme="majorEastAsia"/>
          <w:sz w:val="22"/>
        </w:rPr>
      </w:pPr>
      <w:r w:rsidRPr="004F4D34">
        <w:rPr>
          <w:rFonts w:asciiTheme="majorEastAsia" w:eastAsiaTheme="majorEastAsia" w:hAnsiTheme="majorEastAsia" w:hint="eastAsia"/>
          <w:sz w:val="22"/>
        </w:rPr>
        <w:t>・施工体系図</w:t>
      </w:r>
    </w:p>
    <w:p w14:paraId="0C498386" w14:textId="77777777" w:rsidR="009072BC" w:rsidRPr="004F4D34" w:rsidRDefault="009072BC" w:rsidP="009072BC">
      <w:pPr>
        <w:rPr>
          <w:rFonts w:asciiTheme="majorEastAsia" w:eastAsiaTheme="majorEastAsia" w:hAnsiTheme="majorEastAsia"/>
        </w:rPr>
      </w:pPr>
    </w:p>
    <w:p w14:paraId="7B475290"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（10）工事の着工及び工程管理</w:t>
      </w:r>
    </w:p>
    <w:p w14:paraId="7A3768ED" w14:textId="0B49A02E" w:rsidR="009072BC" w:rsidRPr="004F4D34" w:rsidRDefault="009072BC" w:rsidP="00FA53F0">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前述の一般競争入札の項目（１の（1</w:t>
      </w:r>
      <w:r w:rsidR="00BD4A85" w:rsidRPr="004F4D34">
        <w:rPr>
          <w:rFonts w:asciiTheme="majorEastAsia" w:eastAsiaTheme="majorEastAsia" w:hAnsiTheme="majorEastAsia" w:hint="eastAsia"/>
          <w:sz w:val="22"/>
        </w:rPr>
        <w:t>4</w:t>
      </w:r>
      <w:r w:rsidRPr="004F4D34">
        <w:rPr>
          <w:rFonts w:asciiTheme="majorEastAsia" w:eastAsiaTheme="majorEastAsia" w:hAnsiTheme="majorEastAsia" w:hint="eastAsia"/>
          <w:sz w:val="22"/>
        </w:rPr>
        <w:t>））をご参照下さい。</w:t>
      </w:r>
    </w:p>
    <w:p w14:paraId="3AC14DCD" w14:textId="77777777" w:rsidR="009072BC" w:rsidRPr="004F4D34" w:rsidRDefault="009072BC" w:rsidP="009072BC">
      <w:pPr>
        <w:rPr>
          <w:rFonts w:asciiTheme="majorEastAsia" w:eastAsiaTheme="majorEastAsia" w:hAnsiTheme="majorEastAsia"/>
          <w:sz w:val="22"/>
        </w:rPr>
      </w:pPr>
    </w:p>
    <w:p w14:paraId="24D27523" w14:textId="7881EB18"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（11）</w:t>
      </w:r>
      <w:r w:rsidR="001C6C8C" w:rsidRPr="004F4D34">
        <w:rPr>
          <w:rFonts w:asciiTheme="majorEastAsia" w:eastAsiaTheme="majorEastAsia" w:hAnsiTheme="majorEastAsia" w:hint="eastAsia"/>
        </w:rPr>
        <w:t>工事の検査及び引渡</w:t>
      </w:r>
    </w:p>
    <w:p w14:paraId="38E47404" w14:textId="3E984C4C" w:rsidR="009072BC" w:rsidRPr="00972CD9" w:rsidRDefault="009072BC" w:rsidP="00FA53F0">
      <w:pPr>
        <w:ind w:leftChars="200" w:left="480" w:firstLineChars="100" w:firstLine="220"/>
        <w:rPr>
          <w:rFonts w:asciiTheme="majorEastAsia" w:eastAsiaTheme="majorEastAsia" w:hAnsiTheme="majorEastAsia"/>
          <w:sz w:val="22"/>
        </w:rPr>
      </w:pPr>
      <w:r w:rsidRPr="004F4D34">
        <w:rPr>
          <w:rFonts w:asciiTheme="majorEastAsia" w:eastAsiaTheme="majorEastAsia" w:hAnsiTheme="majorEastAsia" w:hint="eastAsia"/>
          <w:sz w:val="22"/>
        </w:rPr>
        <w:t>前述の一般競争入札の項目（１の（1</w:t>
      </w:r>
      <w:r w:rsidR="00BD4A85" w:rsidRPr="004F4D34">
        <w:rPr>
          <w:rFonts w:asciiTheme="majorEastAsia" w:eastAsiaTheme="majorEastAsia" w:hAnsiTheme="majorEastAsia"/>
          <w:sz w:val="22"/>
        </w:rPr>
        <w:t>5</w:t>
      </w:r>
      <w:r w:rsidRPr="004F4D34">
        <w:rPr>
          <w:rFonts w:asciiTheme="majorEastAsia" w:eastAsiaTheme="majorEastAsia" w:hAnsiTheme="majorEastAsia" w:hint="eastAsia"/>
          <w:sz w:val="22"/>
        </w:rPr>
        <w:t>））をご参照下さい。</w:t>
      </w:r>
    </w:p>
    <w:p w14:paraId="2F438F0D" w14:textId="77777777" w:rsidR="009072BC" w:rsidRPr="00972CD9" w:rsidRDefault="009072BC" w:rsidP="009072BC">
      <w:pPr>
        <w:rPr>
          <w:rFonts w:asciiTheme="majorEastAsia" w:eastAsiaTheme="majorEastAsia" w:hAnsiTheme="majorEastAsia"/>
          <w:sz w:val="22"/>
        </w:rPr>
      </w:pPr>
    </w:p>
    <w:p w14:paraId="4DD3B825" w14:textId="77777777" w:rsidR="00FA53F0" w:rsidRPr="00E45886" w:rsidRDefault="00FA53F0">
      <w:pPr>
        <w:widowControl/>
        <w:jc w:val="left"/>
        <w:rPr>
          <w:rFonts w:asciiTheme="majorEastAsia" w:eastAsiaTheme="majorEastAsia" w:hAnsiTheme="majorEastAsia"/>
        </w:rPr>
      </w:pPr>
      <w:r w:rsidRPr="00E45886">
        <w:rPr>
          <w:rFonts w:asciiTheme="majorEastAsia" w:eastAsiaTheme="majorEastAsia" w:hAnsiTheme="majorEastAsia"/>
        </w:rPr>
        <w:br w:type="page"/>
      </w:r>
    </w:p>
    <w:p w14:paraId="46E1FFB4" w14:textId="75CB014C" w:rsidR="009072BC" w:rsidRPr="00E45886" w:rsidRDefault="009072BC" w:rsidP="009072BC">
      <w:pPr>
        <w:rPr>
          <w:rFonts w:asciiTheme="majorEastAsia" w:eastAsiaTheme="majorEastAsia" w:hAnsiTheme="majorEastAsia"/>
          <w:sz w:val="21"/>
          <w:szCs w:val="21"/>
        </w:rPr>
      </w:pPr>
      <w:r w:rsidRPr="00972CD9">
        <w:rPr>
          <w:rFonts w:hint="eastAsia"/>
          <w:sz w:val="22"/>
        </w:rPr>
        <w:lastRenderedPageBreak/>
        <w:t xml:space="preserve">　</w:t>
      </w:r>
      <w:r w:rsidRPr="00E45886">
        <w:rPr>
          <w:rFonts w:asciiTheme="majorEastAsia" w:eastAsiaTheme="majorEastAsia" w:hAnsiTheme="majorEastAsia" w:hint="eastAsia"/>
          <w:sz w:val="21"/>
          <w:szCs w:val="21"/>
        </w:rPr>
        <w:t>（様式第１号）</w:t>
      </w:r>
    </w:p>
    <w:p w14:paraId="671B87B0" w14:textId="77777777" w:rsidR="009072BC" w:rsidRPr="00E45886" w:rsidRDefault="009072BC" w:rsidP="00A7294B">
      <w:pPr>
        <w:jc w:val="center"/>
        <w:rPr>
          <w:rFonts w:asciiTheme="majorEastAsia" w:eastAsiaTheme="majorEastAsia" w:hAnsiTheme="majorEastAsia"/>
        </w:rPr>
      </w:pPr>
      <w:r w:rsidRPr="00E45886">
        <w:rPr>
          <w:rFonts w:asciiTheme="majorEastAsia" w:eastAsiaTheme="majorEastAsia" w:hAnsiTheme="majorEastAsia" w:hint="eastAsia"/>
        </w:rPr>
        <w:t>競 争 参 加 資 格 確 認 申 請 書</w:t>
      </w:r>
    </w:p>
    <w:p w14:paraId="263148F9" w14:textId="77777777" w:rsidR="009072BC" w:rsidRPr="00E45886" w:rsidRDefault="009072BC" w:rsidP="009072BC">
      <w:pPr>
        <w:rPr>
          <w:rFonts w:asciiTheme="majorEastAsia" w:eastAsiaTheme="majorEastAsia" w:hAnsiTheme="majorEastAsia"/>
        </w:rPr>
      </w:pPr>
    </w:p>
    <w:p w14:paraId="4BC950B9" w14:textId="77777777" w:rsidR="009072BC" w:rsidRPr="004F4D34" w:rsidRDefault="009072BC" w:rsidP="00A7294B">
      <w:pPr>
        <w:wordWrap w:val="0"/>
        <w:jc w:val="right"/>
        <w:rPr>
          <w:rFonts w:asciiTheme="majorEastAsia" w:eastAsiaTheme="majorEastAsia" w:hAnsiTheme="majorEastAsia"/>
        </w:rPr>
      </w:pPr>
      <w:r w:rsidRPr="00E45886">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w:t>
      </w:r>
      <w:r w:rsidR="00A7294B" w:rsidRPr="004F4D34">
        <w:rPr>
          <w:rFonts w:asciiTheme="majorEastAsia" w:eastAsiaTheme="majorEastAsia" w:hAnsiTheme="majorEastAsia" w:hint="eastAsia"/>
        </w:rPr>
        <w:t xml:space="preserve">　</w:t>
      </w:r>
    </w:p>
    <w:p w14:paraId="052AA200"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社会福祉法人○○</w:t>
      </w:r>
    </w:p>
    <w:p w14:paraId="4F9596D7"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理事長　○○　○○　殿</w:t>
      </w:r>
    </w:p>
    <w:p w14:paraId="38C8A2D4" w14:textId="77777777" w:rsidR="009072BC" w:rsidRPr="004F4D34" w:rsidRDefault="009072BC" w:rsidP="009072BC">
      <w:pPr>
        <w:rPr>
          <w:rFonts w:asciiTheme="majorEastAsia" w:eastAsiaTheme="majorEastAsia" w:hAnsiTheme="majorEastAsia"/>
        </w:rPr>
      </w:pPr>
    </w:p>
    <w:p w14:paraId="041B6800" w14:textId="77777777" w:rsidR="009072BC" w:rsidRPr="004F4D34" w:rsidRDefault="009072BC" w:rsidP="00186A94">
      <w:pPr>
        <w:ind w:leftChars="2000" w:left="4800"/>
        <w:jc w:val="left"/>
        <w:rPr>
          <w:rFonts w:asciiTheme="majorEastAsia" w:eastAsiaTheme="majorEastAsia" w:hAnsiTheme="majorEastAsia"/>
        </w:rPr>
      </w:pPr>
      <w:r w:rsidRPr="004F4D34">
        <w:rPr>
          <w:rFonts w:asciiTheme="majorEastAsia" w:eastAsiaTheme="majorEastAsia" w:hAnsiTheme="majorEastAsia" w:hint="eastAsia"/>
        </w:rPr>
        <w:t>住　　　　所</w:t>
      </w:r>
    </w:p>
    <w:p w14:paraId="2A717855" w14:textId="77777777" w:rsidR="009072BC" w:rsidRPr="004F4D34" w:rsidRDefault="009072BC" w:rsidP="00186A94">
      <w:pPr>
        <w:ind w:leftChars="2000" w:left="4800"/>
        <w:rPr>
          <w:rFonts w:asciiTheme="majorEastAsia" w:eastAsiaTheme="majorEastAsia" w:hAnsiTheme="majorEastAsia"/>
        </w:rPr>
      </w:pPr>
      <w:r w:rsidRPr="004F4D34">
        <w:rPr>
          <w:rFonts w:asciiTheme="majorEastAsia" w:eastAsiaTheme="majorEastAsia" w:hAnsiTheme="majorEastAsia" w:hint="eastAsia"/>
        </w:rPr>
        <w:t>商号又は名称　                  ①</w:t>
      </w:r>
    </w:p>
    <w:p w14:paraId="5E220E6C" w14:textId="77777777" w:rsidR="009072BC" w:rsidRPr="004F4D34" w:rsidRDefault="009072BC" w:rsidP="00186A94">
      <w:pPr>
        <w:ind w:leftChars="2000" w:left="4800"/>
        <w:rPr>
          <w:rFonts w:asciiTheme="majorEastAsia" w:eastAsiaTheme="majorEastAsia" w:hAnsiTheme="majorEastAsia"/>
        </w:rPr>
      </w:pPr>
      <w:r w:rsidRPr="004F4D34">
        <w:rPr>
          <w:rFonts w:asciiTheme="majorEastAsia" w:eastAsiaTheme="majorEastAsia" w:hAnsiTheme="majorEastAsia" w:hint="eastAsia"/>
        </w:rPr>
        <w:t>代表者名</w:t>
      </w:r>
    </w:p>
    <w:p w14:paraId="5B903241" w14:textId="77777777" w:rsidR="009072BC" w:rsidRPr="004F4D34" w:rsidRDefault="009072BC" w:rsidP="009072BC">
      <w:pPr>
        <w:rPr>
          <w:rFonts w:asciiTheme="majorEastAsia" w:eastAsiaTheme="majorEastAsia" w:hAnsiTheme="majorEastAsia"/>
        </w:rPr>
      </w:pPr>
    </w:p>
    <w:p w14:paraId="45E4CC77" w14:textId="77777777" w:rsidR="009072BC" w:rsidRPr="004F4D34" w:rsidRDefault="009072BC" w:rsidP="009072BC">
      <w:pPr>
        <w:rPr>
          <w:rFonts w:asciiTheme="majorEastAsia" w:eastAsiaTheme="majorEastAsia" w:hAnsiTheme="majorEastAsia"/>
        </w:rPr>
      </w:pPr>
    </w:p>
    <w:p w14:paraId="7584DDCC" w14:textId="77777777" w:rsidR="009072BC" w:rsidRPr="004F4D34" w:rsidRDefault="009072BC" w:rsidP="00186A94">
      <w:pPr>
        <w:ind w:firstLineChars="100" w:firstLine="240"/>
        <w:rPr>
          <w:rFonts w:asciiTheme="majorEastAsia" w:eastAsiaTheme="majorEastAsia" w:hAnsiTheme="majorEastAsia"/>
        </w:rPr>
      </w:pPr>
      <w:r w:rsidRPr="004F4D34">
        <w:rPr>
          <w:rFonts w:asciiTheme="majorEastAsia" w:eastAsiaTheme="majorEastAsia" w:hAnsiTheme="majorEastAsia" w:hint="eastAsia"/>
        </w:rPr>
        <w:t xml:space="preserve">　　年　　月　　日付けで公告のありました　（　　工　　事　　名　　　　）工事に係る競争参加資格について確認されたく</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下記の書類を添えて申請します。</w:t>
      </w:r>
    </w:p>
    <w:p w14:paraId="053DE2E2" w14:textId="77777777" w:rsidR="009072BC" w:rsidRPr="004F4D34" w:rsidRDefault="009072BC" w:rsidP="00186A94">
      <w:pPr>
        <w:ind w:firstLineChars="100" w:firstLine="240"/>
        <w:rPr>
          <w:rFonts w:asciiTheme="majorEastAsia" w:eastAsiaTheme="majorEastAsia" w:hAnsiTheme="majorEastAsia"/>
        </w:rPr>
      </w:pPr>
      <w:r w:rsidRPr="004F4D34">
        <w:rPr>
          <w:rFonts w:asciiTheme="majorEastAsia" w:eastAsiaTheme="majorEastAsia" w:hAnsiTheme="majorEastAsia" w:hint="eastAsia"/>
        </w:rPr>
        <w:t>なお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成年被後見人及び被保佐人並びに破産者で復権を得ないものでないこと並びに添付書類の内容については事実と相違ないことを誓約します。</w:t>
      </w:r>
    </w:p>
    <w:p w14:paraId="3235B0AC" w14:textId="77777777" w:rsidR="009072BC" w:rsidRPr="004F4D34" w:rsidRDefault="009072BC" w:rsidP="009072BC">
      <w:pPr>
        <w:rPr>
          <w:rFonts w:asciiTheme="majorEastAsia" w:eastAsiaTheme="majorEastAsia" w:hAnsiTheme="majorEastAsia"/>
        </w:rPr>
      </w:pPr>
    </w:p>
    <w:p w14:paraId="50C795A5"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記</w:t>
      </w:r>
    </w:p>
    <w:p w14:paraId="13C4A8A5" w14:textId="77777777" w:rsidR="009072BC" w:rsidRPr="004F4D34" w:rsidRDefault="009072BC" w:rsidP="009072BC">
      <w:pPr>
        <w:rPr>
          <w:rFonts w:asciiTheme="majorEastAsia" w:eastAsiaTheme="majorEastAsia" w:hAnsiTheme="majorEastAsia"/>
        </w:rPr>
      </w:pPr>
    </w:p>
    <w:p w14:paraId="7A868347" w14:textId="77777777" w:rsidR="009072BC" w:rsidRPr="004F4D34" w:rsidRDefault="003D1489" w:rsidP="009072BC">
      <w:pPr>
        <w:rPr>
          <w:rFonts w:asciiTheme="majorEastAsia" w:eastAsiaTheme="majorEastAsia" w:hAnsiTheme="majorEastAsia"/>
        </w:rPr>
      </w:pPr>
      <w:r w:rsidRPr="004F4D34">
        <w:rPr>
          <w:rFonts w:asciiTheme="majorEastAsia" w:eastAsiaTheme="majorEastAsia" w:hAnsiTheme="majorEastAsia" w:hint="eastAsia"/>
        </w:rPr>
        <w:t>１　競争参加資格確認資料　　　別添</w:t>
      </w:r>
      <w:r w:rsidR="009072BC" w:rsidRPr="004F4D34">
        <w:rPr>
          <w:rFonts w:asciiTheme="majorEastAsia" w:eastAsiaTheme="majorEastAsia" w:hAnsiTheme="majorEastAsia" w:hint="eastAsia"/>
        </w:rPr>
        <w:t>のとおり</w:t>
      </w:r>
    </w:p>
    <w:p w14:paraId="1567239F" w14:textId="77777777" w:rsidR="009072BC" w:rsidRPr="004F4D34" w:rsidRDefault="009072BC" w:rsidP="009072BC">
      <w:pPr>
        <w:rPr>
          <w:rFonts w:asciiTheme="majorEastAsia" w:eastAsiaTheme="majorEastAsia" w:hAnsiTheme="majorEastAsia"/>
        </w:rPr>
      </w:pPr>
    </w:p>
    <w:p w14:paraId="30CE42BC" w14:textId="77777777" w:rsidR="00B23E68" w:rsidRPr="004F4D34" w:rsidRDefault="00B23E68" w:rsidP="009072BC">
      <w:pPr>
        <w:rPr>
          <w:rFonts w:asciiTheme="majorEastAsia" w:eastAsiaTheme="majorEastAsia" w:hAnsiTheme="majorEastAsia"/>
        </w:rPr>
      </w:pPr>
    </w:p>
    <w:p w14:paraId="73E2F412" w14:textId="77777777" w:rsidR="00B23E68" w:rsidRPr="004F4D34" w:rsidRDefault="00B23E68" w:rsidP="009072BC">
      <w:pPr>
        <w:rPr>
          <w:rFonts w:asciiTheme="majorEastAsia" w:eastAsiaTheme="majorEastAsia" w:hAnsiTheme="majorEastAsia"/>
        </w:rPr>
      </w:pPr>
    </w:p>
    <w:p w14:paraId="64BA4535" w14:textId="77777777" w:rsidR="00B23E68" w:rsidRPr="004F4D34" w:rsidRDefault="00B23E68" w:rsidP="009072BC">
      <w:pPr>
        <w:rPr>
          <w:rFonts w:asciiTheme="majorEastAsia" w:eastAsiaTheme="majorEastAsia" w:hAnsiTheme="majorEastAsia"/>
        </w:rPr>
      </w:pPr>
    </w:p>
    <w:p w14:paraId="58FDE708" w14:textId="77777777" w:rsidR="00B23E68" w:rsidRPr="004F4D34" w:rsidRDefault="00B23E68" w:rsidP="009072BC">
      <w:pPr>
        <w:rPr>
          <w:rFonts w:asciiTheme="majorEastAsia" w:eastAsiaTheme="majorEastAsia" w:hAnsiTheme="majorEastAsia"/>
        </w:rPr>
      </w:pPr>
    </w:p>
    <w:p w14:paraId="1F95038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＊共同企業体の場合は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①を次のようにすること。</w:t>
      </w:r>
    </w:p>
    <w:p w14:paraId="32B477C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名称　　　　　　　　特定建設工事企業体</w:t>
      </w:r>
    </w:p>
    <w:p w14:paraId="506305A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01DD7A2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代表構成員　　商号又は名称</w:t>
      </w:r>
    </w:p>
    <w:p w14:paraId="28A47F9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代表者名</w:t>
      </w:r>
    </w:p>
    <w:p w14:paraId="49BE9D24" w14:textId="77777777" w:rsidR="009072BC" w:rsidRPr="004F4D34" w:rsidRDefault="009072BC" w:rsidP="009072BC">
      <w:pPr>
        <w:rPr>
          <w:rFonts w:asciiTheme="majorEastAsia" w:eastAsiaTheme="majorEastAsia" w:hAnsiTheme="majorEastAsia"/>
        </w:rPr>
      </w:pPr>
    </w:p>
    <w:p w14:paraId="309F5927"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6C2BF64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構　成　員　　商号又は名称 </w:t>
      </w:r>
    </w:p>
    <w:p w14:paraId="6D94A63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代表者名</w:t>
      </w:r>
    </w:p>
    <w:p w14:paraId="7ABA49E6" w14:textId="77777777" w:rsidR="00A7294B"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57B1F15E" w14:textId="77777777" w:rsidR="00A7294B" w:rsidRPr="004F4D34" w:rsidRDefault="00A7294B">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608583E1"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（別　添）</w:t>
      </w:r>
    </w:p>
    <w:p w14:paraId="7D213BAE" w14:textId="77777777" w:rsidR="009072BC" w:rsidRPr="004F4D34" w:rsidRDefault="009072BC" w:rsidP="00A7294B">
      <w:pPr>
        <w:jc w:val="center"/>
        <w:rPr>
          <w:rFonts w:asciiTheme="majorEastAsia" w:eastAsiaTheme="majorEastAsia" w:hAnsiTheme="majorEastAsia"/>
        </w:rPr>
      </w:pPr>
      <w:r w:rsidRPr="004F4D34">
        <w:rPr>
          <w:rFonts w:asciiTheme="majorEastAsia" w:eastAsiaTheme="majorEastAsia" w:hAnsiTheme="majorEastAsia" w:hint="eastAsia"/>
        </w:rPr>
        <w:t>競 争 参 加 資 格 確 認 資 料</w:t>
      </w:r>
    </w:p>
    <w:p w14:paraId="7EFB8675" w14:textId="77777777" w:rsidR="0097757B" w:rsidRPr="004F4D34" w:rsidRDefault="0097757B" w:rsidP="0097757B">
      <w:pPr>
        <w:rPr>
          <w:rFonts w:asciiTheme="majorEastAsia" w:eastAsiaTheme="majorEastAsia" w:hAnsiTheme="majorEastAsia"/>
        </w:rPr>
      </w:pPr>
    </w:p>
    <w:p w14:paraId="12622746"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商号又は名称　　　　　　　　　　</w:t>
      </w:r>
    </w:p>
    <w:tbl>
      <w:tblPr>
        <w:tblW w:w="96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747"/>
        <w:gridCol w:w="696"/>
        <w:gridCol w:w="3248"/>
        <w:gridCol w:w="1444"/>
        <w:gridCol w:w="1924"/>
      </w:tblGrid>
      <w:tr w:rsidR="00A7294B" w:rsidRPr="004F4D34" w14:paraId="64B9CC61" w14:textId="77777777" w:rsidTr="004C143C">
        <w:trPr>
          <w:trHeight w:val="280"/>
        </w:trPr>
        <w:tc>
          <w:tcPr>
            <w:tcW w:w="9623" w:type="dxa"/>
            <w:gridSpan w:val="6"/>
            <w:tcBorders>
              <w:top w:val="single" w:sz="4" w:space="0" w:color="000000"/>
              <w:left w:val="single" w:sz="4" w:space="0" w:color="000000"/>
              <w:bottom w:val="nil"/>
              <w:right w:val="single" w:sz="4" w:space="0" w:color="000000"/>
            </w:tcBorders>
            <w:vAlign w:val="center"/>
          </w:tcPr>
          <w:p w14:paraId="5A896A2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(1)</w:t>
            </w:r>
            <w:r w:rsidRPr="004F4D34">
              <w:rPr>
                <w:rFonts w:asciiTheme="majorEastAsia" w:eastAsiaTheme="majorEastAsia" w:hAnsiTheme="majorEastAsia" w:cs="ＭＳ ゴシック" w:hint="eastAsia"/>
                <w:kern w:val="0"/>
                <w:sz w:val="22"/>
              </w:rPr>
              <w:t>対象工事に係る格付け等級　　　　　　　　　　　　　　　　　　　　　　　等級</w:t>
            </w:r>
          </w:p>
        </w:tc>
      </w:tr>
      <w:tr w:rsidR="00A7294B" w:rsidRPr="004F4D34" w14:paraId="7D84CDA7" w14:textId="77777777" w:rsidTr="004C143C">
        <w:trPr>
          <w:trHeight w:val="268"/>
        </w:trPr>
        <w:tc>
          <w:tcPr>
            <w:tcW w:w="9623" w:type="dxa"/>
            <w:gridSpan w:val="6"/>
            <w:tcBorders>
              <w:top w:val="single" w:sz="4" w:space="0" w:color="000000"/>
              <w:left w:val="single" w:sz="4" w:space="0" w:color="000000"/>
              <w:bottom w:val="nil"/>
              <w:right w:val="single" w:sz="4" w:space="0" w:color="000000"/>
            </w:tcBorders>
            <w:vAlign w:val="center"/>
          </w:tcPr>
          <w:p w14:paraId="46E2954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(2)</w:t>
            </w:r>
            <w:r w:rsidRPr="004F4D34">
              <w:rPr>
                <w:rFonts w:asciiTheme="majorEastAsia" w:eastAsiaTheme="majorEastAsia" w:hAnsiTheme="majorEastAsia" w:cs="ＭＳ ゴシック" w:hint="eastAsia"/>
                <w:kern w:val="0"/>
                <w:sz w:val="22"/>
              </w:rPr>
              <w:t>対象工事に係る年間平均完成工事高　　　　　　　　　　　　　　　　　　　億円</w:t>
            </w:r>
          </w:p>
        </w:tc>
      </w:tr>
      <w:tr w:rsidR="00A7294B" w:rsidRPr="004F4D34" w14:paraId="56269903" w14:textId="77777777" w:rsidTr="004C143C">
        <w:trPr>
          <w:trHeight w:val="257"/>
        </w:trPr>
        <w:tc>
          <w:tcPr>
            <w:tcW w:w="1564" w:type="dxa"/>
            <w:vMerge w:val="restart"/>
            <w:tcBorders>
              <w:top w:val="single" w:sz="4" w:space="0" w:color="000000"/>
              <w:left w:val="single" w:sz="4" w:space="0" w:color="000000"/>
              <w:bottom w:val="nil"/>
              <w:right w:val="single" w:sz="4" w:space="0" w:color="000000"/>
            </w:tcBorders>
          </w:tcPr>
          <w:p w14:paraId="6AD28736" w14:textId="77777777" w:rsidR="0097757B" w:rsidRPr="004F4D34" w:rsidRDefault="0097757B" w:rsidP="0097757B">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(3)同種（類似）工事で</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かつ</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同規模以上の工事の施工実績</w:t>
            </w:r>
          </w:p>
        </w:tc>
        <w:tc>
          <w:tcPr>
            <w:tcW w:w="1443" w:type="dxa"/>
            <w:gridSpan w:val="2"/>
            <w:tcBorders>
              <w:top w:val="single" w:sz="4" w:space="0" w:color="000000"/>
              <w:left w:val="single" w:sz="4" w:space="0" w:color="000000"/>
              <w:bottom w:val="nil"/>
              <w:right w:val="single" w:sz="4" w:space="0" w:color="000000"/>
            </w:tcBorders>
            <w:vAlign w:val="center"/>
          </w:tcPr>
          <w:p w14:paraId="299A131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事　名</w:t>
            </w:r>
          </w:p>
        </w:tc>
        <w:tc>
          <w:tcPr>
            <w:tcW w:w="3248" w:type="dxa"/>
            <w:tcBorders>
              <w:top w:val="single" w:sz="4" w:space="0" w:color="000000"/>
              <w:left w:val="single" w:sz="4" w:space="0" w:color="000000"/>
              <w:bottom w:val="nil"/>
              <w:right w:val="single" w:sz="4" w:space="0" w:color="000000"/>
            </w:tcBorders>
            <w:vAlign w:val="center"/>
          </w:tcPr>
          <w:p w14:paraId="16DAFF3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6A7CF09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7D3905DF" w14:textId="77777777" w:rsidTr="004C143C">
        <w:trPr>
          <w:trHeight w:val="118"/>
        </w:trPr>
        <w:tc>
          <w:tcPr>
            <w:tcW w:w="1564" w:type="dxa"/>
            <w:vMerge/>
            <w:tcBorders>
              <w:top w:val="nil"/>
              <w:left w:val="single" w:sz="4" w:space="0" w:color="000000"/>
              <w:bottom w:val="nil"/>
              <w:right w:val="single" w:sz="4" w:space="0" w:color="000000"/>
            </w:tcBorders>
            <w:vAlign w:val="center"/>
          </w:tcPr>
          <w:p w14:paraId="21C8DED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21A5E70"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工事場所</w:t>
            </w:r>
          </w:p>
        </w:tc>
        <w:tc>
          <w:tcPr>
            <w:tcW w:w="3248" w:type="dxa"/>
            <w:tcBorders>
              <w:top w:val="single" w:sz="4" w:space="0" w:color="000000"/>
              <w:left w:val="single" w:sz="4" w:space="0" w:color="000000"/>
              <w:bottom w:val="nil"/>
              <w:right w:val="single" w:sz="4" w:space="0" w:color="000000"/>
            </w:tcBorders>
            <w:vAlign w:val="center"/>
          </w:tcPr>
          <w:p w14:paraId="38A5B13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78CBCEF"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E2C9D99" w14:textId="77777777" w:rsidTr="004C143C">
        <w:trPr>
          <w:trHeight w:val="107"/>
        </w:trPr>
        <w:tc>
          <w:tcPr>
            <w:tcW w:w="1564" w:type="dxa"/>
            <w:vMerge/>
            <w:tcBorders>
              <w:top w:val="nil"/>
              <w:left w:val="single" w:sz="4" w:space="0" w:color="000000"/>
              <w:bottom w:val="nil"/>
              <w:right w:val="single" w:sz="4" w:space="0" w:color="000000"/>
            </w:tcBorders>
            <w:vAlign w:val="center"/>
          </w:tcPr>
          <w:p w14:paraId="0FA32F2E"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0255B23C"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発注機関名</w:t>
            </w:r>
          </w:p>
        </w:tc>
        <w:tc>
          <w:tcPr>
            <w:tcW w:w="3248" w:type="dxa"/>
            <w:tcBorders>
              <w:top w:val="single" w:sz="4" w:space="0" w:color="000000"/>
              <w:left w:val="single" w:sz="4" w:space="0" w:color="000000"/>
              <w:bottom w:val="nil"/>
              <w:right w:val="single" w:sz="4" w:space="0" w:color="000000"/>
            </w:tcBorders>
            <w:vAlign w:val="center"/>
          </w:tcPr>
          <w:p w14:paraId="2CA355F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1125474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3510F4C7" w14:textId="77777777" w:rsidTr="004C143C">
        <w:trPr>
          <w:trHeight w:val="95"/>
        </w:trPr>
        <w:tc>
          <w:tcPr>
            <w:tcW w:w="1564" w:type="dxa"/>
            <w:vMerge/>
            <w:tcBorders>
              <w:top w:val="nil"/>
              <w:left w:val="single" w:sz="4" w:space="0" w:color="000000"/>
              <w:bottom w:val="nil"/>
              <w:right w:val="single" w:sz="4" w:space="0" w:color="000000"/>
            </w:tcBorders>
            <w:vAlign w:val="center"/>
          </w:tcPr>
          <w:p w14:paraId="70A6EDDD"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4F003E15"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契約金額</w:t>
            </w:r>
          </w:p>
        </w:tc>
        <w:tc>
          <w:tcPr>
            <w:tcW w:w="3248" w:type="dxa"/>
            <w:tcBorders>
              <w:top w:val="single" w:sz="4" w:space="0" w:color="000000"/>
              <w:left w:val="single" w:sz="4" w:space="0" w:color="000000"/>
              <w:bottom w:val="nil"/>
              <w:right w:val="single" w:sz="4" w:space="0" w:color="000000"/>
            </w:tcBorders>
            <w:vAlign w:val="center"/>
          </w:tcPr>
          <w:p w14:paraId="575A7CC6"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571AD4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6472CD2B" w14:textId="77777777" w:rsidTr="004C143C">
        <w:trPr>
          <w:trHeight w:val="98"/>
        </w:trPr>
        <w:tc>
          <w:tcPr>
            <w:tcW w:w="1564" w:type="dxa"/>
            <w:vMerge/>
            <w:tcBorders>
              <w:top w:val="nil"/>
              <w:left w:val="single" w:sz="4" w:space="0" w:color="000000"/>
              <w:bottom w:val="nil"/>
              <w:right w:val="single" w:sz="4" w:space="0" w:color="000000"/>
            </w:tcBorders>
            <w:vAlign w:val="center"/>
          </w:tcPr>
          <w:p w14:paraId="668B3F6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070CF6D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期</w:t>
            </w:r>
          </w:p>
        </w:tc>
        <w:tc>
          <w:tcPr>
            <w:tcW w:w="3248" w:type="dxa"/>
            <w:tcBorders>
              <w:top w:val="single" w:sz="4" w:space="0" w:color="000000"/>
              <w:left w:val="single" w:sz="4" w:space="0" w:color="000000"/>
              <w:bottom w:val="nil"/>
              <w:right w:val="single" w:sz="4" w:space="0" w:color="000000"/>
            </w:tcBorders>
            <w:vAlign w:val="center"/>
          </w:tcPr>
          <w:p w14:paraId="176753F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720C7F0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8378742" w14:textId="77777777" w:rsidTr="004C143C">
        <w:trPr>
          <w:trHeight w:val="213"/>
        </w:trPr>
        <w:tc>
          <w:tcPr>
            <w:tcW w:w="1564" w:type="dxa"/>
            <w:vMerge/>
            <w:tcBorders>
              <w:top w:val="nil"/>
              <w:left w:val="single" w:sz="4" w:space="0" w:color="000000"/>
              <w:bottom w:val="nil"/>
              <w:right w:val="single" w:sz="4" w:space="0" w:color="000000"/>
            </w:tcBorders>
            <w:vAlign w:val="center"/>
          </w:tcPr>
          <w:p w14:paraId="2335D45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6320191F"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受注形態</w:t>
            </w:r>
          </w:p>
        </w:tc>
        <w:tc>
          <w:tcPr>
            <w:tcW w:w="3248" w:type="dxa"/>
            <w:tcBorders>
              <w:top w:val="single" w:sz="4" w:space="0" w:color="000000"/>
              <w:left w:val="single" w:sz="4" w:space="0" w:color="000000"/>
              <w:bottom w:val="nil"/>
              <w:right w:val="single" w:sz="4" w:space="0" w:color="000000"/>
            </w:tcBorders>
            <w:vAlign w:val="center"/>
          </w:tcPr>
          <w:p w14:paraId="61709C5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単体・ＪＶ</w:t>
            </w:r>
          </w:p>
        </w:tc>
        <w:tc>
          <w:tcPr>
            <w:tcW w:w="3368" w:type="dxa"/>
            <w:gridSpan w:val="2"/>
            <w:tcBorders>
              <w:top w:val="single" w:sz="4" w:space="0" w:color="000000"/>
              <w:left w:val="single" w:sz="4" w:space="0" w:color="000000"/>
              <w:bottom w:val="nil"/>
              <w:right w:val="single" w:sz="4" w:space="0" w:color="000000"/>
            </w:tcBorders>
            <w:vAlign w:val="center"/>
          </w:tcPr>
          <w:p w14:paraId="382AACE4"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0D9CA715" w14:textId="77777777" w:rsidTr="004C143C">
        <w:trPr>
          <w:trHeight w:val="216"/>
        </w:trPr>
        <w:tc>
          <w:tcPr>
            <w:tcW w:w="1564" w:type="dxa"/>
            <w:vMerge/>
            <w:tcBorders>
              <w:top w:val="nil"/>
              <w:left w:val="single" w:sz="4" w:space="0" w:color="000000"/>
              <w:bottom w:val="nil"/>
              <w:right w:val="single" w:sz="4" w:space="0" w:color="000000"/>
            </w:tcBorders>
            <w:vAlign w:val="center"/>
          </w:tcPr>
          <w:p w14:paraId="654CE66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5230388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構造形式</w:t>
            </w:r>
          </w:p>
        </w:tc>
        <w:tc>
          <w:tcPr>
            <w:tcW w:w="3248" w:type="dxa"/>
            <w:tcBorders>
              <w:top w:val="single" w:sz="4" w:space="0" w:color="000000"/>
              <w:left w:val="single" w:sz="4" w:space="0" w:color="000000"/>
              <w:bottom w:val="nil"/>
              <w:right w:val="single" w:sz="4" w:space="0" w:color="000000"/>
            </w:tcBorders>
            <w:vAlign w:val="center"/>
          </w:tcPr>
          <w:p w14:paraId="1EF4E8C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34932FC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56B7FA83" w14:textId="77777777" w:rsidTr="004C143C">
        <w:trPr>
          <w:trHeight w:val="77"/>
        </w:trPr>
        <w:tc>
          <w:tcPr>
            <w:tcW w:w="1564" w:type="dxa"/>
            <w:vMerge/>
            <w:tcBorders>
              <w:top w:val="nil"/>
              <w:left w:val="single" w:sz="4" w:space="0" w:color="000000"/>
              <w:bottom w:val="nil"/>
              <w:right w:val="single" w:sz="4" w:space="0" w:color="000000"/>
            </w:tcBorders>
            <w:vAlign w:val="center"/>
          </w:tcPr>
          <w:p w14:paraId="4DC29689"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D15F1A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規模・寸法</w:t>
            </w:r>
          </w:p>
        </w:tc>
        <w:tc>
          <w:tcPr>
            <w:tcW w:w="3248" w:type="dxa"/>
            <w:tcBorders>
              <w:top w:val="single" w:sz="4" w:space="0" w:color="000000"/>
              <w:left w:val="single" w:sz="4" w:space="0" w:color="000000"/>
              <w:bottom w:val="nil"/>
              <w:right w:val="single" w:sz="4" w:space="0" w:color="000000"/>
            </w:tcBorders>
            <w:vAlign w:val="center"/>
          </w:tcPr>
          <w:p w14:paraId="0DE4F62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23C4FA0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4C6EC4B3" w14:textId="77777777" w:rsidTr="004C143C">
        <w:trPr>
          <w:trHeight w:val="70"/>
        </w:trPr>
        <w:tc>
          <w:tcPr>
            <w:tcW w:w="1564" w:type="dxa"/>
            <w:vMerge/>
            <w:tcBorders>
              <w:top w:val="nil"/>
              <w:left w:val="single" w:sz="4" w:space="0" w:color="000000"/>
              <w:bottom w:val="nil"/>
              <w:right w:val="single" w:sz="4" w:space="0" w:color="000000"/>
            </w:tcBorders>
            <w:vAlign w:val="center"/>
          </w:tcPr>
          <w:p w14:paraId="6B1260FC"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3B1F84E1"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使用機材</w:t>
            </w:r>
          </w:p>
        </w:tc>
        <w:tc>
          <w:tcPr>
            <w:tcW w:w="3248" w:type="dxa"/>
            <w:tcBorders>
              <w:top w:val="single" w:sz="4" w:space="0" w:color="000000"/>
              <w:left w:val="single" w:sz="4" w:space="0" w:color="000000"/>
              <w:bottom w:val="nil"/>
              <w:right w:val="single" w:sz="4" w:space="0" w:color="000000"/>
            </w:tcBorders>
            <w:vAlign w:val="center"/>
          </w:tcPr>
          <w:p w14:paraId="433983C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1081538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12689878" w14:textId="77777777" w:rsidTr="004C143C">
        <w:trPr>
          <w:trHeight w:val="70"/>
        </w:trPr>
        <w:tc>
          <w:tcPr>
            <w:tcW w:w="1564" w:type="dxa"/>
            <w:vMerge/>
            <w:tcBorders>
              <w:top w:val="nil"/>
              <w:left w:val="single" w:sz="4" w:space="0" w:color="000000"/>
              <w:bottom w:val="nil"/>
              <w:right w:val="single" w:sz="4" w:space="0" w:color="000000"/>
            </w:tcBorders>
            <w:vAlign w:val="center"/>
          </w:tcPr>
          <w:p w14:paraId="507CF2A0" w14:textId="77777777" w:rsidR="00A7294B" w:rsidRPr="004F4D34" w:rsidRDefault="00A7294B" w:rsidP="00E45886">
            <w:pPr>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p>
        </w:tc>
        <w:tc>
          <w:tcPr>
            <w:tcW w:w="1443" w:type="dxa"/>
            <w:gridSpan w:val="2"/>
            <w:tcBorders>
              <w:top w:val="single" w:sz="4" w:space="0" w:color="000000"/>
              <w:left w:val="single" w:sz="4" w:space="0" w:color="000000"/>
              <w:bottom w:val="nil"/>
              <w:right w:val="single" w:sz="4" w:space="0" w:color="000000"/>
            </w:tcBorders>
            <w:vAlign w:val="center"/>
          </w:tcPr>
          <w:p w14:paraId="6474B7AB"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特記事項</w:t>
            </w:r>
          </w:p>
        </w:tc>
        <w:tc>
          <w:tcPr>
            <w:tcW w:w="3248" w:type="dxa"/>
            <w:tcBorders>
              <w:top w:val="single" w:sz="4" w:space="0" w:color="000000"/>
              <w:left w:val="single" w:sz="4" w:space="0" w:color="000000"/>
              <w:bottom w:val="nil"/>
              <w:right w:val="single" w:sz="4" w:space="0" w:color="000000"/>
            </w:tcBorders>
            <w:vAlign w:val="center"/>
          </w:tcPr>
          <w:p w14:paraId="6CB70943"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368" w:type="dxa"/>
            <w:gridSpan w:val="2"/>
            <w:tcBorders>
              <w:top w:val="single" w:sz="4" w:space="0" w:color="000000"/>
              <w:left w:val="single" w:sz="4" w:space="0" w:color="000000"/>
              <w:bottom w:val="nil"/>
              <w:right w:val="single" w:sz="4" w:space="0" w:color="000000"/>
            </w:tcBorders>
            <w:vAlign w:val="center"/>
          </w:tcPr>
          <w:p w14:paraId="44EB4FF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tc>
      </w:tr>
      <w:tr w:rsidR="00A7294B" w:rsidRPr="004F4D34" w14:paraId="7B628897" w14:textId="77777777" w:rsidTr="004C143C">
        <w:trPr>
          <w:trHeight w:val="184"/>
        </w:trPr>
        <w:tc>
          <w:tcPr>
            <w:tcW w:w="1564" w:type="dxa"/>
            <w:vMerge w:val="restart"/>
            <w:tcBorders>
              <w:top w:val="single" w:sz="4" w:space="0" w:color="000000"/>
              <w:left w:val="single" w:sz="4" w:space="0" w:color="000000"/>
              <w:bottom w:val="nil"/>
              <w:right w:val="single" w:sz="4" w:space="0" w:color="000000"/>
            </w:tcBorders>
          </w:tcPr>
          <w:p w14:paraId="51ADFB39"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(4)</w:t>
            </w:r>
            <w:r w:rsidR="0097757B" w:rsidRPr="004F4D34">
              <w:rPr>
                <w:rFonts w:asciiTheme="majorEastAsia" w:eastAsiaTheme="majorEastAsia" w:hAnsiTheme="majorEastAsia" w:cs="ＭＳ ゴシック" w:hint="eastAsia"/>
                <w:kern w:val="0"/>
                <w:sz w:val="22"/>
              </w:rPr>
              <w:t>技術者の</w:t>
            </w:r>
            <w:r w:rsidRPr="004F4D34">
              <w:rPr>
                <w:rFonts w:asciiTheme="majorEastAsia" w:eastAsiaTheme="majorEastAsia" w:hAnsiTheme="majorEastAsia" w:cs="ＭＳ ゴシック" w:hint="eastAsia"/>
                <w:kern w:val="0"/>
                <w:sz w:val="22"/>
              </w:rPr>
              <w:t>資格・経験</w:t>
            </w:r>
          </w:p>
        </w:tc>
        <w:tc>
          <w:tcPr>
            <w:tcW w:w="8059" w:type="dxa"/>
            <w:gridSpan w:val="5"/>
            <w:tcBorders>
              <w:top w:val="single" w:sz="4" w:space="0" w:color="000000"/>
              <w:left w:val="single" w:sz="4" w:space="0" w:color="000000"/>
              <w:bottom w:val="nil"/>
              <w:right w:val="single" w:sz="4" w:space="0" w:color="000000"/>
            </w:tcBorders>
            <w:vAlign w:val="center"/>
          </w:tcPr>
          <w:p w14:paraId="1A8BAC6D"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現　住　所</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氏名　　　　　　　年齢</w:t>
            </w:r>
          </w:p>
        </w:tc>
      </w:tr>
      <w:tr w:rsidR="00A7294B" w:rsidRPr="004F4D34" w14:paraId="64BF465F" w14:textId="77777777" w:rsidTr="004C143C">
        <w:trPr>
          <w:trHeight w:val="70"/>
        </w:trPr>
        <w:tc>
          <w:tcPr>
            <w:tcW w:w="1564" w:type="dxa"/>
            <w:vMerge/>
            <w:tcBorders>
              <w:top w:val="nil"/>
              <w:left w:val="single" w:sz="4" w:space="0" w:color="000000"/>
              <w:bottom w:val="nil"/>
              <w:right w:val="single" w:sz="4" w:space="0" w:color="000000"/>
            </w:tcBorders>
            <w:vAlign w:val="center"/>
          </w:tcPr>
          <w:p w14:paraId="0E1F1580"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598880B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所属会社・勤務課所</w:t>
            </w:r>
          </w:p>
        </w:tc>
      </w:tr>
      <w:tr w:rsidR="00A7294B" w:rsidRPr="004F4D34" w14:paraId="2AE095BB" w14:textId="77777777" w:rsidTr="004C143C">
        <w:trPr>
          <w:trHeight w:val="70"/>
        </w:trPr>
        <w:tc>
          <w:tcPr>
            <w:tcW w:w="1564" w:type="dxa"/>
            <w:vMerge/>
            <w:tcBorders>
              <w:top w:val="nil"/>
              <w:left w:val="single" w:sz="4" w:space="0" w:color="000000"/>
              <w:bottom w:val="nil"/>
              <w:right w:val="single" w:sz="4" w:space="0" w:color="000000"/>
            </w:tcBorders>
            <w:vAlign w:val="center"/>
          </w:tcPr>
          <w:p w14:paraId="18FB8C72"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8059" w:type="dxa"/>
            <w:gridSpan w:val="5"/>
            <w:tcBorders>
              <w:top w:val="single" w:sz="4" w:space="0" w:color="000000"/>
              <w:left w:val="single" w:sz="4" w:space="0" w:color="000000"/>
              <w:bottom w:val="nil"/>
              <w:right w:val="single" w:sz="4" w:space="0" w:color="000000"/>
            </w:tcBorders>
            <w:vAlign w:val="center"/>
          </w:tcPr>
          <w:p w14:paraId="0547B46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資格</w:t>
            </w:r>
            <w:r w:rsidRPr="004F4D34">
              <w:rPr>
                <w:rFonts w:asciiTheme="majorEastAsia" w:eastAsiaTheme="majorEastAsia" w:hAnsiTheme="majorEastAsia" w:cs="ＭＳ ゴシック"/>
                <w:kern w:val="0"/>
                <w:sz w:val="22"/>
              </w:rPr>
              <w:t>(</w:t>
            </w:r>
            <w:r w:rsidRPr="004F4D34">
              <w:rPr>
                <w:rFonts w:asciiTheme="majorEastAsia" w:eastAsiaTheme="majorEastAsia" w:hAnsiTheme="majorEastAsia" w:cs="ＭＳ ゴシック" w:hint="eastAsia"/>
                <w:kern w:val="0"/>
                <w:sz w:val="22"/>
              </w:rPr>
              <w:t>名称・取得年・登録番号</w:t>
            </w:r>
            <w:r w:rsidRPr="004F4D34">
              <w:rPr>
                <w:rFonts w:asciiTheme="majorEastAsia" w:eastAsiaTheme="majorEastAsia" w:hAnsiTheme="majorEastAsia" w:cs="ＭＳ ゴシック"/>
                <w:kern w:val="0"/>
                <w:sz w:val="22"/>
              </w:rPr>
              <w:t>)</w:t>
            </w:r>
          </w:p>
        </w:tc>
      </w:tr>
      <w:tr w:rsidR="00A7294B" w:rsidRPr="004F4D34" w14:paraId="4606C27C" w14:textId="77777777" w:rsidTr="004C143C">
        <w:trPr>
          <w:trHeight w:val="163"/>
        </w:trPr>
        <w:tc>
          <w:tcPr>
            <w:tcW w:w="1564" w:type="dxa"/>
            <w:vMerge/>
            <w:tcBorders>
              <w:top w:val="nil"/>
              <w:left w:val="single" w:sz="4" w:space="0" w:color="000000"/>
              <w:bottom w:val="nil"/>
              <w:right w:val="single" w:sz="4" w:space="0" w:color="000000"/>
            </w:tcBorders>
            <w:vAlign w:val="center"/>
          </w:tcPr>
          <w:p w14:paraId="04DCF743"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val="restart"/>
            <w:tcBorders>
              <w:top w:val="single" w:sz="4" w:space="0" w:color="000000"/>
              <w:left w:val="single" w:sz="4" w:space="0" w:color="000000"/>
              <w:bottom w:val="nil"/>
              <w:right w:val="single" w:sz="4" w:space="0" w:color="000000"/>
            </w:tcBorders>
            <w:vAlign w:val="center"/>
          </w:tcPr>
          <w:p w14:paraId="2C066E0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工事経験の概要</w:t>
            </w:r>
          </w:p>
        </w:tc>
        <w:tc>
          <w:tcPr>
            <w:tcW w:w="3944" w:type="dxa"/>
            <w:gridSpan w:val="2"/>
            <w:tcBorders>
              <w:top w:val="single" w:sz="4" w:space="0" w:color="000000"/>
              <w:left w:val="single" w:sz="4" w:space="0" w:color="000000"/>
              <w:bottom w:val="nil"/>
              <w:right w:val="single" w:sz="4" w:space="0" w:color="000000"/>
            </w:tcBorders>
            <w:vAlign w:val="center"/>
          </w:tcPr>
          <w:p w14:paraId="0DB7CE39"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事</w:t>
            </w: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名</w:t>
            </w:r>
          </w:p>
        </w:tc>
        <w:tc>
          <w:tcPr>
            <w:tcW w:w="3368" w:type="dxa"/>
            <w:gridSpan w:val="2"/>
            <w:tcBorders>
              <w:top w:val="single" w:sz="4" w:space="0" w:color="000000"/>
              <w:left w:val="single" w:sz="4" w:space="0" w:color="000000"/>
              <w:bottom w:val="nil"/>
              <w:right w:val="single" w:sz="4" w:space="0" w:color="000000"/>
            </w:tcBorders>
            <w:vAlign w:val="center"/>
          </w:tcPr>
          <w:p w14:paraId="5F6F25B7"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発注機関名</w:t>
            </w:r>
          </w:p>
        </w:tc>
      </w:tr>
      <w:tr w:rsidR="00A7294B" w:rsidRPr="004F4D34" w14:paraId="2F74D4FB" w14:textId="77777777" w:rsidTr="004C143C">
        <w:trPr>
          <w:trHeight w:val="152"/>
        </w:trPr>
        <w:tc>
          <w:tcPr>
            <w:tcW w:w="1564" w:type="dxa"/>
            <w:vMerge/>
            <w:tcBorders>
              <w:top w:val="nil"/>
              <w:left w:val="single" w:sz="4" w:space="0" w:color="000000"/>
              <w:bottom w:val="nil"/>
              <w:right w:val="single" w:sz="4" w:space="0" w:color="000000"/>
            </w:tcBorders>
            <w:vAlign w:val="center"/>
          </w:tcPr>
          <w:p w14:paraId="0C5FE332"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559BA7F7"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4F878E6A"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工事場所</w:t>
            </w:r>
          </w:p>
        </w:tc>
        <w:tc>
          <w:tcPr>
            <w:tcW w:w="3368" w:type="dxa"/>
            <w:gridSpan w:val="2"/>
            <w:tcBorders>
              <w:top w:val="single" w:sz="4" w:space="0" w:color="000000"/>
              <w:left w:val="single" w:sz="4" w:space="0" w:color="000000"/>
              <w:bottom w:val="nil"/>
              <w:right w:val="single" w:sz="4" w:space="0" w:color="000000"/>
            </w:tcBorders>
            <w:vAlign w:val="center"/>
          </w:tcPr>
          <w:p w14:paraId="1E6F50A0"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契約金額</w:t>
            </w:r>
          </w:p>
        </w:tc>
      </w:tr>
      <w:tr w:rsidR="00A7294B" w:rsidRPr="004F4D34" w14:paraId="3CFA1F76" w14:textId="77777777" w:rsidTr="004C143C">
        <w:trPr>
          <w:trHeight w:val="70"/>
        </w:trPr>
        <w:tc>
          <w:tcPr>
            <w:tcW w:w="1564" w:type="dxa"/>
            <w:vMerge/>
            <w:tcBorders>
              <w:top w:val="nil"/>
              <w:left w:val="single" w:sz="4" w:space="0" w:color="000000"/>
              <w:bottom w:val="nil"/>
              <w:right w:val="single" w:sz="4" w:space="0" w:color="000000"/>
            </w:tcBorders>
            <w:vAlign w:val="center"/>
          </w:tcPr>
          <w:p w14:paraId="301B6645"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262F2AAD"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3944" w:type="dxa"/>
            <w:gridSpan w:val="2"/>
            <w:tcBorders>
              <w:top w:val="single" w:sz="4" w:space="0" w:color="000000"/>
              <w:left w:val="single" w:sz="4" w:space="0" w:color="000000"/>
              <w:bottom w:val="nil"/>
              <w:right w:val="single" w:sz="4" w:space="0" w:color="000000"/>
            </w:tcBorders>
            <w:vAlign w:val="center"/>
          </w:tcPr>
          <w:p w14:paraId="7A84FEDE"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　　期</w:t>
            </w:r>
          </w:p>
        </w:tc>
        <w:tc>
          <w:tcPr>
            <w:tcW w:w="3368" w:type="dxa"/>
            <w:gridSpan w:val="2"/>
            <w:tcBorders>
              <w:top w:val="single" w:sz="4" w:space="0" w:color="000000"/>
              <w:left w:val="single" w:sz="4" w:space="0" w:color="000000"/>
              <w:bottom w:val="nil"/>
              <w:right w:val="single" w:sz="4" w:space="0" w:color="000000"/>
            </w:tcBorders>
            <w:vAlign w:val="center"/>
          </w:tcPr>
          <w:p w14:paraId="5B328A8D"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当時の役職</w:t>
            </w:r>
          </w:p>
        </w:tc>
      </w:tr>
      <w:tr w:rsidR="00A7294B" w:rsidRPr="004F4D34" w14:paraId="08526492" w14:textId="77777777" w:rsidTr="004C143C">
        <w:trPr>
          <w:trHeight w:val="70"/>
        </w:trPr>
        <w:tc>
          <w:tcPr>
            <w:tcW w:w="1564" w:type="dxa"/>
            <w:vMerge/>
            <w:tcBorders>
              <w:top w:val="nil"/>
              <w:left w:val="single" w:sz="4" w:space="0" w:color="000000"/>
              <w:bottom w:val="nil"/>
              <w:right w:val="single" w:sz="4" w:space="0" w:color="000000"/>
            </w:tcBorders>
            <w:vAlign w:val="center"/>
          </w:tcPr>
          <w:p w14:paraId="6295BC58"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47" w:type="dxa"/>
            <w:vMerge/>
            <w:tcBorders>
              <w:top w:val="nil"/>
              <w:left w:val="single" w:sz="4" w:space="0" w:color="000000"/>
              <w:bottom w:val="nil"/>
              <w:right w:val="single" w:sz="4" w:space="0" w:color="000000"/>
            </w:tcBorders>
            <w:vAlign w:val="center"/>
          </w:tcPr>
          <w:p w14:paraId="25676AF1" w14:textId="77777777" w:rsidR="00A7294B" w:rsidRPr="004F4D34" w:rsidRDefault="00A7294B" w:rsidP="00A7294B">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7312" w:type="dxa"/>
            <w:gridSpan w:val="4"/>
            <w:tcBorders>
              <w:top w:val="single" w:sz="4" w:space="0" w:color="000000"/>
              <w:left w:val="single" w:sz="4" w:space="0" w:color="000000"/>
              <w:bottom w:val="nil"/>
              <w:right w:val="single" w:sz="4" w:space="0" w:color="000000"/>
            </w:tcBorders>
            <w:vAlign w:val="center"/>
          </w:tcPr>
          <w:p w14:paraId="0B7E5368"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工事内容</w:t>
            </w:r>
          </w:p>
        </w:tc>
      </w:tr>
      <w:tr w:rsidR="00A7294B" w:rsidRPr="004F4D34" w14:paraId="13C4E3C1" w14:textId="77777777" w:rsidTr="004C143C">
        <w:trPr>
          <w:trHeight w:val="70"/>
        </w:trPr>
        <w:tc>
          <w:tcPr>
            <w:tcW w:w="9623" w:type="dxa"/>
            <w:gridSpan w:val="6"/>
            <w:tcBorders>
              <w:top w:val="single" w:sz="4" w:space="0" w:color="000000"/>
              <w:left w:val="single" w:sz="4" w:space="0" w:color="000000"/>
              <w:bottom w:val="nil"/>
              <w:right w:val="single" w:sz="4" w:space="0" w:color="000000"/>
            </w:tcBorders>
            <w:vAlign w:val="center"/>
          </w:tcPr>
          <w:p w14:paraId="5BE8F9D2" w14:textId="77777777" w:rsidR="00A7294B" w:rsidRPr="004F4D34" w:rsidRDefault="00A7294B" w:rsidP="00A7294B">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(5)</w:t>
            </w:r>
            <w:r w:rsidRPr="004F4D34">
              <w:rPr>
                <w:rFonts w:asciiTheme="majorEastAsia" w:eastAsiaTheme="majorEastAsia" w:hAnsiTheme="majorEastAsia" w:cs="ＭＳ ゴシック" w:hint="eastAsia"/>
                <w:kern w:val="0"/>
                <w:sz w:val="22"/>
              </w:rPr>
              <w:t>建築業法に基づく本店又は営業所の所在地</w:t>
            </w:r>
          </w:p>
        </w:tc>
      </w:tr>
      <w:tr w:rsidR="00A7294B" w:rsidRPr="004F4D34" w14:paraId="0CA994B4" w14:textId="77777777" w:rsidTr="004C143C">
        <w:trPr>
          <w:trHeight w:val="155"/>
        </w:trPr>
        <w:tc>
          <w:tcPr>
            <w:tcW w:w="7699" w:type="dxa"/>
            <w:gridSpan w:val="5"/>
            <w:tcBorders>
              <w:top w:val="single" w:sz="4" w:space="0" w:color="000000"/>
              <w:left w:val="single" w:sz="4" w:space="0" w:color="000000"/>
              <w:bottom w:val="nil"/>
              <w:right w:val="single" w:sz="4" w:space="0" w:color="000000"/>
            </w:tcBorders>
            <w:vAlign w:val="center"/>
          </w:tcPr>
          <w:p w14:paraId="03621D43"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(6)</w:t>
            </w:r>
            <w:r w:rsidRPr="004F4D34">
              <w:rPr>
                <w:rFonts w:asciiTheme="majorEastAsia" w:eastAsiaTheme="majorEastAsia" w:hAnsiTheme="majorEastAsia" w:cs="ＭＳ ゴシック" w:hint="eastAsia"/>
                <w:kern w:val="0"/>
                <w:sz w:val="22"/>
              </w:rPr>
              <w:t>会社更生法</w:t>
            </w:r>
            <w:r w:rsidR="003D1489" w:rsidRPr="004F4D34">
              <w:rPr>
                <w:rFonts w:asciiTheme="majorEastAsia" w:eastAsiaTheme="majorEastAsia" w:hAnsiTheme="majorEastAsia" w:cs="ＭＳ ゴシック" w:hint="eastAsia"/>
                <w:kern w:val="0"/>
                <w:sz w:val="22"/>
              </w:rPr>
              <w:t>又は民事再生法</w:t>
            </w:r>
            <w:r w:rsidRPr="004F4D34">
              <w:rPr>
                <w:rFonts w:asciiTheme="majorEastAsia" w:eastAsiaTheme="majorEastAsia" w:hAnsiTheme="majorEastAsia" w:cs="ＭＳ ゴシック" w:hint="eastAsia"/>
                <w:kern w:val="0"/>
                <w:sz w:val="22"/>
              </w:rPr>
              <w:t>に基づき更生手続き開始の申立がなされている者ではない。</w:t>
            </w:r>
          </w:p>
        </w:tc>
        <w:tc>
          <w:tcPr>
            <w:tcW w:w="1924" w:type="dxa"/>
            <w:tcBorders>
              <w:top w:val="single" w:sz="4" w:space="0" w:color="000000"/>
              <w:left w:val="single" w:sz="4" w:space="0" w:color="000000"/>
              <w:bottom w:val="nil"/>
              <w:right w:val="single" w:sz="4" w:space="0" w:color="000000"/>
            </w:tcBorders>
            <w:vAlign w:val="center"/>
          </w:tcPr>
          <w:p w14:paraId="66094504" w14:textId="77777777" w:rsidR="00A7294B" w:rsidRPr="004F4D34" w:rsidRDefault="00A7294B" w:rsidP="00A7294B">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r w:rsidR="00A7294B" w:rsidRPr="004F4D34" w14:paraId="64F10578" w14:textId="77777777" w:rsidTr="004C143C">
        <w:trPr>
          <w:trHeight w:val="70"/>
        </w:trPr>
        <w:tc>
          <w:tcPr>
            <w:tcW w:w="7699" w:type="dxa"/>
            <w:gridSpan w:val="5"/>
            <w:tcBorders>
              <w:top w:val="single" w:sz="4" w:space="0" w:color="000000"/>
              <w:left w:val="single" w:sz="4" w:space="0" w:color="000000"/>
              <w:bottom w:val="single" w:sz="4" w:space="0" w:color="000000"/>
              <w:right w:val="single" w:sz="4" w:space="0" w:color="000000"/>
            </w:tcBorders>
            <w:vAlign w:val="center"/>
          </w:tcPr>
          <w:p w14:paraId="60BA8698" w14:textId="77777777" w:rsidR="00A7294B" w:rsidRPr="004F4D34" w:rsidRDefault="00A7294B" w:rsidP="00E45886">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kern w:val="0"/>
                <w:sz w:val="22"/>
              </w:rPr>
              <w:t>(7)</w:t>
            </w:r>
            <w:r w:rsidRPr="004F4D34">
              <w:rPr>
                <w:rFonts w:asciiTheme="majorEastAsia" w:eastAsiaTheme="majorEastAsia" w:hAnsiTheme="majorEastAsia" w:cs="ＭＳ ゴシック" w:hint="eastAsia"/>
                <w:kern w:val="0"/>
                <w:sz w:val="22"/>
              </w:rPr>
              <w:t>対象工事に係る設計業務等の受託者又は受託者と資本若しくは人事面において関連がある者ではない。</w:t>
            </w:r>
          </w:p>
        </w:tc>
        <w:tc>
          <w:tcPr>
            <w:tcW w:w="1924" w:type="dxa"/>
            <w:tcBorders>
              <w:top w:val="single" w:sz="4" w:space="0" w:color="000000"/>
              <w:left w:val="single" w:sz="4" w:space="0" w:color="000000"/>
              <w:bottom w:val="single" w:sz="4" w:space="0" w:color="000000"/>
              <w:right w:val="single" w:sz="4" w:space="0" w:color="000000"/>
            </w:tcBorders>
            <w:vAlign w:val="center"/>
          </w:tcPr>
          <w:p w14:paraId="6ECA60D0" w14:textId="77777777" w:rsidR="00A7294B" w:rsidRPr="004F4D34" w:rsidRDefault="00A7294B" w:rsidP="00A7294B">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無　・　有</w:t>
            </w:r>
          </w:p>
        </w:tc>
      </w:tr>
    </w:tbl>
    <w:p w14:paraId="0D6BBAD1" w14:textId="77777777" w:rsidR="00A7294B" w:rsidRPr="004F4D34" w:rsidRDefault="00B137B5" w:rsidP="0097757B">
      <w:pPr>
        <w:spacing w:line="320" w:lineRule="exact"/>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（注）</w:t>
      </w:r>
      <w:r w:rsidR="009072BC" w:rsidRPr="004F4D34">
        <w:rPr>
          <w:rFonts w:asciiTheme="majorEastAsia" w:eastAsiaTheme="majorEastAsia" w:hAnsiTheme="majorEastAsia" w:hint="eastAsia"/>
          <w:sz w:val="21"/>
          <w:szCs w:val="21"/>
        </w:rPr>
        <w:t>１　公告において明示した資格があることを判断できる必要最小限の項目について記載すること。</w:t>
      </w:r>
    </w:p>
    <w:p w14:paraId="78EA9ED1" w14:textId="77777777" w:rsidR="009072BC" w:rsidRPr="004F4D34" w:rsidRDefault="009072BC" w:rsidP="0097757B">
      <w:pPr>
        <w:spacing w:line="320" w:lineRule="exact"/>
        <w:ind w:leftChars="250" w:left="60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(6)から(</w:t>
      </w:r>
      <w:r w:rsidR="004C143C" w:rsidRPr="004F4D34">
        <w:rPr>
          <w:rFonts w:asciiTheme="majorEastAsia" w:eastAsiaTheme="majorEastAsia" w:hAnsiTheme="majorEastAsia" w:hint="eastAsia"/>
          <w:sz w:val="21"/>
          <w:szCs w:val="21"/>
        </w:rPr>
        <w:t>7</w:t>
      </w:r>
      <w:r w:rsidRPr="004F4D34">
        <w:rPr>
          <w:rFonts w:asciiTheme="majorEastAsia" w:eastAsiaTheme="majorEastAsia" w:hAnsiTheme="majorEastAsia" w:hint="eastAsia"/>
          <w:sz w:val="21"/>
          <w:szCs w:val="21"/>
        </w:rPr>
        <w:t>)は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該当するものに○印を付すること。</w:t>
      </w:r>
    </w:p>
    <w:p w14:paraId="5BDBAF49" w14:textId="77777777"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３　共同企業体の場合は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すべての構成員について作成すること。</w:t>
      </w:r>
    </w:p>
    <w:p w14:paraId="15E06B00" w14:textId="77777777" w:rsidR="009072BC" w:rsidRPr="004F4D34" w:rsidRDefault="009072BC" w:rsidP="0097757B">
      <w:pPr>
        <w:spacing w:line="320" w:lineRule="exact"/>
        <w:ind w:leftChars="250" w:left="8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この書類に次の書類を添えて提出すること。</w:t>
      </w:r>
    </w:p>
    <w:p w14:paraId="5D758C8E" w14:textId="77777777" w:rsidR="009072BC" w:rsidRPr="004F4D34" w:rsidRDefault="009072BC" w:rsidP="0097757B">
      <w:pPr>
        <w:spacing w:line="320" w:lineRule="exact"/>
        <w:ind w:leftChars="450" w:left="129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①</w:t>
      </w:r>
      <w:r w:rsidR="00A7294B" w:rsidRPr="004F4D34">
        <w:rPr>
          <w:rFonts w:asciiTheme="majorEastAsia" w:eastAsiaTheme="majorEastAsia" w:hAnsiTheme="majorEastAsia" w:hint="eastAsia"/>
          <w:sz w:val="21"/>
          <w:szCs w:val="21"/>
        </w:rPr>
        <w:t xml:space="preserve">　</w:t>
      </w:r>
      <w:r w:rsidRPr="004F4D34">
        <w:rPr>
          <w:rFonts w:asciiTheme="majorEastAsia" w:eastAsiaTheme="majorEastAsia" w:hAnsiTheme="majorEastAsia" w:hint="eastAsia"/>
          <w:sz w:val="21"/>
          <w:szCs w:val="21"/>
        </w:rPr>
        <w:t>施工実績の確認に要する書類…工事実績情報システム（CORINS）（竣工時のものに限る。）又は契約書の写し（工事概要等の判断が困難な場合には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工事概要書等の写しを添付すること。）</w:t>
      </w:r>
    </w:p>
    <w:p w14:paraId="019E0E37" w14:textId="77777777" w:rsidR="009072BC" w:rsidRPr="004F4D34" w:rsidRDefault="009072BC" w:rsidP="0097757B">
      <w:pPr>
        <w:spacing w:line="320" w:lineRule="exact"/>
        <w:ind w:leftChars="450" w:left="129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②</w:t>
      </w:r>
      <w:r w:rsidR="00A7294B" w:rsidRPr="004F4D34">
        <w:rPr>
          <w:rFonts w:asciiTheme="majorEastAsia" w:eastAsiaTheme="majorEastAsia" w:hAnsiTheme="majorEastAsia" w:hint="eastAsia"/>
          <w:sz w:val="21"/>
          <w:szCs w:val="21"/>
        </w:rPr>
        <w:t xml:space="preserve">　</w:t>
      </w:r>
      <w:r w:rsidRPr="004F4D34">
        <w:rPr>
          <w:rFonts w:asciiTheme="majorEastAsia" w:eastAsiaTheme="majorEastAsia" w:hAnsiTheme="majorEastAsia" w:hint="eastAsia"/>
          <w:sz w:val="21"/>
          <w:szCs w:val="21"/>
        </w:rPr>
        <w:t>配置予定技術者の資格・施工実績の確認に要する書類</w:t>
      </w:r>
    </w:p>
    <w:p w14:paraId="2793F34D" w14:textId="77777777" w:rsidR="009072BC" w:rsidRPr="004F4D34" w:rsidRDefault="009072BC" w:rsidP="0097757B">
      <w:pPr>
        <w:spacing w:line="320" w:lineRule="exact"/>
        <w:ind w:leftChars="550" w:left="153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(ア)資格認定証明書</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監理技術者資格者証の写し</w:t>
      </w:r>
    </w:p>
    <w:p w14:paraId="71E9A7F6" w14:textId="77777777" w:rsidR="009072BC" w:rsidRPr="004F4D34" w:rsidRDefault="009072BC" w:rsidP="0097757B">
      <w:pPr>
        <w:spacing w:line="320" w:lineRule="exact"/>
        <w:ind w:leftChars="550" w:left="153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(イ)工事実績情報システム（CORINS）又は現場代理人及び主任（監理）技術者等選（改）任通知書の写し</w:t>
      </w:r>
    </w:p>
    <w:p w14:paraId="2BDD8FA7" w14:textId="77777777" w:rsidR="0097757B" w:rsidRPr="004F4D34" w:rsidRDefault="009072BC" w:rsidP="0097757B">
      <w:pPr>
        <w:spacing w:line="320" w:lineRule="exact"/>
        <w:ind w:leftChars="250" w:left="810" w:hangingChars="100" w:hanging="210"/>
        <w:rPr>
          <w:rFonts w:asciiTheme="majorEastAsia" w:eastAsiaTheme="majorEastAsia" w:hAnsiTheme="majorEastAsia"/>
        </w:rPr>
      </w:pPr>
      <w:r w:rsidRPr="004F4D34">
        <w:rPr>
          <w:rFonts w:asciiTheme="majorEastAsia" w:eastAsiaTheme="majorEastAsia" w:hAnsiTheme="majorEastAsia" w:hint="eastAsia"/>
          <w:sz w:val="21"/>
          <w:szCs w:val="21"/>
        </w:rPr>
        <w:t>５　(3)同種（類似）工事で</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かつ</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同規模以上の工事の施工実績には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競争参加資格確認申請の受付期間の末日から起算して当該工事の契約日が公告において明示した期間内のものを記載すること。</w:t>
      </w:r>
    </w:p>
    <w:p w14:paraId="6DDCBE86" w14:textId="77777777" w:rsidR="009072BC" w:rsidRPr="004F4D34" w:rsidRDefault="0097757B" w:rsidP="00BC2B86">
      <w:pPr>
        <w:widowControl/>
        <w:jc w:val="left"/>
        <w:rPr>
          <w:rFonts w:asciiTheme="majorEastAsia" w:eastAsiaTheme="majorEastAsia" w:hAnsiTheme="majorEastAsia"/>
        </w:rPr>
      </w:pPr>
      <w:r w:rsidRPr="004F4D34">
        <w:rPr>
          <w:rFonts w:asciiTheme="majorEastAsia" w:eastAsiaTheme="majorEastAsia" w:hAnsiTheme="majorEastAsia"/>
        </w:rPr>
        <w:br w:type="page"/>
      </w:r>
      <w:r w:rsidR="009072BC" w:rsidRPr="004F4D34">
        <w:rPr>
          <w:rFonts w:asciiTheme="majorEastAsia" w:eastAsiaTheme="majorEastAsia" w:hAnsiTheme="majorEastAsia" w:hint="eastAsia"/>
        </w:rPr>
        <w:lastRenderedPageBreak/>
        <w:t>入札参加業者チェックリスト（建設業者毎個表）</w:t>
      </w:r>
    </w:p>
    <w:p w14:paraId="4886181C" w14:textId="77777777" w:rsidR="009072BC" w:rsidRPr="004F4D34" w:rsidRDefault="009072BC" w:rsidP="00A7294B">
      <w:pPr>
        <w:ind w:firstLineChars="100" w:firstLine="240"/>
        <w:rPr>
          <w:rFonts w:asciiTheme="majorEastAsia" w:eastAsiaTheme="majorEastAsia" w:hAnsiTheme="majorEastAsia"/>
        </w:rPr>
      </w:pPr>
      <w:r w:rsidRPr="004F4D34">
        <w:rPr>
          <w:rFonts w:asciiTheme="majorEastAsia" w:eastAsiaTheme="majorEastAsia" w:hAnsiTheme="majorEastAsia" w:hint="eastAsia"/>
        </w:rPr>
        <w:t>称号又は名称</w:t>
      </w:r>
    </w:p>
    <w:tbl>
      <w:tblPr>
        <w:tblW w:w="10147" w:type="dxa"/>
        <w:tblInd w:w="84" w:type="dxa"/>
        <w:tblLayout w:type="fixed"/>
        <w:tblCellMar>
          <w:left w:w="99" w:type="dxa"/>
          <w:right w:w="99" w:type="dxa"/>
        </w:tblCellMar>
        <w:tblLook w:val="04A0" w:firstRow="1" w:lastRow="0" w:firstColumn="1" w:lastColumn="0" w:noHBand="0" w:noVBand="1"/>
      </w:tblPr>
      <w:tblGrid>
        <w:gridCol w:w="2992"/>
        <w:gridCol w:w="2552"/>
        <w:gridCol w:w="3685"/>
        <w:gridCol w:w="918"/>
      </w:tblGrid>
      <w:tr w:rsidR="005D278A" w:rsidRPr="004F4D34" w14:paraId="3B56D36E" w14:textId="77777777" w:rsidTr="00B137B5">
        <w:trPr>
          <w:trHeight w:val="400"/>
        </w:trPr>
        <w:tc>
          <w:tcPr>
            <w:tcW w:w="2992" w:type="dxa"/>
            <w:tcBorders>
              <w:top w:val="single" w:sz="12" w:space="0" w:color="auto"/>
              <w:left w:val="single" w:sz="12" w:space="0" w:color="auto"/>
              <w:bottom w:val="nil"/>
              <w:right w:val="nil"/>
            </w:tcBorders>
            <w:noWrap/>
            <w:vAlign w:val="center"/>
          </w:tcPr>
          <w:p w14:paraId="5B57C6B5"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項目</w:t>
            </w:r>
          </w:p>
        </w:tc>
        <w:tc>
          <w:tcPr>
            <w:tcW w:w="2552" w:type="dxa"/>
            <w:tcBorders>
              <w:top w:val="single" w:sz="12" w:space="0" w:color="auto"/>
              <w:left w:val="single" w:sz="12" w:space="0" w:color="auto"/>
              <w:bottom w:val="nil"/>
              <w:right w:val="single" w:sz="12" w:space="0" w:color="auto"/>
            </w:tcBorders>
            <w:vAlign w:val="center"/>
          </w:tcPr>
          <w:p w14:paraId="516EF41B"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基準</w:t>
            </w:r>
          </w:p>
        </w:tc>
        <w:tc>
          <w:tcPr>
            <w:tcW w:w="3685" w:type="dxa"/>
            <w:tcBorders>
              <w:top w:val="single" w:sz="12" w:space="0" w:color="auto"/>
              <w:left w:val="nil"/>
              <w:bottom w:val="nil"/>
              <w:right w:val="single" w:sz="12" w:space="0" w:color="auto"/>
            </w:tcBorders>
            <w:noWrap/>
            <w:vAlign w:val="center"/>
          </w:tcPr>
          <w:p w14:paraId="28978E4C"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実績</w:t>
            </w:r>
          </w:p>
        </w:tc>
        <w:tc>
          <w:tcPr>
            <w:tcW w:w="918" w:type="dxa"/>
            <w:tcBorders>
              <w:top w:val="single" w:sz="12" w:space="0" w:color="auto"/>
              <w:left w:val="nil"/>
              <w:bottom w:val="nil"/>
              <w:right w:val="single" w:sz="12" w:space="0" w:color="auto"/>
            </w:tcBorders>
            <w:noWrap/>
            <w:vAlign w:val="center"/>
          </w:tcPr>
          <w:p w14:paraId="593AAEF5"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適否</w:t>
            </w:r>
          </w:p>
        </w:tc>
      </w:tr>
      <w:tr w:rsidR="005D278A" w:rsidRPr="004F4D34" w14:paraId="40BF3082" w14:textId="77777777" w:rsidTr="00B137B5">
        <w:trPr>
          <w:trHeight w:val="20"/>
        </w:trPr>
        <w:tc>
          <w:tcPr>
            <w:tcW w:w="2992" w:type="dxa"/>
            <w:tcBorders>
              <w:top w:val="single" w:sz="8" w:space="0" w:color="auto"/>
              <w:left w:val="single" w:sz="12" w:space="0" w:color="auto"/>
              <w:bottom w:val="single" w:sz="8" w:space="0" w:color="auto"/>
              <w:right w:val="nil"/>
            </w:tcBorders>
          </w:tcPr>
          <w:p w14:paraId="0CFA086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①格付け等級（建築一式工事）</w:t>
            </w:r>
          </w:p>
        </w:tc>
        <w:tc>
          <w:tcPr>
            <w:tcW w:w="2552" w:type="dxa"/>
            <w:tcBorders>
              <w:top w:val="single" w:sz="8" w:space="0" w:color="auto"/>
              <w:left w:val="single" w:sz="12" w:space="0" w:color="auto"/>
              <w:bottom w:val="single" w:sz="8" w:space="0" w:color="auto"/>
              <w:right w:val="single" w:sz="12" w:space="0" w:color="auto"/>
            </w:tcBorders>
          </w:tcPr>
          <w:p w14:paraId="6F21A219"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Ｓ等級であること</w:t>
            </w:r>
          </w:p>
          <w:p w14:paraId="78547FE1" w14:textId="77777777" w:rsidR="005D278A" w:rsidRPr="004F4D34" w:rsidRDefault="001F0DE1"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（予定価格4千万</w:t>
            </w:r>
            <w:r w:rsidR="005D278A" w:rsidRPr="004F4D34">
              <w:rPr>
                <w:rFonts w:asciiTheme="majorEastAsia" w:eastAsiaTheme="majorEastAsia" w:hAnsiTheme="majorEastAsia" w:cs="ＭＳ Ｐゴシック" w:hint="eastAsia"/>
                <w:kern w:val="0"/>
                <w:sz w:val="18"/>
                <w:szCs w:val="18"/>
              </w:rPr>
              <w:t>円以上のものに限る）</w:t>
            </w:r>
          </w:p>
        </w:tc>
        <w:tc>
          <w:tcPr>
            <w:tcW w:w="3685" w:type="dxa"/>
            <w:tcBorders>
              <w:top w:val="single" w:sz="8" w:space="0" w:color="auto"/>
              <w:left w:val="nil"/>
              <w:bottom w:val="single" w:sz="8" w:space="0" w:color="auto"/>
              <w:right w:val="single" w:sz="12" w:space="0" w:color="auto"/>
            </w:tcBorders>
            <w:vAlign w:val="center"/>
          </w:tcPr>
          <w:p w14:paraId="5CBAE308" w14:textId="77777777" w:rsidR="005D278A" w:rsidRPr="004F4D34" w:rsidRDefault="005D278A" w:rsidP="00324DD7">
            <w:pPr>
              <w:widowControl/>
              <w:spacing w:line="260" w:lineRule="exact"/>
              <w:ind w:leftChars="100" w:left="780" w:hangingChars="300" w:hanging="54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　年度茨城県入札参加資格者名簿</w:t>
            </w:r>
          </w:p>
          <w:p w14:paraId="08A4935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建設工事の種類（建築一式）</w:t>
            </w:r>
          </w:p>
          <w:p w14:paraId="2CB4ED29" w14:textId="77777777" w:rsidR="005D278A" w:rsidRPr="004F4D34" w:rsidRDefault="005D278A" w:rsidP="00944498">
            <w:pPr>
              <w:widowControl/>
              <w:spacing w:line="260" w:lineRule="exact"/>
              <w:ind w:leftChars="100" w:left="600" w:hangingChars="200" w:hanging="36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総合点数</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点</w:t>
            </w:r>
          </w:p>
        </w:tc>
        <w:tc>
          <w:tcPr>
            <w:tcW w:w="918" w:type="dxa"/>
            <w:tcBorders>
              <w:top w:val="single" w:sz="8" w:space="0" w:color="auto"/>
              <w:left w:val="nil"/>
              <w:bottom w:val="single" w:sz="8" w:space="0" w:color="auto"/>
              <w:right w:val="single" w:sz="12" w:space="0" w:color="auto"/>
            </w:tcBorders>
            <w:vAlign w:val="center"/>
          </w:tcPr>
          <w:p w14:paraId="33FB0A19"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675E4F11" w14:textId="77777777" w:rsidTr="00B137B5">
        <w:trPr>
          <w:trHeight w:val="505"/>
        </w:trPr>
        <w:tc>
          <w:tcPr>
            <w:tcW w:w="2992" w:type="dxa"/>
            <w:tcBorders>
              <w:top w:val="nil"/>
              <w:left w:val="single" w:sz="12" w:space="0" w:color="auto"/>
              <w:bottom w:val="single" w:sz="8" w:space="0" w:color="auto"/>
              <w:right w:val="nil"/>
            </w:tcBorders>
            <w:noWrap/>
            <w:vAlign w:val="center"/>
          </w:tcPr>
          <w:p w14:paraId="01B4B363"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②年間平均完成工事高</w:t>
            </w:r>
          </w:p>
        </w:tc>
        <w:tc>
          <w:tcPr>
            <w:tcW w:w="2552" w:type="dxa"/>
            <w:tcBorders>
              <w:top w:val="nil"/>
              <w:left w:val="single" w:sz="12" w:space="0" w:color="auto"/>
              <w:bottom w:val="single" w:sz="8" w:space="0" w:color="auto"/>
              <w:right w:val="single" w:sz="12" w:space="0" w:color="auto"/>
            </w:tcBorders>
            <w:vAlign w:val="center"/>
          </w:tcPr>
          <w:p w14:paraId="0C528D5F"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予定価格と同額以上</w:t>
            </w:r>
          </w:p>
          <w:p w14:paraId="56063607"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予定価格＝</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 xml:space="preserve">　億円（税込）</w:t>
            </w:r>
          </w:p>
        </w:tc>
        <w:tc>
          <w:tcPr>
            <w:tcW w:w="3685" w:type="dxa"/>
            <w:tcBorders>
              <w:top w:val="nil"/>
              <w:left w:val="nil"/>
              <w:bottom w:val="single" w:sz="8" w:space="0" w:color="auto"/>
              <w:right w:val="single" w:sz="12" w:space="0" w:color="auto"/>
            </w:tcBorders>
            <w:vAlign w:val="center"/>
          </w:tcPr>
          <w:p w14:paraId="47538413" w14:textId="77777777" w:rsidR="005D278A" w:rsidRPr="004F4D34" w:rsidRDefault="005D278A" w:rsidP="00324DD7">
            <w:pPr>
              <w:widowControl/>
              <w:spacing w:line="260" w:lineRule="exact"/>
              <w:ind w:leftChars="100" w:left="780" w:hangingChars="300" w:hanging="54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　年度茨城県入札参加資格者名簿</w:t>
            </w:r>
            <w:r w:rsidRPr="004F4D34">
              <w:rPr>
                <w:rFonts w:asciiTheme="majorEastAsia" w:eastAsiaTheme="majorEastAsia" w:hAnsiTheme="majorEastAsia" w:cs="ＭＳ Ｐゴシック"/>
                <w:kern w:val="0"/>
                <w:sz w:val="18"/>
                <w:szCs w:val="18"/>
              </w:rPr>
              <w:br/>
            </w:r>
            <w:r w:rsidRPr="004F4D34">
              <w:rPr>
                <w:rFonts w:asciiTheme="majorEastAsia" w:eastAsiaTheme="majorEastAsia" w:hAnsiTheme="majorEastAsia" w:cs="ＭＳ Ｐゴシック" w:hint="eastAsia"/>
                <w:kern w:val="0"/>
                <w:sz w:val="18"/>
                <w:szCs w:val="18"/>
              </w:rPr>
              <w:t>完成工事高　平均</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億円</w:t>
            </w:r>
          </w:p>
        </w:tc>
        <w:tc>
          <w:tcPr>
            <w:tcW w:w="918" w:type="dxa"/>
            <w:tcBorders>
              <w:top w:val="nil"/>
              <w:left w:val="nil"/>
              <w:bottom w:val="single" w:sz="8" w:space="0" w:color="auto"/>
              <w:right w:val="single" w:sz="12" w:space="0" w:color="auto"/>
            </w:tcBorders>
            <w:vAlign w:val="center"/>
          </w:tcPr>
          <w:p w14:paraId="69FE99C7" w14:textId="77777777" w:rsidR="005D278A" w:rsidRPr="004F4D34" w:rsidRDefault="005D278A" w:rsidP="00944498">
            <w:pPr>
              <w:widowControl/>
              <w:spacing w:line="260" w:lineRule="exact"/>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48E195D2" w14:textId="77777777" w:rsidTr="00B137B5">
        <w:trPr>
          <w:trHeight w:val="1037"/>
        </w:trPr>
        <w:tc>
          <w:tcPr>
            <w:tcW w:w="2992" w:type="dxa"/>
            <w:vMerge w:val="restart"/>
            <w:tcBorders>
              <w:top w:val="nil"/>
              <w:left w:val="single" w:sz="12" w:space="0" w:color="auto"/>
              <w:bottom w:val="single" w:sz="8" w:space="0" w:color="000000"/>
              <w:right w:val="nil"/>
            </w:tcBorders>
            <w:vAlign w:val="center"/>
          </w:tcPr>
          <w:p w14:paraId="280C2EF8"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③同種（類似）工事で</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かつ</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同規模以上の工事の施工実績</w:t>
            </w:r>
          </w:p>
        </w:tc>
        <w:tc>
          <w:tcPr>
            <w:tcW w:w="2552" w:type="dxa"/>
            <w:tcBorders>
              <w:top w:val="nil"/>
              <w:left w:val="single" w:sz="12" w:space="0" w:color="auto"/>
              <w:bottom w:val="single" w:sz="4" w:space="0" w:color="auto"/>
              <w:right w:val="single" w:sz="12" w:space="0" w:color="auto"/>
            </w:tcBorders>
            <w:vAlign w:val="center"/>
          </w:tcPr>
          <w:p w14:paraId="7672BA3B"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元請として過去２０年間に同種又は類似の工事で</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かつ同規模以上の工事の施工を行っていること</w:t>
            </w:r>
          </w:p>
        </w:tc>
        <w:tc>
          <w:tcPr>
            <w:tcW w:w="3685" w:type="dxa"/>
            <w:tcBorders>
              <w:top w:val="nil"/>
              <w:left w:val="nil"/>
              <w:bottom w:val="single" w:sz="4" w:space="0" w:color="auto"/>
              <w:right w:val="single" w:sz="12" w:space="0" w:color="auto"/>
              <w:tr2bl w:val="single" w:sz="4" w:space="0" w:color="auto"/>
            </w:tcBorders>
            <w:vAlign w:val="center"/>
          </w:tcPr>
          <w:p w14:paraId="2A5F56F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w:t>
            </w:r>
          </w:p>
        </w:tc>
        <w:tc>
          <w:tcPr>
            <w:tcW w:w="918" w:type="dxa"/>
            <w:tcBorders>
              <w:top w:val="nil"/>
              <w:left w:val="nil"/>
              <w:bottom w:val="single" w:sz="4" w:space="0" w:color="auto"/>
              <w:right w:val="single" w:sz="12" w:space="0" w:color="auto"/>
              <w:tr2bl w:val="single" w:sz="4" w:space="0" w:color="auto"/>
            </w:tcBorders>
            <w:vAlign w:val="center"/>
          </w:tcPr>
          <w:p w14:paraId="2698A43E"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p>
        </w:tc>
      </w:tr>
      <w:tr w:rsidR="005D278A" w:rsidRPr="004F4D34" w14:paraId="5DE5DBF5" w14:textId="77777777" w:rsidTr="00B137B5">
        <w:trPr>
          <w:trHeight w:val="20"/>
        </w:trPr>
        <w:tc>
          <w:tcPr>
            <w:tcW w:w="2992" w:type="dxa"/>
            <w:vMerge/>
            <w:tcBorders>
              <w:top w:val="nil"/>
              <w:left w:val="single" w:sz="12" w:space="0" w:color="auto"/>
              <w:bottom w:val="single" w:sz="8" w:space="0" w:color="000000"/>
              <w:right w:val="nil"/>
            </w:tcBorders>
            <w:vAlign w:val="center"/>
          </w:tcPr>
          <w:p w14:paraId="113D7514"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552" w:type="dxa"/>
            <w:tcBorders>
              <w:top w:val="nil"/>
              <w:left w:val="single" w:sz="12" w:space="0" w:color="auto"/>
              <w:bottom w:val="single" w:sz="4" w:space="0" w:color="auto"/>
              <w:right w:val="single" w:sz="12" w:space="0" w:color="auto"/>
            </w:tcBorders>
            <w:vAlign w:val="center"/>
          </w:tcPr>
          <w:p w14:paraId="7DC1474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Ⅰ元請であること</w:t>
            </w:r>
          </w:p>
        </w:tc>
        <w:tc>
          <w:tcPr>
            <w:tcW w:w="3685" w:type="dxa"/>
            <w:tcBorders>
              <w:top w:val="nil"/>
              <w:left w:val="nil"/>
              <w:bottom w:val="dashed" w:sz="4" w:space="0" w:color="auto"/>
              <w:right w:val="single" w:sz="12" w:space="0" w:color="auto"/>
            </w:tcBorders>
            <w:vAlign w:val="center"/>
          </w:tcPr>
          <w:p w14:paraId="7AD90FF0"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競争参加資格確認資料</w:t>
            </w:r>
          </w:p>
          <w:p w14:paraId="74456897"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受注形態（単体</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共同企業体）</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※単体又は共同企業体に○を付けること</w:t>
            </w:r>
          </w:p>
        </w:tc>
        <w:tc>
          <w:tcPr>
            <w:tcW w:w="918" w:type="dxa"/>
            <w:tcBorders>
              <w:top w:val="nil"/>
              <w:left w:val="nil"/>
              <w:bottom w:val="single" w:sz="4" w:space="0" w:color="auto"/>
              <w:right w:val="single" w:sz="12" w:space="0" w:color="auto"/>
            </w:tcBorders>
            <w:vAlign w:val="center"/>
          </w:tcPr>
          <w:p w14:paraId="25CA532E"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35ACCF1E" w14:textId="77777777" w:rsidTr="00B137B5">
        <w:trPr>
          <w:trHeight w:val="944"/>
        </w:trPr>
        <w:tc>
          <w:tcPr>
            <w:tcW w:w="2992" w:type="dxa"/>
            <w:vMerge/>
            <w:tcBorders>
              <w:top w:val="nil"/>
              <w:left w:val="single" w:sz="12" w:space="0" w:color="auto"/>
              <w:bottom w:val="single" w:sz="8" w:space="0" w:color="000000"/>
              <w:right w:val="nil"/>
            </w:tcBorders>
            <w:vAlign w:val="center"/>
          </w:tcPr>
          <w:p w14:paraId="56343472"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552" w:type="dxa"/>
            <w:tcBorders>
              <w:top w:val="nil"/>
              <w:left w:val="single" w:sz="12" w:space="0" w:color="auto"/>
              <w:bottom w:val="single" w:sz="4" w:space="0" w:color="auto"/>
              <w:right w:val="single" w:sz="12" w:space="0" w:color="auto"/>
            </w:tcBorders>
          </w:tcPr>
          <w:p w14:paraId="2BCCEF94" w14:textId="77777777" w:rsidR="005D278A" w:rsidRPr="004F4D34" w:rsidRDefault="005D278A" w:rsidP="00944498">
            <w:pPr>
              <w:widowControl/>
              <w:spacing w:line="260" w:lineRule="exact"/>
              <w:ind w:left="720" w:hangingChars="400" w:hanging="720"/>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Ⅱ過去２０年間</w:t>
            </w:r>
            <w:r w:rsidRPr="004F4D34">
              <w:rPr>
                <w:rFonts w:asciiTheme="majorEastAsia" w:eastAsiaTheme="majorEastAsia" w:hAnsiTheme="majorEastAsia" w:cs="ＭＳ Ｐゴシック"/>
                <w:kern w:val="0"/>
                <w:sz w:val="18"/>
                <w:szCs w:val="18"/>
              </w:rPr>
              <w:t xml:space="preserve">   </w:t>
            </w:r>
          </w:p>
          <w:p w14:paraId="700FC566" w14:textId="77777777" w:rsidR="005D278A" w:rsidRPr="004F4D34" w:rsidRDefault="005D278A" w:rsidP="00944498">
            <w:pPr>
              <w:widowControl/>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工期の終了年度が過去２０年以内に該当すること</w:t>
            </w:r>
          </w:p>
        </w:tc>
        <w:tc>
          <w:tcPr>
            <w:tcW w:w="3685" w:type="dxa"/>
            <w:tcBorders>
              <w:top w:val="nil"/>
              <w:left w:val="nil"/>
              <w:bottom w:val="dashed" w:sz="4" w:space="0" w:color="auto"/>
              <w:right w:val="single" w:sz="12" w:space="0" w:color="auto"/>
            </w:tcBorders>
            <w:vAlign w:val="center"/>
          </w:tcPr>
          <w:p w14:paraId="2814C295" w14:textId="77777777" w:rsidR="005D278A" w:rsidRPr="004F4D34" w:rsidRDefault="005D278A" w:rsidP="00324DD7">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工期</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年</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月</w:t>
            </w:r>
            <w:r w:rsidR="00324DD7" w:rsidRPr="004F4D34">
              <w:rPr>
                <w:rFonts w:asciiTheme="majorEastAsia" w:eastAsiaTheme="majorEastAsia" w:hAnsiTheme="majorEastAsia" w:cs="ＭＳ Ｐゴシック" w:hint="eastAsia"/>
                <w:kern w:val="0"/>
                <w:sz w:val="18"/>
                <w:szCs w:val="18"/>
              </w:rPr>
              <w:t xml:space="preserve">　</w:t>
            </w:r>
            <w:r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年</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月</w:t>
            </w:r>
          </w:p>
        </w:tc>
        <w:tc>
          <w:tcPr>
            <w:tcW w:w="918" w:type="dxa"/>
            <w:tcBorders>
              <w:top w:val="nil"/>
              <w:left w:val="nil"/>
              <w:bottom w:val="single" w:sz="4" w:space="0" w:color="auto"/>
              <w:right w:val="single" w:sz="12" w:space="0" w:color="auto"/>
            </w:tcBorders>
            <w:vAlign w:val="center"/>
          </w:tcPr>
          <w:p w14:paraId="3F799097"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52A5BCBE" w14:textId="77777777" w:rsidTr="00B137B5">
        <w:trPr>
          <w:trHeight w:val="965"/>
        </w:trPr>
        <w:tc>
          <w:tcPr>
            <w:tcW w:w="2992" w:type="dxa"/>
            <w:vMerge/>
            <w:tcBorders>
              <w:top w:val="nil"/>
              <w:left w:val="single" w:sz="12" w:space="0" w:color="auto"/>
              <w:bottom w:val="single" w:sz="8" w:space="0" w:color="000000"/>
              <w:right w:val="nil"/>
            </w:tcBorders>
            <w:vAlign w:val="center"/>
          </w:tcPr>
          <w:p w14:paraId="419278B5"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552" w:type="dxa"/>
            <w:tcBorders>
              <w:top w:val="nil"/>
              <w:left w:val="single" w:sz="12" w:space="0" w:color="auto"/>
              <w:bottom w:val="single" w:sz="4" w:space="0" w:color="auto"/>
              <w:right w:val="single" w:sz="12" w:space="0" w:color="auto"/>
            </w:tcBorders>
            <w:vAlign w:val="center"/>
          </w:tcPr>
          <w:p w14:paraId="2B2D842F"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Ⅲ同種又は類似の工事</w:t>
            </w:r>
          </w:p>
          <w:p w14:paraId="0C34BD0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（例）社会福祉施設</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ホテル</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病院</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市町村庁舎</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学校</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共同住宅等</w:t>
            </w:r>
          </w:p>
        </w:tc>
        <w:tc>
          <w:tcPr>
            <w:tcW w:w="3685" w:type="dxa"/>
            <w:tcBorders>
              <w:top w:val="nil"/>
              <w:left w:val="nil"/>
              <w:bottom w:val="dashed" w:sz="4" w:space="0" w:color="auto"/>
              <w:right w:val="single" w:sz="12" w:space="0" w:color="auto"/>
            </w:tcBorders>
            <w:vAlign w:val="center"/>
          </w:tcPr>
          <w:p w14:paraId="5E450ACA"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工事名</w:t>
            </w:r>
          </w:p>
        </w:tc>
        <w:tc>
          <w:tcPr>
            <w:tcW w:w="918" w:type="dxa"/>
            <w:tcBorders>
              <w:top w:val="nil"/>
              <w:left w:val="nil"/>
              <w:bottom w:val="single" w:sz="4" w:space="0" w:color="auto"/>
              <w:right w:val="single" w:sz="12" w:space="0" w:color="auto"/>
            </w:tcBorders>
            <w:vAlign w:val="center"/>
          </w:tcPr>
          <w:p w14:paraId="19BBBF47"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20AF9C0F" w14:textId="77777777" w:rsidTr="00B137B5">
        <w:trPr>
          <w:trHeight w:val="20"/>
        </w:trPr>
        <w:tc>
          <w:tcPr>
            <w:tcW w:w="2992" w:type="dxa"/>
            <w:vMerge/>
            <w:tcBorders>
              <w:top w:val="nil"/>
              <w:left w:val="single" w:sz="12" w:space="0" w:color="auto"/>
              <w:bottom w:val="single" w:sz="8" w:space="0" w:color="000000"/>
              <w:right w:val="nil"/>
            </w:tcBorders>
            <w:vAlign w:val="center"/>
          </w:tcPr>
          <w:p w14:paraId="3B469679"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2552" w:type="dxa"/>
            <w:tcBorders>
              <w:top w:val="nil"/>
              <w:left w:val="single" w:sz="12" w:space="0" w:color="auto"/>
              <w:bottom w:val="single" w:sz="8" w:space="0" w:color="auto"/>
              <w:right w:val="single" w:sz="12" w:space="0" w:color="auto"/>
            </w:tcBorders>
            <w:vAlign w:val="center"/>
          </w:tcPr>
          <w:p w14:paraId="1E076472"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Ⅳ同規模以上</w:t>
            </w:r>
            <w:r w:rsidRPr="004F4D34">
              <w:rPr>
                <w:rFonts w:asciiTheme="majorEastAsia" w:eastAsiaTheme="majorEastAsia" w:hAnsiTheme="majorEastAsia" w:cs="ＭＳ Ｐゴシック"/>
                <w:kern w:val="0"/>
                <w:sz w:val="18"/>
                <w:szCs w:val="18"/>
              </w:rPr>
              <w:t xml:space="preserve">  </w:t>
            </w:r>
          </w:p>
          <w:p w14:paraId="1CA51DA4"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予定価格</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円（税込）</w:t>
            </w:r>
          </w:p>
          <w:p w14:paraId="056EE73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延床面積</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w:t>
            </w:r>
          </w:p>
        </w:tc>
        <w:tc>
          <w:tcPr>
            <w:tcW w:w="3685" w:type="dxa"/>
            <w:tcBorders>
              <w:top w:val="nil"/>
              <w:left w:val="nil"/>
              <w:bottom w:val="single" w:sz="8" w:space="0" w:color="auto"/>
              <w:right w:val="single" w:sz="12" w:space="0" w:color="auto"/>
            </w:tcBorders>
            <w:vAlign w:val="center"/>
          </w:tcPr>
          <w:p w14:paraId="0AA8B2CD"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契約金額</w:t>
            </w:r>
            <w:r w:rsidR="00AC1F63"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千円</w:t>
            </w:r>
          </w:p>
          <w:p w14:paraId="04E00E1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延床面積</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w:t>
            </w:r>
          </w:p>
          <w:p w14:paraId="22890A88" w14:textId="77777777" w:rsidR="005D278A" w:rsidRPr="004F4D34" w:rsidRDefault="00AC1F63" w:rsidP="00944498">
            <w:pPr>
              <w:widowControl/>
              <w:spacing w:line="260" w:lineRule="exact"/>
              <w:ind w:left="180" w:hangingChars="100" w:hanging="18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※契約金額が予定価格以上又は契</w:t>
            </w:r>
            <w:r w:rsidR="005D278A" w:rsidRPr="004F4D34">
              <w:rPr>
                <w:rFonts w:asciiTheme="majorEastAsia" w:eastAsiaTheme="majorEastAsia" w:hAnsiTheme="majorEastAsia" w:cs="ＭＳ Ｐゴシック" w:hint="eastAsia"/>
                <w:kern w:val="0"/>
                <w:sz w:val="18"/>
                <w:szCs w:val="18"/>
              </w:rPr>
              <w:t>面積が当該施設面積以上であること</w:t>
            </w:r>
            <w:r w:rsidR="005D278A" w:rsidRPr="004F4D34">
              <w:rPr>
                <w:rFonts w:asciiTheme="majorEastAsia" w:eastAsiaTheme="majorEastAsia" w:hAnsiTheme="majorEastAsia" w:cs="ＭＳ Ｐゴシック"/>
                <w:kern w:val="0"/>
                <w:sz w:val="18"/>
                <w:szCs w:val="18"/>
              </w:rPr>
              <w:t xml:space="preserve"> </w:t>
            </w:r>
          </w:p>
        </w:tc>
        <w:tc>
          <w:tcPr>
            <w:tcW w:w="918" w:type="dxa"/>
            <w:tcBorders>
              <w:top w:val="nil"/>
              <w:left w:val="nil"/>
              <w:bottom w:val="single" w:sz="8" w:space="0" w:color="auto"/>
              <w:right w:val="single" w:sz="12" w:space="0" w:color="auto"/>
            </w:tcBorders>
            <w:vAlign w:val="center"/>
          </w:tcPr>
          <w:p w14:paraId="7E65C125"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287F30D9" w14:textId="77777777" w:rsidTr="00B137B5">
        <w:trPr>
          <w:trHeight w:val="952"/>
        </w:trPr>
        <w:tc>
          <w:tcPr>
            <w:tcW w:w="2992" w:type="dxa"/>
            <w:tcBorders>
              <w:top w:val="nil"/>
              <w:left w:val="single" w:sz="12" w:space="0" w:color="auto"/>
              <w:bottom w:val="single" w:sz="8" w:space="0" w:color="auto"/>
              <w:right w:val="nil"/>
            </w:tcBorders>
            <w:noWrap/>
            <w:vAlign w:val="center"/>
          </w:tcPr>
          <w:p w14:paraId="0C02A96B"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④主任技術者又は監理技術者</w:t>
            </w:r>
          </w:p>
        </w:tc>
        <w:tc>
          <w:tcPr>
            <w:tcW w:w="2552" w:type="dxa"/>
            <w:tcBorders>
              <w:top w:val="nil"/>
              <w:left w:val="single" w:sz="12" w:space="0" w:color="auto"/>
              <w:bottom w:val="single" w:sz="8" w:space="0" w:color="auto"/>
              <w:right w:val="single" w:sz="12" w:space="0" w:color="auto"/>
            </w:tcBorders>
          </w:tcPr>
          <w:p w14:paraId="5D2A29AA"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過去２０年間に同種又は類似の工事で</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かつ</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同規模程度の工事の経験を有する者を選任できること</w:t>
            </w:r>
          </w:p>
        </w:tc>
        <w:tc>
          <w:tcPr>
            <w:tcW w:w="3685" w:type="dxa"/>
            <w:tcBorders>
              <w:top w:val="nil"/>
              <w:left w:val="nil"/>
              <w:bottom w:val="single" w:sz="8" w:space="0" w:color="auto"/>
              <w:right w:val="single" w:sz="12" w:space="0" w:color="auto"/>
              <w:tr2bl w:val="single" w:sz="4" w:space="0" w:color="auto"/>
            </w:tcBorders>
            <w:vAlign w:val="center"/>
          </w:tcPr>
          <w:p w14:paraId="358D36A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nil"/>
              <w:left w:val="nil"/>
              <w:bottom w:val="single" w:sz="8" w:space="0" w:color="auto"/>
              <w:right w:val="single" w:sz="12" w:space="0" w:color="auto"/>
            </w:tcBorders>
            <w:vAlign w:val="center"/>
          </w:tcPr>
          <w:p w14:paraId="05765A9F"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00E578F6" w14:textId="77777777" w:rsidTr="00B137B5">
        <w:trPr>
          <w:trHeight w:val="515"/>
        </w:trPr>
        <w:tc>
          <w:tcPr>
            <w:tcW w:w="2992" w:type="dxa"/>
            <w:tcBorders>
              <w:top w:val="nil"/>
              <w:left w:val="single" w:sz="12" w:space="0" w:color="auto"/>
              <w:bottom w:val="single" w:sz="8" w:space="0" w:color="auto"/>
              <w:right w:val="nil"/>
            </w:tcBorders>
            <w:noWrap/>
            <w:vAlign w:val="center"/>
          </w:tcPr>
          <w:p w14:paraId="3281B951"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⑤地方公共団体からの指名停止措置</w:t>
            </w:r>
          </w:p>
        </w:tc>
        <w:tc>
          <w:tcPr>
            <w:tcW w:w="2552" w:type="dxa"/>
            <w:tcBorders>
              <w:top w:val="nil"/>
              <w:left w:val="single" w:sz="12" w:space="0" w:color="auto"/>
              <w:bottom w:val="single" w:sz="8" w:space="0" w:color="auto"/>
              <w:right w:val="single" w:sz="12" w:space="0" w:color="auto"/>
            </w:tcBorders>
            <w:vAlign w:val="center"/>
          </w:tcPr>
          <w:p w14:paraId="35AF3304"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指名停止措置を受けている期間中でないこと</w:t>
            </w:r>
          </w:p>
        </w:tc>
        <w:tc>
          <w:tcPr>
            <w:tcW w:w="3685" w:type="dxa"/>
            <w:tcBorders>
              <w:top w:val="nil"/>
              <w:left w:val="nil"/>
              <w:bottom w:val="single" w:sz="8" w:space="0" w:color="auto"/>
              <w:right w:val="single" w:sz="12" w:space="0" w:color="auto"/>
              <w:tr2bl w:val="single" w:sz="4" w:space="0" w:color="auto"/>
            </w:tcBorders>
            <w:vAlign w:val="center"/>
          </w:tcPr>
          <w:p w14:paraId="1D44EB1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nil"/>
              <w:left w:val="nil"/>
              <w:bottom w:val="single" w:sz="8" w:space="0" w:color="auto"/>
              <w:right w:val="single" w:sz="12" w:space="0" w:color="auto"/>
            </w:tcBorders>
            <w:vAlign w:val="center"/>
          </w:tcPr>
          <w:p w14:paraId="77FB5B2B"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1087FCF1" w14:textId="77777777" w:rsidTr="00B137B5">
        <w:trPr>
          <w:trHeight w:val="541"/>
        </w:trPr>
        <w:tc>
          <w:tcPr>
            <w:tcW w:w="2992" w:type="dxa"/>
            <w:tcBorders>
              <w:top w:val="nil"/>
              <w:left w:val="single" w:sz="12" w:space="0" w:color="auto"/>
              <w:bottom w:val="single" w:sz="4" w:space="0" w:color="auto"/>
              <w:right w:val="nil"/>
            </w:tcBorders>
            <w:noWrap/>
            <w:vAlign w:val="center"/>
          </w:tcPr>
          <w:p w14:paraId="7E5E1E0D" w14:textId="77777777" w:rsidR="005D278A" w:rsidRPr="004F4D34" w:rsidRDefault="005D278A" w:rsidP="00E67247">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⑥会社更生法</w:t>
            </w:r>
            <w:r w:rsidR="00E67247" w:rsidRPr="004F4D34">
              <w:rPr>
                <w:rFonts w:asciiTheme="majorEastAsia" w:eastAsiaTheme="majorEastAsia" w:hAnsiTheme="majorEastAsia" w:cs="ＭＳ Ｐゴシック" w:hint="eastAsia"/>
                <w:kern w:val="0"/>
                <w:sz w:val="18"/>
                <w:szCs w:val="18"/>
              </w:rPr>
              <w:t>、民事再生法</w:t>
            </w:r>
            <w:r w:rsidRPr="004F4D34">
              <w:rPr>
                <w:rFonts w:asciiTheme="majorEastAsia" w:eastAsiaTheme="majorEastAsia" w:hAnsiTheme="majorEastAsia" w:cs="ＭＳ Ｐゴシック" w:hint="eastAsia"/>
                <w:kern w:val="0"/>
                <w:sz w:val="18"/>
                <w:szCs w:val="18"/>
              </w:rPr>
              <w:t>関係</w:t>
            </w:r>
          </w:p>
        </w:tc>
        <w:tc>
          <w:tcPr>
            <w:tcW w:w="2552" w:type="dxa"/>
            <w:tcBorders>
              <w:top w:val="nil"/>
              <w:left w:val="single" w:sz="12" w:space="0" w:color="auto"/>
              <w:bottom w:val="single" w:sz="4" w:space="0" w:color="auto"/>
              <w:right w:val="single" w:sz="12" w:space="0" w:color="auto"/>
            </w:tcBorders>
          </w:tcPr>
          <w:p w14:paraId="7BB3CAC3"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更正手続き開始の申立がなされていないこと</w:t>
            </w:r>
          </w:p>
        </w:tc>
        <w:tc>
          <w:tcPr>
            <w:tcW w:w="3685" w:type="dxa"/>
            <w:tcBorders>
              <w:top w:val="nil"/>
              <w:left w:val="nil"/>
              <w:bottom w:val="single" w:sz="4" w:space="0" w:color="auto"/>
              <w:right w:val="single" w:sz="12" w:space="0" w:color="auto"/>
              <w:tr2bl w:val="single" w:sz="4" w:space="0" w:color="auto"/>
            </w:tcBorders>
            <w:vAlign w:val="center"/>
          </w:tcPr>
          <w:p w14:paraId="3B7691C0"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nil"/>
              <w:left w:val="nil"/>
              <w:bottom w:val="single" w:sz="4" w:space="0" w:color="auto"/>
              <w:right w:val="single" w:sz="12" w:space="0" w:color="auto"/>
            </w:tcBorders>
            <w:vAlign w:val="center"/>
          </w:tcPr>
          <w:p w14:paraId="4EC256C7" w14:textId="77777777" w:rsidR="005D278A" w:rsidRPr="004F4D34" w:rsidRDefault="005D278A" w:rsidP="00944498">
            <w:pPr>
              <w:overflowPunct w:val="0"/>
              <w:adjustRightInd w:val="0"/>
              <w:spacing w:line="260" w:lineRule="exact"/>
              <w:ind w:left="720" w:hangingChars="400" w:hanging="720"/>
              <w:jc w:val="center"/>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3C804800" w14:textId="77777777" w:rsidTr="00B137B5">
        <w:trPr>
          <w:trHeight w:val="685"/>
        </w:trPr>
        <w:tc>
          <w:tcPr>
            <w:tcW w:w="2992" w:type="dxa"/>
            <w:tcBorders>
              <w:top w:val="single" w:sz="4" w:space="0" w:color="auto"/>
              <w:left w:val="single" w:sz="12" w:space="0" w:color="auto"/>
              <w:bottom w:val="single" w:sz="4" w:space="0" w:color="auto"/>
              <w:right w:val="nil"/>
            </w:tcBorders>
            <w:noWrap/>
            <w:vAlign w:val="center"/>
          </w:tcPr>
          <w:p w14:paraId="4BFF6B90" w14:textId="77777777" w:rsidR="005D278A" w:rsidRPr="004F4D34" w:rsidRDefault="005D278A" w:rsidP="00944498">
            <w:pPr>
              <w:overflowPunct w:val="0"/>
              <w:adjustRightInd w:val="0"/>
              <w:spacing w:line="260" w:lineRule="exact"/>
              <w:ind w:left="720" w:hangingChars="400" w:hanging="720"/>
              <w:jc w:val="left"/>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⑦設計業務の受託者との関係</w:t>
            </w:r>
          </w:p>
        </w:tc>
        <w:tc>
          <w:tcPr>
            <w:tcW w:w="2552" w:type="dxa"/>
            <w:tcBorders>
              <w:top w:val="single" w:sz="4" w:space="0" w:color="auto"/>
              <w:left w:val="single" w:sz="12" w:space="0" w:color="auto"/>
              <w:bottom w:val="single" w:sz="4" w:space="0" w:color="auto"/>
              <w:right w:val="single" w:sz="12" w:space="0" w:color="auto"/>
            </w:tcBorders>
          </w:tcPr>
          <w:p w14:paraId="20CE4E21" w14:textId="77777777" w:rsidR="005D278A" w:rsidRPr="004F4D34" w:rsidRDefault="005D278A" w:rsidP="00944498">
            <w:pPr>
              <w:overflowPunct w:val="0"/>
              <w:adjustRightInd w:val="0"/>
              <w:spacing w:line="260" w:lineRule="exact"/>
              <w:jc w:val="left"/>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受託者又は受託者と資本若しくは人事面において関連がないこと</w:t>
            </w:r>
          </w:p>
        </w:tc>
        <w:tc>
          <w:tcPr>
            <w:tcW w:w="3685" w:type="dxa"/>
            <w:tcBorders>
              <w:top w:val="single" w:sz="4" w:space="0" w:color="auto"/>
              <w:left w:val="nil"/>
              <w:bottom w:val="single" w:sz="4" w:space="0" w:color="auto"/>
              <w:right w:val="single" w:sz="12" w:space="0" w:color="auto"/>
            </w:tcBorders>
            <w:vAlign w:val="center"/>
          </w:tcPr>
          <w:p w14:paraId="25980129" w14:textId="77777777" w:rsidR="005D278A" w:rsidRPr="004F4D34" w:rsidRDefault="005D278A" w:rsidP="00944498">
            <w:pPr>
              <w:overflowPunct w:val="0"/>
              <w:adjustRightInd w:val="0"/>
              <w:spacing w:line="260" w:lineRule="exact"/>
              <w:jc w:val="left"/>
              <w:textAlignment w:val="baseline"/>
              <w:rPr>
                <w:rFonts w:asciiTheme="majorEastAsia" w:eastAsiaTheme="majorEastAsia" w:hAnsiTheme="majorEastAsia" w:cs="ＭＳ Ｐゴシック"/>
                <w:kern w:val="0"/>
                <w:sz w:val="18"/>
                <w:szCs w:val="18"/>
              </w:rPr>
            </w:pPr>
          </w:p>
        </w:tc>
        <w:tc>
          <w:tcPr>
            <w:tcW w:w="918" w:type="dxa"/>
            <w:tcBorders>
              <w:top w:val="single" w:sz="4" w:space="0" w:color="auto"/>
              <w:left w:val="nil"/>
              <w:bottom w:val="single" w:sz="4" w:space="0" w:color="auto"/>
              <w:right w:val="single" w:sz="12" w:space="0" w:color="auto"/>
            </w:tcBorders>
            <w:vAlign w:val="center"/>
          </w:tcPr>
          <w:p w14:paraId="53714C13" w14:textId="77777777" w:rsidR="005D278A" w:rsidRPr="004F4D34" w:rsidRDefault="005D278A" w:rsidP="00944498">
            <w:pPr>
              <w:overflowPunct w:val="0"/>
              <w:adjustRightInd w:val="0"/>
              <w:spacing w:line="260" w:lineRule="exact"/>
              <w:ind w:left="720" w:hangingChars="400" w:hanging="720"/>
              <w:jc w:val="center"/>
              <w:textAlignment w:val="baseline"/>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6928DD52" w14:textId="77777777" w:rsidTr="00B137B5">
        <w:trPr>
          <w:trHeight w:val="511"/>
        </w:trPr>
        <w:tc>
          <w:tcPr>
            <w:tcW w:w="2992" w:type="dxa"/>
            <w:tcBorders>
              <w:top w:val="single" w:sz="4" w:space="0" w:color="auto"/>
              <w:left w:val="single" w:sz="12" w:space="0" w:color="auto"/>
              <w:bottom w:val="single" w:sz="8" w:space="0" w:color="auto"/>
              <w:right w:val="nil"/>
            </w:tcBorders>
            <w:noWrap/>
            <w:vAlign w:val="center"/>
          </w:tcPr>
          <w:p w14:paraId="2056EC5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⑧本店又は営業所の所在地</w:t>
            </w:r>
          </w:p>
        </w:tc>
        <w:tc>
          <w:tcPr>
            <w:tcW w:w="2552" w:type="dxa"/>
            <w:tcBorders>
              <w:top w:val="single" w:sz="4" w:space="0" w:color="auto"/>
              <w:left w:val="single" w:sz="12" w:space="0" w:color="auto"/>
              <w:bottom w:val="single" w:sz="8" w:space="0" w:color="auto"/>
              <w:right w:val="single" w:sz="12" w:space="0" w:color="auto"/>
            </w:tcBorders>
            <w:vAlign w:val="center"/>
          </w:tcPr>
          <w:p w14:paraId="41B56BE5" w14:textId="77777777" w:rsidR="005D278A" w:rsidRPr="004F4D34" w:rsidRDefault="005D278A" w:rsidP="00944498">
            <w:pPr>
              <w:widowControl/>
              <w:spacing w:line="260" w:lineRule="exact"/>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建設業法上の本店又は営業所が県内にあること</w:t>
            </w:r>
          </w:p>
        </w:tc>
        <w:tc>
          <w:tcPr>
            <w:tcW w:w="3685" w:type="dxa"/>
            <w:tcBorders>
              <w:top w:val="single" w:sz="4" w:space="0" w:color="auto"/>
              <w:left w:val="nil"/>
              <w:bottom w:val="single" w:sz="4" w:space="0" w:color="auto"/>
              <w:right w:val="single" w:sz="12" w:space="0" w:color="auto"/>
              <w:tr2bl w:val="single" w:sz="4" w:space="0" w:color="auto"/>
            </w:tcBorders>
            <w:vAlign w:val="center"/>
          </w:tcPr>
          <w:p w14:paraId="67F9030F"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p>
        </w:tc>
        <w:tc>
          <w:tcPr>
            <w:tcW w:w="918" w:type="dxa"/>
            <w:tcBorders>
              <w:top w:val="single" w:sz="4" w:space="0" w:color="auto"/>
              <w:left w:val="nil"/>
              <w:bottom w:val="single" w:sz="8" w:space="0" w:color="auto"/>
              <w:right w:val="single" w:sz="12" w:space="0" w:color="auto"/>
            </w:tcBorders>
            <w:vAlign w:val="center"/>
          </w:tcPr>
          <w:p w14:paraId="56F7529B"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r w:rsidR="005D278A" w:rsidRPr="004F4D34" w14:paraId="42C4A637" w14:textId="77777777" w:rsidTr="00B137B5">
        <w:trPr>
          <w:trHeight w:val="395"/>
        </w:trPr>
        <w:tc>
          <w:tcPr>
            <w:tcW w:w="2992" w:type="dxa"/>
            <w:tcBorders>
              <w:top w:val="single" w:sz="12" w:space="0" w:color="auto"/>
              <w:left w:val="single" w:sz="12" w:space="0" w:color="auto"/>
              <w:bottom w:val="single" w:sz="12" w:space="0" w:color="auto"/>
              <w:right w:val="nil"/>
            </w:tcBorders>
            <w:noWrap/>
            <w:vAlign w:val="center"/>
          </w:tcPr>
          <w:p w14:paraId="5FBF8AE6"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①から</w:t>
            </w:r>
            <w:r w:rsidR="004C143C" w:rsidRPr="004F4D34">
              <w:rPr>
                <w:rFonts w:asciiTheme="majorEastAsia" w:eastAsiaTheme="majorEastAsia" w:hAnsiTheme="majorEastAsia" w:cs="ＭＳ Ｐゴシック" w:hint="eastAsia"/>
                <w:kern w:val="0"/>
                <w:sz w:val="18"/>
                <w:szCs w:val="18"/>
                <w:u w:val="single"/>
              </w:rPr>
              <w:t>⑧</w:t>
            </w:r>
            <w:r w:rsidRPr="004F4D34">
              <w:rPr>
                <w:rFonts w:asciiTheme="majorEastAsia" w:eastAsiaTheme="majorEastAsia" w:hAnsiTheme="majorEastAsia" w:cs="ＭＳ Ｐゴシック" w:hint="eastAsia"/>
                <w:kern w:val="0"/>
                <w:sz w:val="18"/>
                <w:szCs w:val="18"/>
              </w:rPr>
              <w:t>の適合の状況</w:t>
            </w:r>
          </w:p>
        </w:tc>
        <w:tc>
          <w:tcPr>
            <w:tcW w:w="2552" w:type="dxa"/>
            <w:tcBorders>
              <w:top w:val="single" w:sz="12" w:space="0" w:color="auto"/>
              <w:left w:val="single" w:sz="12" w:space="0" w:color="auto"/>
              <w:bottom w:val="single" w:sz="12" w:space="0" w:color="auto"/>
              <w:right w:val="single" w:sz="12" w:space="0" w:color="auto"/>
            </w:tcBorders>
            <w:vAlign w:val="center"/>
          </w:tcPr>
          <w:p w14:paraId="524079E9"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bCs/>
                <w:kern w:val="0"/>
                <w:sz w:val="18"/>
                <w:szCs w:val="18"/>
              </w:rPr>
            </w:pPr>
            <w:r w:rsidRPr="004F4D34">
              <w:rPr>
                <w:rFonts w:asciiTheme="majorEastAsia" w:eastAsiaTheme="majorEastAsia" w:hAnsiTheme="majorEastAsia" w:cs="ＭＳ Ｐゴシック" w:hint="eastAsia"/>
                <w:bCs/>
                <w:kern w:val="0"/>
                <w:sz w:val="18"/>
                <w:szCs w:val="18"/>
              </w:rPr>
              <w:t>①から</w:t>
            </w:r>
            <w:r w:rsidR="004C143C" w:rsidRPr="004F4D34">
              <w:rPr>
                <w:rFonts w:asciiTheme="majorEastAsia" w:eastAsiaTheme="majorEastAsia" w:hAnsiTheme="majorEastAsia" w:cs="ＭＳ Ｐゴシック" w:hint="eastAsia"/>
                <w:bCs/>
                <w:kern w:val="0"/>
                <w:sz w:val="18"/>
                <w:szCs w:val="18"/>
                <w:u w:val="single"/>
              </w:rPr>
              <w:t>⑧</w:t>
            </w:r>
            <w:r w:rsidRPr="004F4D34">
              <w:rPr>
                <w:rFonts w:asciiTheme="majorEastAsia" w:eastAsiaTheme="majorEastAsia" w:hAnsiTheme="majorEastAsia" w:cs="ＭＳ Ｐゴシック" w:hint="eastAsia"/>
                <w:bCs/>
                <w:kern w:val="0"/>
                <w:sz w:val="18"/>
                <w:szCs w:val="18"/>
              </w:rPr>
              <w:t>まで全て適</w:t>
            </w:r>
          </w:p>
        </w:tc>
        <w:tc>
          <w:tcPr>
            <w:tcW w:w="3685" w:type="dxa"/>
            <w:tcBorders>
              <w:top w:val="single" w:sz="12" w:space="0" w:color="auto"/>
              <w:left w:val="nil"/>
              <w:bottom w:val="single" w:sz="12" w:space="0" w:color="auto"/>
              <w:right w:val="nil"/>
            </w:tcBorders>
            <w:noWrap/>
            <w:vAlign w:val="center"/>
          </w:tcPr>
          <w:p w14:paraId="0E91D01E" w14:textId="77777777" w:rsidR="005D278A" w:rsidRPr="004F4D34" w:rsidRDefault="005D278A" w:rsidP="00944498">
            <w:pPr>
              <w:widowControl/>
              <w:spacing w:line="260" w:lineRule="exact"/>
              <w:ind w:left="720" w:hangingChars="400" w:hanging="720"/>
              <w:jc w:val="lef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入札参加業者として選定</w:t>
            </w:r>
          </w:p>
        </w:tc>
        <w:tc>
          <w:tcPr>
            <w:tcW w:w="918" w:type="dxa"/>
            <w:tcBorders>
              <w:top w:val="single" w:sz="12" w:space="0" w:color="auto"/>
              <w:left w:val="single" w:sz="12" w:space="0" w:color="auto"/>
              <w:bottom w:val="single" w:sz="12" w:space="0" w:color="auto"/>
              <w:right w:val="single" w:sz="12" w:space="0" w:color="auto"/>
            </w:tcBorders>
            <w:noWrap/>
            <w:vAlign w:val="center"/>
          </w:tcPr>
          <w:p w14:paraId="0AE9B4AA" w14:textId="77777777" w:rsidR="005D278A" w:rsidRPr="004F4D34" w:rsidRDefault="005D278A" w:rsidP="00944498">
            <w:pPr>
              <w:widowControl/>
              <w:spacing w:line="260" w:lineRule="exact"/>
              <w:ind w:left="720" w:hangingChars="400" w:hanging="720"/>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可</w:t>
            </w:r>
          </w:p>
        </w:tc>
      </w:tr>
    </w:tbl>
    <w:p w14:paraId="0D295843" w14:textId="77777777" w:rsidR="00A7294B" w:rsidRPr="004F4D34" w:rsidRDefault="00A7294B" w:rsidP="009072BC">
      <w:pPr>
        <w:rPr>
          <w:rFonts w:asciiTheme="majorEastAsia" w:eastAsiaTheme="majorEastAsia" w:hAnsiTheme="majorEastAsia"/>
        </w:rPr>
      </w:pPr>
    </w:p>
    <w:p w14:paraId="062BB25F" w14:textId="77777777" w:rsidR="00A7294B" w:rsidRPr="004F4D34" w:rsidRDefault="002419FB" w:rsidP="009072BC">
      <w:pP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※共同企業体の代表構成員以外の構成員は</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格付け等級がＳ又はＡ等級であるものであること。</w:t>
      </w:r>
    </w:p>
    <w:tbl>
      <w:tblPr>
        <w:tblStyle w:val="a3"/>
        <w:tblW w:w="10065" w:type="dxa"/>
        <w:tblInd w:w="108" w:type="dxa"/>
        <w:tblLook w:val="04A0" w:firstRow="1" w:lastRow="0" w:firstColumn="1" w:lastColumn="0" w:noHBand="0" w:noVBand="1"/>
      </w:tblPr>
      <w:tblGrid>
        <w:gridCol w:w="2694"/>
        <w:gridCol w:w="2409"/>
        <w:gridCol w:w="4111"/>
        <w:gridCol w:w="851"/>
      </w:tblGrid>
      <w:tr w:rsidR="002419FB" w:rsidRPr="004F4D34" w14:paraId="3D508417" w14:textId="77777777" w:rsidTr="00B137B5">
        <w:tc>
          <w:tcPr>
            <w:tcW w:w="2694" w:type="dxa"/>
            <w:tcBorders>
              <w:top w:val="single" w:sz="12" w:space="0" w:color="auto"/>
              <w:left w:val="single" w:sz="12" w:space="0" w:color="auto"/>
              <w:bottom w:val="single" w:sz="12" w:space="0" w:color="auto"/>
            </w:tcBorders>
            <w:vAlign w:val="center"/>
          </w:tcPr>
          <w:p w14:paraId="5566AA8C"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格付け等級（建築一式工事）</w:t>
            </w:r>
          </w:p>
        </w:tc>
        <w:tc>
          <w:tcPr>
            <w:tcW w:w="2409" w:type="dxa"/>
            <w:tcBorders>
              <w:top w:val="single" w:sz="12" w:space="0" w:color="auto"/>
              <w:bottom w:val="single" w:sz="12" w:space="0" w:color="auto"/>
              <w:right w:val="single" w:sz="12" w:space="0" w:color="auto"/>
            </w:tcBorders>
            <w:vAlign w:val="center"/>
          </w:tcPr>
          <w:p w14:paraId="5EA99400"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Ｓ又はＡ等級であること</w:t>
            </w:r>
          </w:p>
        </w:tc>
        <w:tc>
          <w:tcPr>
            <w:tcW w:w="4111" w:type="dxa"/>
            <w:tcBorders>
              <w:top w:val="single" w:sz="12" w:space="0" w:color="auto"/>
              <w:left w:val="single" w:sz="12" w:space="0" w:color="auto"/>
              <w:bottom w:val="single" w:sz="12" w:space="0" w:color="auto"/>
              <w:right w:val="single" w:sz="12" w:space="0" w:color="auto"/>
            </w:tcBorders>
            <w:vAlign w:val="center"/>
          </w:tcPr>
          <w:p w14:paraId="2A9FA75B" w14:textId="77777777" w:rsidR="002419FB" w:rsidRPr="004F4D34" w:rsidRDefault="002419FB" w:rsidP="00324DD7">
            <w:pPr>
              <w:spacing w:line="260" w:lineRule="exact"/>
              <w:ind w:firstLineChars="200" w:firstLine="360"/>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　年度茨城県入札参加資格者名簿</w:t>
            </w:r>
          </w:p>
          <w:p w14:paraId="49E4225A"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建設工事の種類（建築一式）</w:t>
            </w:r>
          </w:p>
          <w:p w14:paraId="5006BDCC" w14:textId="77777777" w:rsidR="002419FB" w:rsidRPr="004F4D34" w:rsidRDefault="002419FB" w:rsidP="00944498">
            <w:pPr>
              <w:spacing w:line="26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総合点数</w:t>
            </w:r>
            <w:r w:rsidRPr="004F4D34">
              <w:rPr>
                <w:rFonts w:asciiTheme="majorEastAsia" w:eastAsiaTheme="majorEastAsia" w:hAnsiTheme="majorEastAsia" w:cs="ＭＳ Ｐゴシック"/>
                <w:kern w:val="0"/>
                <w:sz w:val="18"/>
                <w:szCs w:val="18"/>
              </w:rPr>
              <w:t xml:space="preserve">              </w:t>
            </w:r>
            <w:r w:rsidRPr="004F4D34">
              <w:rPr>
                <w:rFonts w:asciiTheme="majorEastAsia" w:eastAsiaTheme="majorEastAsia" w:hAnsiTheme="majorEastAsia" w:cs="ＭＳ Ｐゴシック" w:hint="eastAsia"/>
                <w:kern w:val="0"/>
                <w:sz w:val="18"/>
                <w:szCs w:val="18"/>
              </w:rPr>
              <w:t>点</w:t>
            </w:r>
          </w:p>
        </w:tc>
        <w:tc>
          <w:tcPr>
            <w:tcW w:w="851" w:type="dxa"/>
            <w:tcBorders>
              <w:top w:val="single" w:sz="12" w:space="0" w:color="auto"/>
              <w:left w:val="single" w:sz="12" w:space="0" w:color="auto"/>
              <w:bottom w:val="single" w:sz="12" w:space="0" w:color="auto"/>
              <w:right w:val="single" w:sz="12" w:space="0" w:color="auto"/>
            </w:tcBorders>
            <w:vAlign w:val="center"/>
          </w:tcPr>
          <w:p w14:paraId="2DAC128D" w14:textId="77777777" w:rsidR="002419FB" w:rsidRPr="004F4D34" w:rsidRDefault="002419FB" w:rsidP="00944498">
            <w:pPr>
              <w:spacing w:line="260" w:lineRule="exact"/>
              <w:jc w:val="center"/>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適 否</w:t>
            </w:r>
          </w:p>
        </w:tc>
      </w:tr>
    </w:tbl>
    <w:p w14:paraId="54E82A2A" w14:textId="77777777" w:rsidR="002419FB" w:rsidRPr="004F4D34" w:rsidRDefault="002419FB" w:rsidP="00AC1F63">
      <w:pPr>
        <w:spacing w:line="24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※表中の空欄を埋め</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基準との適合状況を確認すること。</w:t>
      </w:r>
    </w:p>
    <w:p w14:paraId="69A675DB" w14:textId="77777777" w:rsidR="002419FB" w:rsidRPr="004F4D34" w:rsidRDefault="002419FB" w:rsidP="00AC1F63">
      <w:pPr>
        <w:spacing w:line="24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※一般競争入札にあっては</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落札業者について作成し</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「入札書取書」に添えて提出すること。</w:t>
      </w:r>
    </w:p>
    <w:p w14:paraId="32044247" w14:textId="77777777" w:rsidR="002419FB" w:rsidRPr="004F4D34" w:rsidRDefault="002419FB" w:rsidP="00AC1F63">
      <w:pPr>
        <w:spacing w:line="240" w:lineRule="exact"/>
        <w:rPr>
          <w:rFonts w:asciiTheme="majorEastAsia" w:eastAsiaTheme="majorEastAsia" w:hAnsiTheme="majorEastAsia" w:cs="ＭＳ Ｐゴシック"/>
          <w:kern w:val="0"/>
          <w:sz w:val="18"/>
          <w:szCs w:val="18"/>
        </w:rPr>
      </w:pPr>
      <w:r w:rsidRPr="004F4D34">
        <w:rPr>
          <w:rFonts w:asciiTheme="majorEastAsia" w:eastAsiaTheme="majorEastAsia" w:hAnsiTheme="majorEastAsia" w:cs="ＭＳ Ｐゴシック" w:hint="eastAsia"/>
          <w:kern w:val="0"/>
          <w:sz w:val="18"/>
          <w:szCs w:val="18"/>
        </w:rPr>
        <w:t xml:space="preserve">　指名競争入札にあっては</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全ての指名業者について作成し</w:t>
      </w:r>
      <w:r w:rsidR="00383DA5" w:rsidRPr="004F4D34">
        <w:rPr>
          <w:rFonts w:asciiTheme="majorEastAsia" w:eastAsiaTheme="majorEastAsia" w:hAnsiTheme="majorEastAsia" w:cs="ＭＳ Ｐゴシック" w:hint="eastAsia"/>
          <w:kern w:val="0"/>
          <w:sz w:val="18"/>
          <w:szCs w:val="18"/>
        </w:rPr>
        <w:t>、</w:t>
      </w:r>
      <w:r w:rsidRPr="004F4D34">
        <w:rPr>
          <w:rFonts w:asciiTheme="majorEastAsia" w:eastAsiaTheme="majorEastAsia" w:hAnsiTheme="majorEastAsia" w:cs="ＭＳ Ｐゴシック" w:hint="eastAsia"/>
          <w:kern w:val="0"/>
          <w:sz w:val="18"/>
          <w:szCs w:val="18"/>
        </w:rPr>
        <w:t>「入札実施届出書」に添えて提出すること。</w:t>
      </w:r>
    </w:p>
    <w:p w14:paraId="686F70F6" w14:textId="77777777" w:rsidR="006D20A0" w:rsidRPr="004F4D34" w:rsidRDefault="006D20A0">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164D7F09"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別　記</w:t>
      </w:r>
    </w:p>
    <w:tbl>
      <w:tblPr>
        <w:tblStyle w:val="a3"/>
        <w:tblW w:w="0" w:type="auto"/>
        <w:tblInd w:w="392" w:type="dxa"/>
        <w:tblLook w:val="04A0" w:firstRow="1" w:lastRow="0" w:firstColumn="1" w:lastColumn="0" w:noHBand="0" w:noVBand="1"/>
      </w:tblPr>
      <w:tblGrid>
        <w:gridCol w:w="3402"/>
      </w:tblGrid>
      <w:tr w:rsidR="006D20A0" w:rsidRPr="004F4D34" w14:paraId="02CF3FB9" w14:textId="77777777" w:rsidTr="006D20A0">
        <w:tc>
          <w:tcPr>
            <w:tcW w:w="3402" w:type="dxa"/>
          </w:tcPr>
          <w:p w14:paraId="360F44CD" w14:textId="77777777" w:rsidR="006D20A0" w:rsidRPr="004F4D34" w:rsidRDefault="006D20A0" w:rsidP="009072BC">
            <w:pPr>
              <w:rPr>
                <w:rFonts w:asciiTheme="majorEastAsia" w:eastAsiaTheme="majorEastAsia" w:hAnsiTheme="majorEastAsia"/>
                <w:szCs w:val="24"/>
              </w:rPr>
            </w:pPr>
            <w:r w:rsidRPr="004F4D34">
              <w:rPr>
                <w:rFonts w:asciiTheme="majorEastAsia" w:eastAsiaTheme="majorEastAsia" w:hAnsiTheme="majorEastAsia" w:hint="eastAsia"/>
                <w:szCs w:val="24"/>
              </w:rPr>
              <w:t>工事費内訳書作成例（建築版）</w:t>
            </w:r>
          </w:p>
        </w:tc>
      </w:tr>
    </w:tbl>
    <w:p w14:paraId="63CC481D" w14:textId="77777777" w:rsidR="009072BC" w:rsidRPr="004F4D34" w:rsidRDefault="009072BC" w:rsidP="006D20A0">
      <w:pPr>
        <w:jc w:val="right"/>
        <w:rPr>
          <w:rFonts w:asciiTheme="majorEastAsia" w:eastAsiaTheme="majorEastAsia" w:hAnsiTheme="majorEastAsia"/>
          <w:szCs w:val="24"/>
        </w:rPr>
      </w:pPr>
      <w:r w:rsidRPr="004F4D34">
        <w:rPr>
          <w:rFonts w:asciiTheme="majorEastAsia" w:eastAsiaTheme="majorEastAsia" w:hAnsiTheme="majorEastAsia" w:hint="eastAsia"/>
          <w:szCs w:val="24"/>
        </w:rPr>
        <w:t>作成日：</w:t>
      </w:r>
      <w:r w:rsidR="00324DD7" w:rsidRPr="004F4D34">
        <w:rPr>
          <w:rFonts w:asciiTheme="majorEastAsia" w:eastAsiaTheme="majorEastAsia" w:hAnsiTheme="majorEastAsia" w:hint="eastAsia"/>
          <w:szCs w:val="24"/>
        </w:rPr>
        <w:t xml:space="preserve">　</w:t>
      </w:r>
      <w:r w:rsidR="00CC5142" w:rsidRPr="004F4D34">
        <w:rPr>
          <w:rFonts w:asciiTheme="majorEastAsia" w:eastAsiaTheme="majorEastAsia" w:hAnsiTheme="majorEastAsia" w:hint="eastAsia"/>
          <w:szCs w:val="24"/>
        </w:rPr>
        <w:t>〇年〇月〇</w:t>
      </w:r>
      <w:r w:rsidRPr="004F4D34">
        <w:rPr>
          <w:rFonts w:asciiTheme="majorEastAsia" w:eastAsiaTheme="majorEastAsia" w:hAnsiTheme="majorEastAsia" w:hint="eastAsia"/>
          <w:szCs w:val="24"/>
        </w:rPr>
        <w:t>日</w:t>
      </w:r>
    </w:p>
    <w:p w14:paraId="2EF76B50" w14:textId="77777777" w:rsidR="009072BC" w:rsidRPr="004F4D34" w:rsidRDefault="009072BC" w:rsidP="006D20A0">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工　事　費　内　訳　書</w:t>
      </w:r>
    </w:p>
    <w:p w14:paraId="64DCA052" w14:textId="77777777" w:rsidR="009072BC" w:rsidRPr="004F4D34" w:rsidRDefault="009072BC" w:rsidP="009072BC">
      <w:pPr>
        <w:rPr>
          <w:rFonts w:asciiTheme="majorEastAsia" w:eastAsiaTheme="majorEastAsia" w:hAnsiTheme="majorEastAsia"/>
          <w:szCs w:val="24"/>
        </w:rPr>
      </w:pPr>
    </w:p>
    <w:p w14:paraId="7EFF55D5" w14:textId="77777777" w:rsidR="009072BC" w:rsidRPr="004F4D34" w:rsidRDefault="00504CF3" w:rsidP="001F0DE1">
      <w:pPr>
        <w:ind w:firstLineChars="2150" w:firstLine="5160"/>
        <w:rPr>
          <w:rFonts w:asciiTheme="majorEastAsia" w:eastAsiaTheme="majorEastAsia" w:hAnsiTheme="majorEastAsia"/>
          <w:szCs w:val="24"/>
        </w:rPr>
      </w:pPr>
      <w:r w:rsidRPr="004F4D34">
        <w:rPr>
          <w:rFonts w:asciiTheme="majorEastAsia" w:eastAsiaTheme="majorEastAsia" w:hAnsiTheme="majorEastAsia" w:hint="eastAsia"/>
          <w:szCs w:val="24"/>
        </w:rPr>
        <w:t xml:space="preserve">　</w:t>
      </w:r>
      <w:r w:rsidR="006D20A0" w:rsidRPr="004F4D34">
        <w:rPr>
          <w:rFonts w:asciiTheme="majorEastAsia" w:eastAsiaTheme="majorEastAsia" w:hAnsiTheme="majorEastAsia" w:hint="eastAsia"/>
          <w:szCs w:val="24"/>
        </w:rPr>
        <w:t>（</w:t>
      </w:r>
      <w:r w:rsidR="009072BC" w:rsidRPr="004F4D34">
        <w:rPr>
          <w:rFonts w:asciiTheme="majorEastAsia" w:eastAsiaTheme="majorEastAsia" w:hAnsiTheme="majorEastAsia" w:hint="eastAsia"/>
          <w:szCs w:val="24"/>
        </w:rPr>
        <w:t>工事名称）○○○棟新築工事</w:t>
      </w:r>
    </w:p>
    <w:p w14:paraId="248CC9BC" w14:textId="77777777" w:rsidR="009072BC" w:rsidRPr="004F4D34" w:rsidRDefault="00504CF3"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（商号又は名称）</w:t>
      </w:r>
    </w:p>
    <w:p w14:paraId="482406CA" w14:textId="77777777" w:rsidR="009072BC" w:rsidRPr="004F4D34" w:rsidRDefault="009072BC"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（代表者名）</w:t>
      </w:r>
      <w:r w:rsidR="00504CF3" w:rsidRPr="004F4D34">
        <w:rPr>
          <w:rFonts w:asciiTheme="majorEastAsia" w:eastAsiaTheme="majorEastAsia" w:hAnsiTheme="majorEastAsia" w:hint="eastAsia"/>
          <w:szCs w:val="24"/>
        </w:rPr>
        <w:t xml:space="preserve">　　　　　　　　　　</w:t>
      </w:r>
      <w:r w:rsidR="00FC2D5B" w:rsidRPr="004F4D34">
        <w:rPr>
          <w:rFonts w:asciiTheme="majorEastAsia" w:eastAsiaTheme="majorEastAsia" w:hAnsiTheme="majorEastAsia" w:hint="eastAsia"/>
          <w:szCs w:val="24"/>
        </w:rPr>
        <w:t>印</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1134"/>
        <w:gridCol w:w="1107"/>
        <w:gridCol w:w="2720"/>
        <w:gridCol w:w="1134"/>
      </w:tblGrid>
      <w:tr w:rsidR="00504CF3" w:rsidRPr="004F4D34" w14:paraId="4AE2E59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292556E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工事区分･工種･種別･細別･規格</w:t>
            </w:r>
          </w:p>
        </w:tc>
        <w:tc>
          <w:tcPr>
            <w:tcW w:w="1134" w:type="dxa"/>
            <w:tcBorders>
              <w:top w:val="single" w:sz="4" w:space="0" w:color="000000"/>
              <w:left w:val="single" w:sz="4" w:space="0" w:color="000000"/>
              <w:bottom w:val="single" w:sz="4" w:space="0" w:color="000000"/>
              <w:right w:val="single" w:sz="4" w:space="0" w:color="000000"/>
            </w:tcBorders>
          </w:tcPr>
          <w:p w14:paraId="188324B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数　量</w:t>
            </w:r>
          </w:p>
        </w:tc>
        <w:tc>
          <w:tcPr>
            <w:tcW w:w="1107" w:type="dxa"/>
            <w:tcBorders>
              <w:top w:val="single" w:sz="4" w:space="0" w:color="000000"/>
              <w:left w:val="single" w:sz="4" w:space="0" w:color="000000"/>
              <w:bottom w:val="single" w:sz="4" w:space="0" w:color="000000"/>
              <w:right w:val="single" w:sz="4" w:space="0" w:color="000000"/>
            </w:tcBorders>
          </w:tcPr>
          <w:p w14:paraId="7A239F8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単　位</w:t>
            </w:r>
          </w:p>
        </w:tc>
        <w:tc>
          <w:tcPr>
            <w:tcW w:w="2720" w:type="dxa"/>
            <w:tcBorders>
              <w:top w:val="single" w:sz="4" w:space="0" w:color="000000"/>
              <w:left w:val="single" w:sz="4" w:space="0" w:color="000000"/>
              <w:bottom w:val="single" w:sz="4" w:space="0" w:color="000000"/>
              <w:right w:val="single" w:sz="4" w:space="0" w:color="000000"/>
            </w:tcBorders>
          </w:tcPr>
          <w:p w14:paraId="43ABAFD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金　　　　額</w:t>
            </w:r>
          </w:p>
        </w:tc>
        <w:tc>
          <w:tcPr>
            <w:tcW w:w="1134" w:type="dxa"/>
            <w:tcBorders>
              <w:top w:val="single" w:sz="4" w:space="0" w:color="000000"/>
              <w:left w:val="single" w:sz="4" w:space="0" w:color="000000"/>
              <w:bottom w:val="single" w:sz="4" w:space="0" w:color="000000"/>
              <w:right w:val="single" w:sz="4" w:space="0" w:color="000000"/>
            </w:tcBorders>
          </w:tcPr>
          <w:p w14:paraId="2C86CFE9"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摘　要</w:t>
            </w:r>
          </w:p>
        </w:tc>
      </w:tr>
      <w:tr w:rsidR="00504CF3" w:rsidRPr="004F4D34" w14:paraId="66B72ED8"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D8E20A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68D5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4EA10B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28FED7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967FF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03AC62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C8CFCB2"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直接仮設工事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7058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92C66E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1774C214"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313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800</w:t>
            </w:r>
          </w:p>
        </w:tc>
        <w:tc>
          <w:tcPr>
            <w:tcW w:w="1134" w:type="dxa"/>
            <w:tcBorders>
              <w:top w:val="single" w:sz="4" w:space="0" w:color="000000"/>
              <w:left w:val="single" w:sz="4" w:space="0" w:color="000000"/>
              <w:bottom w:val="single" w:sz="4" w:space="0" w:color="000000"/>
              <w:right w:val="single" w:sz="4" w:space="0" w:color="000000"/>
            </w:tcBorders>
          </w:tcPr>
          <w:p w14:paraId="75462D0A"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A8BB48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9D19BC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土工事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18B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86F7912"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78494EF"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265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025</w:t>
            </w:r>
          </w:p>
        </w:tc>
        <w:tc>
          <w:tcPr>
            <w:tcW w:w="1134" w:type="dxa"/>
            <w:tcBorders>
              <w:top w:val="single" w:sz="4" w:space="0" w:color="000000"/>
              <w:left w:val="single" w:sz="4" w:space="0" w:color="000000"/>
              <w:bottom w:val="single" w:sz="4" w:space="0" w:color="000000"/>
              <w:right w:val="single" w:sz="4" w:space="0" w:color="000000"/>
            </w:tcBorders>
          </w:tcPr>
          <w:p w14:paraId="4452762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5F943A9"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C984F6B"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地業工事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B893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33B2E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06F6308"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395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836</w:t>
            </w:r>
          </w:p>
        </w:tc>
        <w:tc>
          <w:tcPr>
            <w:tcW w:w="1134" w:type="dxa"/>
            <w:tcBorders>
              <w:top w:val="single" w:sz="4" w:space="0" w:color="000000"/>
              <w:left w:val="single" w:sz="4" w:space="0" w:color="000000"/>
              <w:bottom w:val="single" w:sz="4" w:space="0" w:color="000000"/>
              <w:right w:val="single" w:sz="4" w:space="0" w:color="000000"/>
            </w:tcBorders>
          </w:tcPr>
          <w:p w14:paraId="5C37064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53306475"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6A5912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D2D3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C7CD1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B7193A6"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700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553</w:t>
            </w:r>
          </w:p>
        </w:tc>
        <w:tc>
          <w:tcPr>
            <w:tcW w:w="1134" w:type="dxa"/>
            <w:tcBorders>
              <w:top w:val="single" w:sz="4" w:space="0" w:color="000000"/>
              <w:left w:val="single" w:sz="4" w:space="0" w:color="000000"/>
              <w:bottom w:val="single" w:sz="4" w:space="0" w:color="000000"/>
              <w:right w:val="single" w:sz="4" w:space="0" w:color="000000"/>
            </w:tcBorders>
          </w:tcPr>
          <w:p w14:paraId="5F3A1B2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FA430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28ACCA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型枠工事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1DAB91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EFBF3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2B4FEC0" w14:textId="77777777" w:rsidR="00504CF3" w:rsidRPr="004F4D34" w:rsidRDefault="00504CF3" w:rsidP="001F0DE1">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292</w:t>
            </w:r>
            <w:r w:rsidR="001F0DE1"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397</w:t>
            </w:r>
          </w:p>
        </w:tc>
        <w:tc>
          <w:tcPr>
            <w:tcW w:w="1134" w:type="dxa"/>
            <w:tcBorders>
              <w:top w:val="single" w:sz="4" w:space="0" w:color="000000"/>
              <w:left w:val="single" w:sz="4" w:space="0" w:color="000000"/>
              <w:bottom w:val="single" w:sz="4" w:space="0" w:color="000000"/>
              <w:right w:val="single" w:sz="4" w:space="0" w:color="000000"/>
            </w:tcBorders>
          </w:tcPr>
          <w:p w14:paraId="749DC0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91598B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5EA4A1F"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鉄筋工事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782A544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0AF06A3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428410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350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138</w:t>
            </w:r>
          </w:p>
        </w:tc>
        <w:tc>
          <w:tcPr>
            <w:tcW w:w="1134" w:type="dxa"/>
            <w:tcBorders>
              <w:top w:val="single" w:sz="4" w:space="0" w:color="000000"/>
              <w:left w:val="single" w:sz="4" w:space="0" w:color="000000"/>
              <w:bottom w:val="single" w:sz="4" w:space="0" w:color="000000"/>
              <w:right w:val="single" w:sz="4" w:space="0" w:color="000000"/>
            </w:tcBorders>
          </w:tcPr>
          <w:p w14:paraId="5754BE4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9FD8E7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C90914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2220B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54EEB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FB3E65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730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145</w:t>
            </w:r>
          </w:p>
        </w:tc>
        <w:tc>
          <w:tcPr>
            <w:tcW w:w="1134" w:type="dxa"/>
            <w:tcBorders>
              <w:top w:val="single" w:sz="4" w:space="0" w:color="000000"/>
              <w:left w:val="single" w:sz="4" w:space="0" w:color="000000"/>
              <w:bottom w:val="single" w:sz="4" w:space="0" w:color="000000"/>
              <w:right w:val="single" w:sz="4" w:space="0" w:color="000000"/>
            </w:tcBorders>
          </w:tcPr>
          <w:p w14:paraId="1399AFE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DB0750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F4EBCB3"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既製コンクリート工事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A00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6E5410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3FB73EA"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957</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402</w:t>
            </w:r>
          </w:p>
        </w:tc>
        <w:tc>
          <w:tcPr>
            <w:tcW w:w="1134" w:type="dxa"/>
            <w:tcBorders>
              <w:top w:val="single" w:sz="4" w:space="0" w:color="000000"/>
              <w:left w:val="single" w:sz="4" w:space="0" w:color="000000"/>
              <w:bottom w:val="single" w:sz="4" w:space="0" w:color="000000"/>
              <w:right w:val="single" w:sz="4" w:space="0" w:color="000000"/>
            </w:tcBorders>
          </w:tcPr>
          <w:p w14:paraId="109ACCD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2A22A7A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5862D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防水工事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966FB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148FCE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81AE497"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152</w:t>
            </w:r>
          </w:p>
        </w:tc>
        <w:tc>
          <w:tcPr>
            <w:tcW w:w="1134" w:type="dxa"/>
            <w:tcBorders>
              <w:top w:val="single" w:sz="4" w:space="0" w:color="000000"/>
              <w:left w:val="single" w:sz="4" w:space="0" w:color="000000"/>
              <w:bottom w:val="single" w:sz="4" w:space="0" w:color="000000"/>
              <w:right w:val="single" w:sz="4" w:space="0" w:color="000000"/>
            </w:tcBorders>
          </w:tcPr>
          <w:p w14:paraId="2AC030F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96DF17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E878A0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タイル工事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0C774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ED02E8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1395C5F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231</w:t>
            </w:r>
          </w:p>
        </w:tc>
        <w:tc>
          <w:tcPr>
            <w:tcW w:w="1134" w:type="dxa"/>
            <w:tcBorders>
              <w:top w:val="single" w:sz="4" w:space="0" w:color="000000"/>
              <w:left w:val="single" w:sz="4" w:space="0" w:color="000000"/>
              <w:bottom w:val="single" w:sz="4" w:space="0" w:color="000000"/>
              <w:right w:val="single" w:sz="4" w:space="0" w:color="000000"/>
            </w:tcBorders>
          </w:tcPr>
          <w:p w14:paraId="73D765E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AF5670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9D631D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2A806"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D34BA87"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6AE4D0C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543</w:t>
            </w:r>
          </w:p>
        </w:tc>
        <w:tc>
          <w:tcPr>
            <w:tcW w:w="1134" w:type="dxa"/>
            <w:tcBorders>
              <w:top w:val="single" w:sz="4" w:space="0" w:color="000000"/>
              <w:left w:val="single" w:sz="4" w:space="0" w:color="000000"/>
              <w:bottom w:val="single" w:sz="4" w:space="0" w:color="000000"/>
              <w:right w:val="single" w:sz="4" w:space="0" w:color="000000"/>
            </w:tcBorders>
          </w:tcPr>
          <w:p w14:paraId="6729D5A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3B464B8B"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37DE30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金属</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ACCC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50E83E0"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8E5E7D8"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656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937</w:t>
            </w:r>
          </w:p>
        </w:tc>
        <w:tc>
          <w:tcPr>
            <w:tcW w:w="1134" w:type="dxa"/>
            <w:tcBorders>
              <w:top w:val="single" w:sz="4" w:space="0" w:color="000000"/>
              <w:left w:val="single" w:sz="4" w:space="0" w:color="000000"/>
              <w:bottom w:val="single" w:sz="4" w:space="0" w:color="000000"/>
              <w:right w:val="single" w:sz="4" w:space="0" w:color="000000"/>
            </w:tcBorders>
          </w:tcPr>
          <w:p w14:paraId="76FBF72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F59DB1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2CCF76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雑工事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AFC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DF8D0B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D6D097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4B10675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3A7334C"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36AA57"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直接工事費計</w:t>
            </w:r>
            <w:r w:rsidRPr="004F4D34">
              <w:rPr>
                <w:rFonts w:asciiTheme="majorEastAsia" w:eastAsiaTheme="majorEastAsia" w:hAnsiTheme="majorEastAsia" w:cs="ＭＳ ゴシック"/>
                <w:kern w:val="0"/>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31B32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6B2E06B"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27584F6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159</w:t>
            </w:r>
          </w:p>
        </w:tc>
        <w:tc>
          <w:tcPr>
            <w:tcW w:w="1134" w:type="dxa"/>
            <w:tcBorders>
              <w:top w:val="single" w:sz="4" w:space="0" w:color="000000"/>
              <w:left w:val="single" w:sz="4" w:space="0" w:color="000000"/>
              <w:bottom w:val="single" w:sz="4" w:space="0" w:color="000000"/>
              <w:right w:val="single" w:sz="4" w:space="0" w:color="000000"/>
            </w:tcBorders>
          </w:tcPr>
          <w:p w14:paraId="01E9DBF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64469E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067AB6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2843A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7B7A6F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B8D615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59DD34E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1F48B0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99E80E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C4FA0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FB9015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7761B4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9028D5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A435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6D85AE1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52E9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689C04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1DA1768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4DB94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0F95B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08568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共通仮設費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2230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7D620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0C9D426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808498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E5DAF1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93F701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現場経費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CE811"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71FC4B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8CA99F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F8076E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D8800E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B13E4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一般管理費等</w:t>
            </w:r>
          </w:p>
        </w:tc>
        <w:tc>
          <w:tcPr>
            <w:tcW w:w="1134" w:type="dxa"/>
            <w:tcBorders>
              <w:top w:val="single" w:sz="4" w:space="0" w:color="000000"/>
              <w:left w:val="single" w:sz="4" w:space="0" w:color="000000"/>
              <w:bottom w:val="single" w:sz="4" w:space="0" w:color="000000"/>
              <w:right w:val="single" w:sz="4" w:space="0" w:color="000000"/>
            </w:tcBorders>
            <w:vAlign w:val="center"/>
          </w:tcPr>
          <w:p w14:paraId="453C2F5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0F1B58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3CD3B4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3368FB9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3E71EA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96A6B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3F8647F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D83C33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2E60CAB"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398</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2E80F29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5854D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48F2B4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7B46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B5A55A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39447B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A915C0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28A1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602598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合　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5330EB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6B82F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3098A3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10072FD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B87BDA"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83794E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見積価格</w:t>
            </w:r>
          </w:p>
        </w:tc>
        <w:tc>
          <w:tcPr>
            <w:tcW w:w="1134" w:type="dxa"/>
            <w:tcBorders>
              <w:top w:val="single" w:sz="4" w:space="0" w:color="000000"/>
              <w:left w:val="single" w:sz="4" w:space="0" w:color="000000"/>
              <w:bottom w:val="single" w:sz="4" w:space="0" w:color="000000"/>
              <w:right w:val="single" w:sz="4" w:space="0" w:color="000000"/>
            </w:tcBorders>
            <w:vAlign w:val="center"/>
          </w:tcPr>
          <w:p w14:paraId="57583CF4"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F27511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25E5072"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740F9B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802306D"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A74580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60D0D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939987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19AA9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5563A2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bl>
    <w:p w14:paraId="6708B743" w14:textId="77777777" w:rsidR="00504CF3" w:rsidRPr="004F4D34" w:rsidRDefault="00504CF3" w:rsidP="00504CF3">
      <w:pPr>
        <w:rPr>
          <w:rFonts w:asciiTheme="majorEastAsia" w:eastAsiaTheme="majorEastAsia" w:hAnsiTheme="majorEastAsia"/>
          <w:szCs w:val="24"/>
        </w:rPr>
      </w:pPr>
    </w:p>
    <w:p w14:paraId="546B743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※作成にあたっては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裏面「工事費内訳書作成に関する注意事項」に留意すること。</w:t>
      </w:r>
    </w:p>
    <w:p w14:paraId="3956F50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58037944" w14:textId="77777777" w:rsidR="00AC1F63" w:rsidRPr="004F4D34" w:rsidRDefault="00AC1F63">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1850107B"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（裏　面）</w:t>
      </w:r>
    </w:p>
    <w:p w14:paraId="5294EBF1" w14:textId="77777777" w:rsidR="009072BC" w:rsidRPr="004F4D34" w:rsidRDefault="009072BC" w:rsidP="009072BC">
      <w:pPr>
        <w:rPr>
          <w:rFonts w:asciiTheme="majorEastAsia" w:eastAsiaTheme="majorEastAsia" w:hAnsiTheme="majorEastAsia"/>
        </w:rPr>
      </w:pPr>
    </w:p>
    <w:p w14:paraId="362C4B4D" w14:textId="77777777" w:rsidR="009072BC" w:rsidRPr="004F4D34" w:rsidRDefault="009072BC" w:rsidP="009072BC">
      <w:pPr>
        <w:rPr>
          <w:rFonts w:asciiTheme="majorEastAsia" w:eastAsiaTheme="majorEastAsia" w:hAnsiTheme="majorEastAsia"/>
          <w:sz w:val="22"/>
        </w:rPr>
      </w:pPr>
      <w:r w:rsidRPr="004F4D34">
        <w:rPr>
          <w:rFonts w:asciiTheme="majorEastAsia" w:eastAsiaTheme="majorEastAsia" w:hAnsiTheme="majorEastAsia" w:hint="eastAsia"/>
          <w:sz w:val="22"/>
        </w:rPr>
        <w:t>「工事費内訳書作成に関する注意事項」</w:t>
      </w:r>
    </w:p>
    <w:p w14:paraId="5C519F24" w14:textId="77777777" w:rsidR="009072BC" w:rsidRPr="004F4D34" w:rsidRDefault="009072BC" w:rsidP="009072BC">
      <w:pPr>
        <w:rPr>
          <w:rFonts w:asciiTheme="majorEastAsia" w:eastAsiaTheme="majorEastAsia" w:hAnsiTheme="majorEastAsia"/>
        </w:rPr>
      </w:pPr>
    </w:p>
    <w:p w14:paraId="4252FD92"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１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入札（見積）書に記載する見積金額の内訳を記載するものであり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適切な</w:t>
      </w:r>
    </w:p>
    <w:p w14:paraId="04D6AD8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原価計算に基づき積算した結果を記載するものとする。</w:t>
      </w:r>
    </w:p>
    <w:p w14:paraId="3ACC8FBA" w14:textId="77777777" w:rsidR="009072BC" w:rsidRPr="004F4D34" w:rsidRDefault="009072BC" w:rsidP="00AC1F63">
      <w:pPr>
        <w:ind w:left="210" w:hangingChars="100" w:hanging="210"/>
        <w:rPr>
          <w:rFonts w:asciiTheme="majorEastAsia" w:eastAsiaTheme="majorEastAsia" w:hAnsiTheme="majorEastAsia"/>
          <w:sz w:val="21"/>
          <w:szCs w:val="21"/>
        </w:rPr>
      </w:pPr>
    </w:p>
    <w:p w14:paraId="54B2B16E"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A４版（縦使い又は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横使いいずれでも可）とする。また</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複数枚になってもよい。</w:t>
      </w:r>
    </w:p>
    <w:p w14:paraId="664DA126" w14:textId="77777777" w:rsidR="009072BC" w:rsidRPr="004F4D34" w:rsidRDefault="009072BC" w:rsidP="00AC1F63">
      <w:pPr>
        <w:ind w:left="210" w:hangingChars="100" w:hanging="210"/>
        <w:rPr>
          <w:rFonts w:asciiTheme="majorEastAsia" w:eastAsiaTheme="majorEastAsia" w:hAnsiTheme="majorEastAsia"/>
          <w:sz w:val="21"/>
          <w:szCs w:val="21"/>
        </w:rPr>
      </w:pPr>
    </w:p>
    <w:p w14:paraId="4B2C26FD"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３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作成日</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工事名称</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商号・代表者名（印）を記した表紙を別葉とすることができる。</w:t>
      </w:r>
    </w:p>
    <w:p w14:paraId="77E09F3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閲覧用図書の工事概要書（写しを含む。）あるいは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見積書を表紙として使用してはならない。</w:t>
      </w:r>
    </w:p>
    <w:p w14:paraId="7F49AD24" w14:textId="77777777" w:rsidR="009072BC" w:rsidRPr="004F4D34" w:rsidRDefault="009072BC" w:rsidP="00AC1F63">
      <w:pPr>
        <w:ind w:left="210" w:hangingChars="100" w:hanging="210"/>
        <w:rPr>
          <w:rFonts w:asciiTheme="majorEastAsia" w:eastAsiaTheme="majorEastAsia" w:hAnsiTheme="majorEastAsia"/>
          <w:sz w:val="21"/>
          <w:szCs w:val="21"/>
        </w:rPr>
      </w:pPr>
    </w:p>
    <w:p w14:paraId="48843118"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最下欄の見積価格は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入札（見積）書の見積金額と一致していること。</w:t>
      </w:r>
    </w:p>
    <w:p w14:paraId="125C38AB" w14:textId="77777777" w:rsidR="009072BC" w:rsidRPr="004F4D34" w:rsidRDefault="009072BC" w:rsidP="00AC1F63">
      <w:pPr>
        <w:ind w:left="210" w:hangingChars="100" w:hanging="210"/>
        <w:rPr>
          <w:rFonts w:asciiTheme="majorEastAsia" w:eastAsiaTheme="majorEastAsia" w:hAnsiTheme="majorEastAsia"/>
          <w:sz w:val="21"/>
          <w:szCs w:val="21"/>
        </w:rPr>
      </w:pPr>
    </w:p>
    <w:p w14:paraId="76F6AE8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５　内訳は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各工事の閲覧用図書に参考資料として添付されている本工事費内訳書の細別・規格程度まで記載することを目安とする。</w:t>
      </w:r>
    </w:p>
    <w:p w14:paraId="7091F935"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（閲覧用図書の工事数量総括（内訳表）（種別及び数量の一式レベル）よりも詳細な内訳であることに十分留意すること。（ただし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閲覧用図書の工事費内訳書の数量欄が一式表示である場合は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この限りでない。））</w:t>
      </w:r>
    </w:p>
    <w:p w14:paraId="2B125ED1" w14:textId="77777777" w:rsidR="009072BC" w:rsidRPr="004F4D34" w:rsidRDefault="009072BC" w:rsidP="00AC1F63">
      <w:pPr>
        <w:ind w:left="210" w:hangingChars="100" w:hanging="210"/>
        <w:rPr>
          <w:rFonts w:asciiTheme="majorEastAsia" w:eastAsiaTheme="majorEastAsia" w:hAnsiTheme="majorEastAsia"/>
          <w:sz w:val="21"/>
          <w:szCs w:val="21"/>
        </w:rPr>
      </w:pPr>
    </w:p>
    <w:p w14:paraId="7ACC3570"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６　当該工事の閲覧用図書の参考資料として添付されている本工事費内訳書を利用して単価</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金額欄を記入したものを添付してもよい。</w:t>
      </w:r>
    </w:p>
    <w:p w14:paraId="072B0EC4" w14:textId="77777777" w:rsidR="009072BC" w:rsidRPr="004F4D34" w:rsidRDefault="009072BC" w:rsidP="00AC1F63">
      <w:pPr>
        <w:ind w:leftChars="100" w:left="240" w:firstLineChars="100" w:firstLine="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この場合</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工事価格欄の摘要欄に</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「見積価格（入札書の見積金額）」と記入するものとする。なお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消費税相当額を含まない額とすること。</w:t>
      </w:r>
    </w:p>
    <w:p w14:paraId="19E21919" w14:textId="77777777" w:rsidR="009072BC" w:rsidRPr="004F4D34" w:rsidRDefault="009072BC" w:rsidP="00AC1F63">
      <w:pPr>
        <w:ind w:left="210" w:hangingChars="100" w:hanging="210"/>
        <w:rPr>
          <w:rFonts w:asciiTheme="majorEastAsia" w:eastAsiaTheme="majorEastAsia" w:hAnsiTheme="majorEastAsia"/>
          <w:sz w:val="21"/>
          <w:szCs w:val="21"/>
        </w:rPr>
      </w:pPr>
    </w:p>
    <w:p w14:paraId="11E987C9"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７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積算の内訳を明らかにするものであることから端数処理の場合を除いて</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「値引き」や「割引」など理由のない減額項目を記載しないこと。</w:t>
      </w:r>
    </w:p>
    <w:p w14:paraId="470AEA3C" w14:textId="77777777" w:rsidR="009072BC" w:rsidRPr="004F4D34" w:rsidRDefault="009072BC" w:rsidP="00AC1F63">
      <w:pPr>
        <w:ind w:left="210" w:hangingChars="100" w:hanging="210"/>
        <w:rPr>
          <w:rFonts w:asciiTheme="majorEastAsia" w:eastAsiaTheme="majorEastAsia" w:hAnsiTheme="majorEastAsia"/>
          <w:sz w:val="21"/>
          <w:szCs w:val="21"/>
        </w:rPr>
      </w:pPr>
    </w:p>
    <w:p w14:paraId="08C8CCD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８　工事費内訳書の記載に不備等があったときは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説明を求める場合がある。</w:t>
      </w:r>
    </w:p>
    <w:p w14:paraId="1A668A01" w14:textId="77777777" w:rsidR="00C33B3F"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sz w:val="21"/>
          <w:szCs w:val="21"/>
        </w:rPr>
        <w:t xml:space="preserve"> </w:t>
      </w:r>
    </w:p>
    <w:p w14:paraId="6AC9098C" w14:textId="77777777" w:rsidR="00C33B3F" w:rsidRPr="004F4D34" w:rsidRDefault="00C33B3F">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3D80411C"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（様式第２号）</w:t>
      </w:r>
    </w:p>
    <w:p w14:paraId="7C4EB5BF" w14:textId="77777777" w:rsidR="009072BC" w:rsidRPr="004F4D34" w:rsidRDefault="009072BC" w:rsidP="00AC1F63">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競 争 参 加 資 格 確 認 通 知 書</w:t>
      </w:r>
    </w:p>
    <w:p w14:paraId="729F53C6" w14:textId="77777777" w:rsidR="009072BC" w:rsidRPr="004F4D34" w:rsidRDefault="009072BC" w:rsidP="00393115">
      <w:pPr>
        <w:jc w:val="right"/>
        <w:rPr>
          <w:rFonts w:asciiTheme="majorEastAsia" w:eastAsiaTheme="majorEastAsia" w:hAnsiTheme="majorEastAsia"/>
        </w:rPr>
      </w:pPr>
      <w:r w:rsidRPr="004F4D34">
        <w:rPr>
          <w:rFonts w:asciiTheme="majorEastAsia" w:eastAsiaTheme="majorEastAsia" w:hAnsiTheme="majorEastAsia" w:hint="eastAsia"/>
        </w:rPr>
        <w:t xml:space="preserve">　　年　　月　　日</w:t>
      </w:r>
      <w:r w:rsidR="00393115" w:rsidRPr="004F4D34">
        <w:rPr>
          <w:rFonts w:asciiTheme="majorEastAsia" w:eastAsiaTheme="majorEastAsia" w:hAnsiTheme="majorEastAsia" w:hint="eastAsia"/>
        </w:rPr>
        <w:t xml:space="preserve">　</w:t>
      </w:r>
    </w:p>
    <w:p w14:paraId="655DC8A4" w14:textId="77777777" w:rsidR="009072BC" w:rsidRPr="004F4D34" w:rsidRDefault="009072BC" w:rsidP="009072BC">
      <w:pPr>
        <w:rPr>
          <w:rFonts w:asciiTheme="majorEastAsia" w:eastAsiaTheme="majorEastAsia" w:hAnsiTheme="majorEastAsia"/>
        </w:rPr>
      </w:pPr>
    </w:p>
    <w:p w14:paraId="59E72334"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133E63C0"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商号又は名称</w:t>
      </w:r>
    </w:p>
    <w:p w14:paraId="5B8578C4"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代表者名　　　　　　 　　　　　　　　殿</w:t>
      </w:r>
    </w:p>
    <w:p w14:paraId="2A76E400" w14:textId="77777777" w:rsidR="009072BC" w:rsidRPr="004F4D34" w:rsidRDefault="009072BC" w:rsidP="009072BC">
      <w:pPr>
        <w:rPr>
          <w:rFonts w:asciiTheme="majorEastAsia" w:eastAsiaTheme="majorEastAsia" w:hAnsiTheme="majorEastAsia"/>
        </w:rPr>
      </w:pPr>
    </w:p>
    <w:p w14:paraId="2E15A3F3" w14:textId="77777777" w:rsidR="009072BC" w:rsidRPr="004F4D34" w:rsidRDefault="00393115" w:rsidP="00393115">
      <w:pPr>
        <w:ind w:right="1200"/>
        <w:jc w:val="right"/>
        <w:rPr>
          <w:rFonts w:asciiTheme="majorEastAsia" w:eastAsiaTheme="majorEastAsia" w:hAnsiTheme="majorEastAsia"/>
        </w:rPr>
      </w:pPr>
      <w:r w:rsidRPr="004F4D34">
        <w:rPr>
          <w:rFonts w:asciiTheme="majorEastAsia" w:eastAsiaTheme="majorEastAsia" w:hAnsiTheme="majorEastAsia" w:hint="eastAsia"/>
        </w:rPr>
        <w:t xml:space="preserve">社会福祉法人○○○　</w:t>
      </w:r>
    </w:p>
    <w:p w14:paraId="0F3F73DA" w14:textId="77777777" w:rsidR="009072BC" w:rsidRPr="004F4D34" w:rsidRDefault="00393115" w:rsidP="00393115">
      <w:pPr>
        <w:ind w:right="480"/>
        <w:jc w:val="right"/>
        <w:rPr>
          <w:rFonts w:asciiTheme="majorEastAsia" w:eastAsiaTheme="majorEastAsia" w:hAnsiTheme="majorEastAsia"/>
        </w:rPr>
      </w:pPr>
      <w:r w:rsidRPr="004F4D34">
        <w:rPr>
          <w:rFonts w:asciiTheme="majorEastAsia" w:eastAsiaTheme="majorEastAsia" w:hAnsiTheme="majorEastAsia" w:hint="eastAsia"/>
        </w:rPr>
        <w:t>理事長　○○　○○</w:t>
      </w:r>
    </w:p>
    <w:p w14:paraId="104C2C1E" w14:textId="77777777" w:rsidR="009072BC" w:rsidRPr="004F4D34" w:rsidRDefault="009072BC" w:rsidP="009072BC">
      <w:pPr>
        <w:rPr>
          <w:rFonts w:asciiTheme="majorEastAsia" w:eastAsiaTheme="majorEastAsia" w:hAnsiTheme="majorEastAsia"/>
        </w:rPr>
      </w:pPr>
    </w:p>
    <w:p w14:paraId="55453E09" w14:textId="77777777" w:rsidR="009072BC" w:rsidRPr="004F4D34" w:rsidRDefault="009072BC" w:rsidP="00393115">
      <w:pPr>
        <w:ind w:firstLineChars="100" w:firstLine="240"/>
        <w:rPr>
          <w:rFonts w:asciiTheme="majorEastAsia" w:eastAsiaTheme="majorEastAsia" w:hAnsiTheme="majorEastAsia"/>
        </w:rPr>
      </w:pPr>
      <w:r w:rsidRPr="004F4D34">
        <w:rPr>
          <w:rFonts w:asciiTheme="majorEastAsia" w:eastAsiaTheme="majorEastAsia" w:hAnsiTheme="majorEastAsia" w:hint="eastAsia"/>
        </w:rPr>
        <w:t>先に申請のあった　（　　　工　　事　　名　　　）工事に係る競争参加資格について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下記のとおり確認したので通知します。</w:t>
      </w:r>
    </w:p>
    <w:p w14:paraId="5C69AF84" w14:textId="77777777" w:rsidR="009072BC" w:rsidRPr="004F4D34" w:rsidRDefault="009072BC" w:rsidP="00393115">
      <w:pPr>
        <w:ind w:firstLineChars="100" w:firstLine="240"/>
        <w:rPr>
          <w:rFonts w:asciiTheme="majorEastAsia" w:eastAsiaTheme="majorEastAsia" w:hAnsiTheme="majorEastAsia"/>
        </w:rPr>
      </w:pPr>
      <w:r w:rsidRPr="004F4D34">
        <w:rPr>
          <w:rFonts w:asciiTheme="majorEastAsia" w:eastAsiaTheme="majorEastAsia" w:hAnsiTheme="majorEastAsia" w:hint="eastAsia"/>
        </w:rPr>
        <w:t>なお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競争参加資格がないと通知された方は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当方に対し競争参加資格がないと認めた理由について説明を求めることができます。</w:t>
      </w:r>
    </w:p>
    <w:p w14:paraId="5D7F4965" w14:textId="77777777" w:rsidR="009072BC" w:rsidRPr="004F4D34" w:rsidRDefault="009072BC" w:rsidP="009072BC">
      <w:pPr>
        <w:rPr>
          <w:rFonts w:asciiTheme="majorEastAsia" w:eastAsiaTheme="majorEastAsia" w:hAnsiTheme="majorEastAsia"/>
        </w:rPr>
      </w:pPr>
    </w:p>
    <w:p w14:paraId="772F9DDA" w14:textId="77777777" w:rsidR="009072BC" w:rsidRPr="004F4D34" w:rsidRDefault="009072BC" w:rsidP="00393115">
      <w:pPr>
        <w:jc w:val="center"/>
        <w:rPr>
          <w:rFonts w:asciiTheme="majorEastAsia" w:eastAsiaTheme="majorEastAsia" w:hAnsiTheme="majorEastAsia"/>
        </w:rPr>
      </w:pPr>
      <w:r w:rsidRPr="004F4D34">
        <w:rPr>
          <w:rFonts w:asciiTheme="majorEastAsia" w:eastAsiaTheme="majorEastAsia" w:hAnsiTheme="majorEastAsia" w:hint="eastAsia"/>
        </w:rPr>
        <w:t>記</w:t>
      </w:r>
    </w:p>
    <w:p w14:paraId="78C79F31" w14:textId="77777777" w:rsidR="009072BC" w:rsidRPr="004F4D34" w:rsidRDefault="009072BC" w:rsidP="009072BC">
      <w:pPr>
        <w:rPr>
          <w:rFonts w:asciiTheme="majorEastAsia" w:eastAsiaTheme="majorEastAsia" w:hAnsiTheme="maj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6"/>
        <w:gridCol w:w="7217"/>
      </w:tblGrid>
      <w:tr w:rsidR="00393115" w:rsidRPr="004F4D34" w14:paraId="09BBA815" w14:textId="77777777" w:rsidTr="00D10573">
        <w:trPr>
          <w:trHeight w:val="558"/>
        </w:trPr>
        <w:tc>
          <w:tcPr>
            <w:tcW w:w="2406" w:type="dxa"/>
            <w:tcBorders>
              <w:top w:val="single" w:sz="4" w:space="0" w:color="000000"/>
              <w:left w:val="single" w:sz="4" w:space="0" w:color="000000"/>
              <w:bottom w:val="nil"/>
              <w:right w:val="single" w:sz="4" w:space="0" w:color="000000"/>
            </w:tcBorders>
            <w:vAlign w:val="center"/>
          </w:tcPr>
          <w:p w14:paraId="1D330354" w14:textId="77777777" w:rsidR="00393115" w:rsidRPr="004F4D34" w:rsidRDefault="00393115" w:rsidP="00E51026">
            <w:pPr>
              <w:jc w:val="center"/>
              <w:rPr>
                <w:rFonts w:asciiTheme="majorEastAsia" w:eastAsiaTheme="majorEastAsia" w:hAnsiTheme="majorEastAsia"/>
              </w:rPr>
            </w:pPr>
            <w:r w:rsidRPr="004F4D34">
              <w:rPr>
                <w:rFonts w:asciiTheme="majorEastAsia" w:eastAsiaTheme="majorEastAsia" w:hAnsiTheme="majorEastAsia" w:hint="eastAsia"/>
              </w:rPr>
              <w:t>公　　告　　日</w:t>
            </w:r>
          </w:p>
        </w:tc>
        <w:tc>
          <w:tcPr>
            <w:tcW w:w="7217" w:type="dxa"/>
            <w:tcBorders>
              <w:top w:val="single" w:sz="4" w:space="0" w:color="000000"/>
              <w:left w:val="single" w:sz="4" w:space="0" w:color="000000"/>
              <w:bottom w:val="nil"/>
              <w:right w:val="single" w:sz="4" w:space="0" w:color="000000"/>
            </w:tcBorders>
            <w:vAlign w:val="center"/>
          </w:tcPr>
          <w:p w14:paraId="49136FFA" w14:textId="77777777" w:rsidR="00393115" w:rsidRPr="004F4D34" w:rsidRDefault="00393115" w:rsidP="00E51026">
            <w:pPr>
              <w:jc w:val="center"/>
              <w:rPr>
                <w:rFonts w:asciiTheme="majorEastAsia" w:eastAsiaTheme="majorEastAsia" w:hAnsiTheme="majorEastAsia"/>
              </w:rPr>
            </w:pPr>
            <w:r w:rsidRPr="004F4D34">
              <w:rPr>
                <w:rFonts w:asciiTheme="majorEastAsia" w:eastAsiaTheme="majorEastAsia" w:hAnsiTheme="majorEastAsia" w:hint="eastAsia"/>
              </w:rPr>
              <w:t xml:space="preserve">　　年　　月　　日</w:t>
            </w:r>
          </w:p>
        </w:tc>
      </w:tr>
      <w:tr w:rsidR="00393115" w:rsidRPr="004F4D34" w14:paraId="3A0F8D71" w14:textId="77777777" w:rsidTr="00D10573">
        <w:trPr>
          <w:trHeight w:val="556"/>
        </w:trPr>
        <w:tc>
          <w:tcPr>
            <w:tcW w:w="2406" w:type="dxa"/>
            <w:vMerge w:val="restart"/>
            <w:tcBorders>
              <w:top w:val="single" w:sz="4" w:space="0" w:color="000000"/>
              <w:left w:val="single" w:sz="4" w:space="0" w:color="000000"/>
              <w:right w:val="single" w:sz="4" w:space="0" w:color="000000"/>
            </w:tcBorders>
            <w:vAlign w:val="center"/>
          </w:tcPr>
          <w:p w14:paraId="7F2BF46F" w14:textId="77777777" w:rsidR="00393115" w:rsidRPr="004F4D34" w:rsidRDefault="00393115" w:rsidP="00E51026">
            <w:pPr>
              <w:jc w:val="center"/>
              <w:rPr>
                <w:rFonts w:asciiTheme="majorEastAsia" w:eastAsiaTheme="majorEastAsia" w:hAnsiTheme="majorEastAsia"/>
              </w:rPr>
            </w:pPr>
            <w:r w:rsidRPr="004F4D34">
              <w:rPr>
                <w:rFonts w:asciiTheme="majorEastAsia" w:eastAsiaTheme="majorEastAsia" w:hAnsiTheme="majorEastAsia" w:hint="eastAsia"/>
              </w:rPr>
              <w:t>競争参加資格の</w:t>
            </w:r>
          </w:p>
          <w:p w14:paraId="544D391D" w14:textId="77777777" w:rsidR="00393115" w:rsidRPr="004F4D34" w:rsidRDefault="00393115" w:rsidP="00E51026">
            <w:pPr>
              <w:jc w:val="center"/>
              <w:rPr>
                <w:rFonts w:asciiTheme="majorEastAsia" w:eastAsiaTheme="majorEastAsia" w:hAnsiTheme="majorEastAsia"/>
              </w:rPr>
            </w:pPr>
            <w:r w:rsidRPr="004F4D34">
              <w:rPr>
                <w:rFonts w:asciiTheme="majorEastAsia" w:eastAsiaTheme="majorEastAsia" w:hAnsiTheme="majorEastAsia" w:hint="eastAsia"/>
              </w:rPr>
              <w:t>有・無</w:t>
            </w:r>
          </w:p>
        </w:tc>
        <w:tc>
          <w:tcPr>
            <w:tcW w:w="7217" w:type="dxa"/>
            <w:tcBorders>
              <w:top w:val="single" w:sz="4" w:space="0" w:color="000000"/>
              <w:left w:val="single" w:sz="4" w:space="0" w:color="000000"/>
              <w:bottom w:val="nil"/>
              <w:right w:val="single" w:sz="4" w:space="0" w:color="000000"/>
            </w:tcBorders>
            <w:vAlign w:val="center"/>
          </w:tcPr>
          <w:p w14:paraId="3194F1DE" w14:textId="77777777" w:rsidR="00393115" w:rsidRPr="004F4D34" w:rsidRDefault="00393115" w:rsidP="00E51026">
            <w:pPr>
              <w:jc w:val="center"/>
              <w:rPr>
                <w:rFonts w:asciiTheme="majorEastAsia" w:eastAsiaTheme="majorEastAsia" w:hAnsiTheme="majorEastAsia"/>
              </w:rPr>
            </w:pPr>
            <w:r w:rsidRPr="004F4D34">
              <w:rPr>
                <w:rFonts w:asciiTheme="majorEastAsia" w:eastAsiaTheme="majorEastAsia" w:hAnsiTheme="majorEastAsia" w:hint="eastAsia"/>
              </w:rPr>
              <w:t>有　　・　　無</w:t>
            </w:r>
          </w:p>
        </w:tc>
      </w:tr>
      <w:tr w:rsidR="00393115" w:rsidRPr="004F4D34" w14:paraId="3FF29BBC" w14:textId="77777777" w:rsidTr="00D10573">
        <w:trPr>
          <w:trHeight w:val="564"/>
        </w:trPr>
        <w:tc>
          <w:tcPr>
            <w:tcW w:w="2406" w:type="dxa"/>
            <w:vMerge/>
            <w:tcBorders>
              <w:left w:val="single" w:sz="4" w:space="0" w:color="000000"/>
              <w:right w:val="single" w:sz="4" w:space="0" w:color="000000"/>
            </w:tcBorders>
          </w:tcPr>
          <w:p w14:paraId="01B1FFF2" w14:textId="77777777" w:rsidR="00393115" w:rsidRPr="004F4D34" w:rsidRDefault="00393115" w:rsidP="00393115">
            <w:pPr>
              <w:rPr>
                <w:rFonts w:asciiTheme="majorEastAsia" w:eastAsiaTheme="majorEastAsia" w:hAnsiTheme="majorEastAsia"/>
              </w:rPr>
            </w:pPr>
          </w:p>
        </w:tc>
        <w:tc>
          <w:tcPr>
            <w:tcW w:w="7217" w:type="dxa"/>
            <w:tcBorders>
              <w:top w:val="single" w:sz="4" w:space="0" w:color="000000"/>
              <w:left w:val="single" w:sz="4" w:space="0" w:color="000000"/>
              <w:bottom w:val="nil"/>
              <w:right w:val="single" w:sz="4" w:space="0" w:color="000000"/>
            </w:tcBorders>
            <w:vAlign w:val="center"/>
          </w:tcPr>
          <w:p w14:paraId="24B49CDD" w14:textId="77777777" w:rsidR="00393115" w:rsidRPr="004F4D34" w:rsidRDefault="00393115" w:rsidP="00E51026">
            <w:pPr>
              <w:jc w:val="center"/>
              <w:rPr>
                <w:rFonts w:asciiTheme="majorEastAsia" w:eastAsiaTheme="majorEastAsia" w:hAnsiTheme="majorEastAsia"/>
              </w:rPr>
            </w:pPr>
            <w:r w:rsidRPr="004F4D34">
              <w:rPr>
                <w:rFonts w:asciiTheme="majorEastAsia" w:eastAsiaTheme="majorEastAsia" w:hAnsiTheme="majorEastAsia" w:hint="eastAsia"/>
              </w:rPr>
              <w:t>競争参加資格がないと認めた理由</w:t>
            </w:r>
          </w:p>
        </w:tc>
      </w:tr>
      <w:tr w:rsidR="00393115" w:rsidRPr="004F4D34" w14:paraId="2A66D296" w14:textId="77777777" w:rsidTr="00D10573">
        <w:tc>
          <w:tcPr>
            <w:tcW w:w="2406" w:type="dxa"/>
            <w:vMerge/>
            <w:tcBorders>
              <w:left w:val="single" w:sz="4" w:space="0" w:color="000000"/>
              <w:bottom w:val="single" w:sz="4" w:space="0" w:color="000000"/>
              <w:right w:val="single" w:sz="4" w:space="0" w:color="000000"/>
            </w:tcBorders>
          </w:tcPr>
          <w:p w14:paraId="594D56C8" w14:textId="77777777" w:rsidR="00393115" w:rsidRPr="004F4D34" w:rsidRDefault="00393115" w:rsidP="00393115">
            <w:pPr>
              <w:rPr>
                <w:rFonts w:asciiTheme="majorEastAsia" w:eastAsiaTheme="majorEastAsia" w:hAnsiTheme="majorEastAsia"/>
              </w:rPr>
            </w:pPr>
          </w:p>
        </w:tc>
        <w:tc>
          <w:tcPr>
            <w:tcW w:w="7217" w:type="dxa"/>
            <w:tcBorders>
              <w:top w:val="single" w:sz="4" w:space="0" w:color="000000"/>
              <w:left w:val="single" w:sz="4" w:space="0" w:color="000000"/>
              <w:bottom w:val="single" w:sz="4" w:space="0" w:color="000000"/>
              <w:right w:val="single" w:sz="4" w:space="0" w:color="000000"/>
            </w:tcBorders>
          </w:tcPr>
          <w:p w14:paraId="07072E8C" w14:textId="77777777" w:rsidR="00393115" w:rsidRPr="004F4D34" w:rsidRDefault="00393115" w:rsidP="00393115">
            <w:pPr>
              <w:rPr>
                <w:rFonts w:asciiTheme="majorEastAsia" w:eastAsiaTheme="majorEastAsia" w:hAnsiTheme="majorEastAsia"/>
              </w:rPr>
            </w:pPr>
          </w:p>
          <w:p w14:paraId="399155F3" w14:textId="77777777" w:rsidR="00393115" w:rsidRPr="004F4D34" w:rsidRDefault="00393115" w:rsidP="00393115">
            <w:pPr>
              <w:rPr>
                <w:rFonts w:asciiTheme="majorEastAsia" w:eastAsiaTheme="majorEastAsia" w:hAnsiTheme="majorEastAsia"/>
              </w:rPr>
            </w:pPr>
          </w:p>
          <w:p w14:paraId="179B21BF" w14:textId="77777777" w:rsidR="00393115" w:rsidRPr="004F4D34" w:rsidRDefault="00393115" w:rsidP="00393115">
            <w:pPr>
              <w:rPr>
                <w:rFonts w:asciiTheme="majorEastAsia" w:eastAsiaTheme="majorEastAsia" w:hAnsiTheme="majorEastAsia"/>
              </w:rPr>
            </w:pPr>
          </w:p>
          <w:p w14:paraId="356A6764" w14:textId="77777777" w:rsidR="00393115" w:rsidRPr="004F4D34" w:rsidRDefault="00393115" w:rsidP="00393115">
            <w:pPr>
              <w:rPr>
                <w:rFonts w:asciiTheme="majorEastAsia" w:eastAsiaTheme="majorEastAsia" w:hAnsiTheme="majorEastAsia"/>
              </w:rPr>
            </w:pPr>
          </w:p>
          <w:p w14:paraId="4E0D3A59" w14:textId="77777777" w:rsidR="00393115" w:rsidRPr="004F4D34" w:rsidRDefault="00393115" w:rsidP="00393115">
            <w:pPr>
              <w:rPr>
                <w:rFonts w:asciiTheme="majorEastAsia" w:eastAsiaTheme="majorEastAsia" w:hAnsiTheme="majorEastAsia"/>
              </w:rPr>
            </w:pPr>
          </w:p>
          <w:p w14:paraId="6C844C0F" w14:textId="77777777" w:rsidR="00393115" w:rsidRPr="004F4D34" w:rsidRDefault="00393115" w:rsidP="00393115">
            <w:pPr>
              <w:rPr>
                <w:rFonts w:asciiTheme="majorEastAsia" w:eastAsiaTheme="majorEastAsia" w:hAnsiTheme="majorEastAsia"/>
              </w:rPr>
            </w:pPr>
          </w:p>
        </w:tc>
      </w:tr>
    </w:tbl>
    <w:p w14:paraId="45A99723" w14:textId="77777777" w:rsidR="00393115" w:rsidRPr="004F4D34" w:rsidRDefault="00393115" w:rsidP="009072BC">
      <w:pPr>
        <w:rPr>
          <w:rFonts w:asciiTheme="majorEastAsia" w:eastAsiaTheme="majorEastAsia" w:hAnsiTheme="majorEastAsia"/>
        </w:rPr>
      </w:pPr>
    </w:p>
    <w:p w14:paraId="161800F8" w14:textId="77777777" w:rsidR="009072BC" w:rsidRPr="004F4D34" w:rsidRDefault="009072BC" w:rsidP="00E51026">
      <w:pPr>
        <w:ind w:leftChars="100" w:left="1200" w:hangingChars="400" w:hanging="960"/>
        <w:rPr>
          <w:rFonts w:asciiTheme="majorEastAsia" w:eastAsiaTheme="majorEastAsia" w:hAnsiTheme="majorEastAsia"/>
        </w:rPr>
      </w:pPr>
      <w:r w:rsidRPr="004F4D34">
        <w:rPr>
          <w:rFonts w:asciiTheme="majorEastAsia" w:eastAsiaTheme="majorEastAsia" w:hAnsiTheme="majorEastAsia" w:hint="eastAsia"/>
        </w:rPr>
        <w:t>（注）１　入札参加者は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この通知書の写しを入札執行の際に提出することになりますので</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必ず持参して下さい。</w:t>
      </w:r>
    </w:p>
    <w:p w14:paraId="31E9E91C" w14:textId="77777777" w:rsidR="009072BC" w:rsidRPr="004F4D34" w:rsidRDefault="009072BC" w:rsidP="009072BC">
      <w:pPr>
        <w:rPr>
          <w:rFonts w:asciiTheme="majorEastAsia" w:eastAsiaTheme="majorEastAsia" w:hAnsiTheme="majorEastAsia"/>
        </w:rPr>
      </w:pPr>
    </w:p>
    <w:p w14:paraId="75A0A7CB" w14:textId="77777777" w:rsidR="009072BC" w:rsidRPr="004F4D34" w:rsidRDefault="009072BC" w:rsidP="00E51026">
      <w:pPr>
        <w:ind w:leftChars="400" w:left="1200" w:hangingChars="100" w:hanging="240"/>
        <w:rPr>
          <w:rFonts w:asciiTheme="majorEastAsia" w:eastAsiaTheme="majorEastAsia" w:hAnsiTheme="majorEastAsia"/>
        </w:rPr>
      </w:pPr>
      <w:r w:rsidRPr="004F4D34">
        <w:rPr>
          <w:rFonts w:asciiTheme="majorEastAsia" w:eastAsiaTheme="majorEastAsia" w:hAnsiTheme="majorEastAsia" w:hint="eastAsia"/>
        </w:rPr>
        <w:t>２　参加資格がないと認められ</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その理由について説明を求める場合は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その旨を記載した書面（様式自由）を持参して下さい。</w:t>
      </w:r>
    </w:p>
    <w:p w14:paraId="2F5201AC" w14:textId="77777777" w:rsidR="009072BC" w:rsidRPr="004F4D34" w:rsidRDefault="009072BC" w:rsidP="00E51026">
      <w:pPr>
        <w:ind w:leftChars="600" w:left="1440"/>
        <w:rPr>
          <w:rFonts w:asciiTheme="majorEastAsia" w:eastAsiaTheme="majorEastAsia" w:hAnsiTheme="majorEastAsia"/>
        </w:rPr>
      </w:pPr>
      <w:r w:rsidRPr="004F4D34">
        <w:rPr>
          <w:rFonts w:asciiTheme="majorEastAsia" w:eastAsiaTheme="majorEastAsia" w:hAnsiTheme="majorEastAsia" w:hint="eastAsia"/>
        </w:rPr>
        <w:t xml:space="preserve">・日　時　　　</w:t>
      </w:r>
      <w:r w:rsidR="00324DD7"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　　　時から　　　時まで</w:t>
      </w:r>
    </w:p>
    <w:p w14:paraId="7816DEC0" w14:textId="77777777" w:rsidR="00E51026"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１２時から１３時を除く。）</w:t>
      </w:r>
    </w:p>
    <w:p w14:paraId="206C5F97" w14:textId="77777777" w:rsidR="009072BC" w:rsidRPr="004F4D34" w:rsidRDefault="009072BC" w:rsidP="00E51026">
      <w:pPr>
        <w:ind w:leftChars="600" w:left="1440"/>
        <w:rPr>
          <w:rFonts w:asciiTheme="majorEastAsia" w:eastAsiaTheme="majorEastAsia" w:hAnsiTheme="majorEastAsia"/>
        </w:rPr>
      </w:pPr>
      <w:r w:rsidRPr="004F4D34">
        <w:rPr>
          <w:rFonts w:asciiTheme="majorEastAsia" w:eastAsiaTheme="majorEastAsia" w:hAnsiTheme="majorEastAsia" w:hint="eastAsia"/>
        </w:rPr>
        <w:t>・場　所</w:t>
      </w:r>
    </w:p>
    <w:p w14:paraId="789BF6C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1257F33D" w14:textId="77777777" w:rsidR="00E51026" w:rsidRPr="004F4D34" w:rsidRDefault="00E51026">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531B19D7"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（様式第３号）</w:t>
      </w:r>
    </w:p>
    <w:p w14:paraId="51BB2D2A" w14:textId="77777777" w:rsidR="009072BC" w:rsidRPr="004F4D34" w:rsidRDefault="009072BC" w:rsidP="00E51026">
      <w:pPr>
        <w:jc w:val="center"/>
        <w:rPr>
          <w:rFonts w:asciiTheme="majorEastAsia" w:eastAsiaTheme="majorEastAsia" w:hAnsiTheme="majorEastAsia"/>
        </w:rPr>
      </w:pPr>
      <w:r w:rsidRPr="004F4D34">
        <w:rPr>
          <w:rFonts w:asciiTheme="majorEastAsia" w:eastAsiaTheme="majorEastAsia" w:hAnsiTheme="majorEastAsia" w:hint="eastAsia"/>
        </w:rPr>
        <w:t>入</w:t>
      </w:r>
      <w:r w:rsidRPr="004F4D34">
        <w:rPr>
          <w:rFonts w:asciiTheme="majorEastAsia" w:eastAsiaTheme="majorEastAsia" w:hAnsiTheme="majorEastAsia" w:hint="eastAsia"/>
          <w:sz w:val="28"/>
          <w:szCs w:val="28"/>
        </w:rPr>
        <w:t xml:space="preserve">　札</w:t>
      </w:r>
      <w:r w:rsidRPr="004F4D34">
        <w:rPr>
          <w:rFonts w:asciiTheme="majorEastAsia" w:eastAsiaTheme="majorEastAsia" w:hAnsiTheme="majorEastAsia" w:hint="eastAsia"/>
        </w:rPr>
        <w:t xml:space="preserve">　実　施　届　出　書</w:t>
      </w:r>
    </w:p>
    <w:p w14:paraId="14C078D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324DD7"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w:t>
      </w:r>
      <w:r w:rsidR="00E51026" w:rsidRPr="004F4D34">
        <w:rPr>
          <w:rFonts w:asciiTheme="majorEastAsia" w:eastAsiaTheme="majorEastAsia" w:hAnsiTheme="majorEastAsia" w:hint="eastAsia"/>
        </w:rPr>
        <w:t xml:space="preserve">　</w:t>
      </w:r>
    </w:p>
    <w:p w14:paraId="36E91FCF" w14:textId="77777777" w:rsidR="009072BC" w:rsidRPr="004F4D34" w:rsidRDefault="009072BC" w:rsidP="009072BC">
      <w:pPr>
        <w:rPr>
          <w:rFonts w:asciiTheme="majorEastAsia" w:eastAsiaTheme="majorEastAsia" w:hAnsiTheme="majorEastAsia"/>
        </w:rPr>
      </w:pPr>
    </w:p>
    <w:p w14:paraId="28760F28"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茨城県知事　○○　○○　殿</w:t>
      </w:r>
    </w:p>
    <w:p w14:paraId="54304BE5" w14:textId="65DC6301"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D1059C" w:rsidRPr="004F4D34">
        <w:rPr>
          <w:rFonts w:asciiTheme="majorEastAsia" w:eastAsiaTheme="majorEastAsia" w:hAnsiTheme="majorEastAsia" w:hint="eastAsia"/>
          <w:color w:val="000000" w:themeColor="text1"/>
        </w:rPr>
        <w:t>〇〇</w:t>
      </w:r>
      <w:r w:rsidRPr="004F4D34">
        <w:rPr>
          <w:rFonts w:asciiTheme="majorEastAsia" w:eastAsiaTheme="majorEastAsia" w:hAnsiTheme="majorEastAsia" w:hint="eastAsia"/>
        </w:rPr>
        <w:t>課扱い）</w:t>
      </w:r>
    </w:p>
    <w:p w14:paraId="5BDC6C47" w14:textId="77777777" w:rsidR="009072BC" w:rsidRPr="004F4D34" w:rsidRDefault="009072BC" w:rsidP="009072BC">
      <w:pPr>
        <w:rPr>
          <w:rFonts w:asciiTheme="majorEastAsia" w:eastAsiaTheme="majorEastAsia" w:hAnsiTheme="majorEastAsia"/>
        </w:rPr>
      </w:pPr>
    </w:p>
    <w:p w14:paraId="3232C2B3" w14:textId="77777777" w:rsidR="009072BC" w:rsidRPr="004F4D34" w:rsidRDefault="009072BC" w:rsidP="00E51026">
      <w:pPr>
        <w:ind w:right="960"/>
        <w:jc w:val="right"/>
        <w:rPr>
          <w:rFonts w:asciiTheme="majorEastAsia" w:eastAsiaTheme="majorEastAsia" w:hAnsiTheme="majorEastAsia"/>
        </w:rPr>
      </w:pPr>
      <w:r w:rsidRPr="004F4D34">
        <w:rPr>
          <w:rFonts w:asciiTheme="majorEastAsia" w:eastAsiaTheme="majorEastAsia" w:hAnsiTheme="majorEastAsia" w:hint="eastAsia"/>
        </w:rPr>
        <w:t>社会福祉法人○○○</w:t>
      </w:r>
      <w:r w:rsidR="00E51026"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w:t>
      </w:r>
    </w:p>
    <w:p w14:paraId="60641DE0" w14:textId="77777777" w:rsidR="009072BC" w:rsidRPr="004F4D34" w:rsidRDefault="009072BC" w:rsidP="00E51026">
      <w:pPr>
        <w:ind w:right="480"/>
        <w:jc w:val="right"/>
        <w:rPr>
          <w:rFonts w:asciiTheme="majorEastAsia" w:eastAsiaTheme="majorEastAsia" w:hAnsiTheme="majorEastAsia"/>
        </w:rPr>
      </w:pPr>
      <w:r w:rsidRPr="004F4D34">
        <w:rPr>
          <w:rFonts w:asciiTheme="majorEastAsia" w:eastAsiaTheme="majorEastAsia" w:hAnsiTheme="majorEastAsia" w:hint="eastAsia"/>
        </w:rPr>
        <w:t xml:space="preserve">理事長　○○　○○　　</w:t>
      </w:r>
    </w:p>
    <w:p w14:paraId="7BDAF3D6" w14:textId="77777777" w:rsidR="009072BC" w:rsidRPr="004F4D34" w:rsidRDefault="009072BC" w:rsidP="009072BC">
      <w:pPr>
        <w:rPr>
          <w:rFonts w:asciiTheme="majorEastAsia" w:eastAsiaTheme="majorEastAsia" w:hAnsiTheme="majorEastAsia"/>
        </w:rPr>
      </w:pPr>
    </w:p>
    <w:p w14:paraId="19C9544D"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　　　　工事名　　　　　）工事に係る入札について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下記のとおり実施します。</w:t>
      </w:r>
    </w:p>
    <w:p w14:paraId="5BB3D5AD" w14:textId="77777777" w:rsidR="009072BC" w:rsidRPr="004F4D34" w:rsidRDefault="009072BC" w:rsidP="009072BC">
      <w:pPr>
        <w:rPr>
          <w:rFonts w:asciiTheme="majorEastAsia" w:eastAsiaTheme="majorEastAsia" w:hAnsiTheme="majorEastAsia"/>
        </w:rPr>
      </w:pPr>
    </w:p>
    <w:p w14:paraId="1D194789" w14:textId="77777777" w:rsidR="009072BC" w:rsidRPr="004F4D34" w:rsidRDefault="009072BC" w:rsidP="00E51026">
      <w:pPr>
        <w:jc w:val="center"/>
        <w:rPr>
          <w:rFonts w:asciiTheme="majorEastAsia" w:eastAsiaTheme="majorEastAsia" w:hAnsiTheme="majorEastAsia"/>
        </w:rPr>
      </w:pPr>
      <w:r w:rsidRPr="004F4D34">
        <w:rPr>
          <w:rFonts w:asciiTheme="majorEastAsia" w:eastAsiaTheme="majorEastAsia" w:hAnsiTheme="majorEastAsia" w:hint="eastAsia"/>
        </w:rPr>
        <w:t>記</w:t>
      </w:r>
    </w:p>
    <w:p w14:paraId="6DDA05A5" w14:textId="77777777" w:rsidR="009072BC" w:rsidRPr="004F4D34" w:rsidRDefault="009072BC" w:rsidP="009072BC">
      <w:pPr>
        <w:rPr>
          <w:rFonts w:asciiTheme="majorEastAsia" w:eastAsiaTheme="majorEastAsia" w:hAnsiTheme="maj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5"/>
        <w:gridCol w:w="7458"/>
      </w:tblGrid>
      <w:tr w:rsidR="00E51026" w:rsidRPr="004F4D34" w14:paraId="4FE0D0F3" w14:textId="77777777" w:rsidTr="00D10573">
        <w:tc>
          <w:tcPr>
            <w:tcW w:w="2165" w:type="dxa"/>
            <w:tcBorders>
              <w:top w:val="single" w:sz="4" w:space="0" w:color="000000"/>
              <w:left w:val="single" w:sz="4" w:space="0" w:color="000000"/>
              <w:bottom w:val="nil"/>
              <w:right w:val="single" w:sz="4" w:space="0" w:color="000000"/>
            </w:tcBorders>
            <w:vAlign w:val="center"/>
          </w:tcPr>
          <w:p w14:paraId="60177197" w14:textId="77777777" w:rsidR="00E51026" w:rsidRPr="004F4D34" w:rsidRDefault="00E51026" w:rsidP="00E51026">
            <w:pPr>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入札日時</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入札日時</w:t>
            </w:r>
            <w:r w:rsidRPr="004F4D34">
              <w:rPr>
                <w:rFonts w:asciiTheme="majorEastAsia" w:eastAsiaTheme="majorEastAsia" w:hAnsiTheme="majorEastAsia"/>
              </w:rPr>
              <w:fldChar w:fldCharType="end"/>
            </w:r>
          </w:p>
        </w:tc>
        <w:tc>
          <w:tcPr>
            <w:tcW w:w="7458" w:type="dxa"/>
            <w:tcBorders>
              <w:top w:val="single" w:sz="4" w:space="0" w:color="000000"/>
              <w:left w:val="single" w:sz="4" w:space="0" w:color="000000"/>
              <w:bottom w:val="nil"/>
              <w:right w:val="single" w:sz="4" w:space="0" w:color="000000"/>
            </w:tcBorders>
          </w:tcPr>
          <w:p w14:paraId="7E6DA85C" w14:textId="77777777" w:rsidR="00E51026" w:rsidRPr="004F4D34" w:rsidRDefault="00E51026" w:rsidP="00E51026">
            <w:pPr>
              <w:rPr>
                <w:rFonts w:asciiTheme="majorEastAsia" w:eastAsiaTheme="majorEastAsia" w:hAnsiTheme="majorEastAsia"/>
              </w:rPr>
            </w:pPr>
          </w:p>
        </w:tc>
      </w:tr>
      <w:tr w:rsidR="00E51026" w:rsidRPr="004F4D34" w14:paraId="0F1455D6" w14:textId="77777777" w:rsidTr="00D10573">
        <w:tc>
          <w:tcPr>
            <w:tcW w:w="2165" w:type="dxa"/>
            <w:tcBorders>
              <w:top w:val="single" w:sz="4" w:space="0" w:color="000000"/>
              <w:left w:val="single" w:sz="4" w:space="0" w:color="000000"/>
              <w:bottom w:val="nil"/>
              <w:right w:val="single" w:sz="4" w:space="0" w:color="000000"/>
            </w:tcBorders>
            <w:vAlign w:val="center"/>
          </w:tcPr>
          <w:p w14:paraId="7EBCDA1B" w14:textId="77777777" w:rsidR="00E51026" w:rsidRPr="004F4D34" w:rsidRDefault="00E51026" w:rsidP="00E51026">
            <w:pPr>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入札場所</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入札場所</w:t>
            </w:r>
            <w:r w:rsidRPr="004F4D34">
              <w:rPr>
                <w:rFonts w:asciiTheme="majorEastAsia" w:eastAsiaTheme="majorEastAsia" w:hAnsiTheme="majorEastAsia"/>
              </w:rPr>
              <w:fldChar w:fldCharType="end"/>
            </w:r>
          </w:p>
        </w:tc>
        <w:tc>
          <w:tcPr>
            <w:tcW w:w="7458" w:type="dxa"/>
            <w:tcBorders>
              <w:top w:val="single" w:sz="4" w:space="0" w:color="000000"/>
              <w:left w:val="single" w:sz="4" w:space="0" w:color="000000"/>
              <w:bottom w:val="nil"/>
              <w:right w:val="single" w:sz="4" w:space="0" w:color="000000"/>
            </w:tcBorders>
          </w:tcPr>
          <w:p w14:paraId="2E084A3A" w14:textId="77777777" w:rsidR="00E51026" w:rsidRPr="004F4D34" w:rsidRDefault="00E51026" w:rsidP="00E51026">
            <w:pPr>
              <w:rPr>
                <w:rFonts w:asciiTheme="majorEastAsia" w:eastAsiaTheme="majorEastAsia" w:hAnsiTheme="majorEastAsia"/>
              </w:rPr>
            </w:pPr>
          </w:p>
        </w:tc>
      </w:tr>
      <w:tr w:rsidR="00E51026" w:rsidRPr="004F4D34" w14:paraId="4EE3E5B3" w14:textId="77777777" w:rsidTr="00D10573">
        <w:tc>
          <w:tcPr>
            <w:tcW w:w="2165" w:type="dxa"/>
            <w:tcBorders>
              <w:top w:val="single" w:sz="4" w:space="0" w:color="000000"/>
              <w:left w:val="single" w:sz="4" w:space="0" w:color="000000"/>
              <w:bottom w:val="nil"/>
              <w:right w:val="single" w:sz="4" w:space="0" w:color="000000"/>
            </w:tcBorders>
            <w:vAlign w:val="center"/>
          </w:tcPr>
          <w:p w14:paraId="1A2DA027" w14:textId="77777777" w:rsidR="00E51026" w:rsidRPr="004F4D34" w:rsidRDefault="00E51026" w:rsidP="00E51026">
            <w:pPr>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入札方法</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入札方法</w:t>
            </w:r>
            <w:r w:rsidRPr="004F4D34">
              <w:rPr>
                <w:rFonts w:asciiTheme="majorEastAsia" w:eastAsiaTheme="majorEastAsia" w:hAnsiTheme="majorEastAsia"/>
              </w:rPr>
              <w:fldChar w:fldCharType="end"/>
            </w:r>
          </w:p>
        </w:tc>
        <w:tc>
          <w:tcPr>
            <w:tcW w:w="7458" w:type="dxa"/>
            <w:tcBorders>
              <w:top w:val="single" w:sz="4" w:space="0" w:color="000000"/>
              <w:left w:val="single" w:sz="4" w:space="0" w:color="000000"/>
              <w:bottom w:val="nil"/>
              <w:right w:val="single" w:sz="4" w:space="0" w:color="000000"/>
            </w:tcBorders>
          </w:tcPr>
          <w:p w14:paraId="6365AE7D" w14:textId="77777777" w:rsidR="00E51026" w:rsidRPr="004F4D34" w:rsidRDefault="00E51026" w:rsidP="00E51026">
            <w:pPr>
              <w:rPr>
                <w:rFonts w:asciiTheme="majorEastAsia" w:eastAsiaTheme="majorEastAsia" w:hAnsiTheme="majorEastAsia"/>
              </w:rPr>
            </w:pPr>
          </w:p>
        </w:tc>
      </w:tr>
      <w:tr w:rsidR="00E51026" w:rsidRPr="004F4D34" w14:paraId="51DB86BF" w14:textId="77777777" w:rsidTr="00D10573">
        <w:tc>
          <w:tcPr>
            <w:tcW w:w="2165" w:type="dxa"/>
            <w:tcBorders>
              <w:top w:val="single" w:sz="4" w:space="0" w:color="000000"/>
              <w:left w:val="single" w:sz="4" w:space="0" w:color="000000"/>
              <w:bottom w:val="nil"/>
              <w:right w:val="single" w:sz="4" w:space="0" w:color="000000"/>
            </w:tcBorders>
            <w:vAlign w:val="center"/>
          </w:tcPr>
          <w:p w14:paraId="17EFDA46" w14:textId="77777777" w:rsidR="00E51026" w:rsidRPr="004F4D34" w:rsidRDefault="00E51026" w:rsidP="00E51026">
            <w:pPr>
              <w:jc w:val="center"/>
              <w:rPr>
                <w:rFonts w:asciiTheme="majorEastAsia" w:eastAsiaTheme="majorEastAsia" w:hAnsiTheme="majorEastAsia"/>
              </w:rPr>
            </w:pPr>
            <w:r w:rsidRPr="004F4D34">
              <w:rPr>
                <w:rFonts w:asciiTheme="majorEastAsia" w:eastAsiaTheme="majorEastAsia" w:hAnsiTheme="majorEastAsia" w:hint="eastAsia"/>
              </w:rPr>
              <w:t>入札参加資格</w:t>
            </w:r>
          </w:p>
          <w:p w14:paraId="67956587" w14:textId="77777777" w:rsidR="00E51026" w:rsidRPr="004F4D34" w:rsidRDefault="00E51026" w:rsidP="00E51026">
            <w:pPr>
              <w:jc w:val="center"/>
              <w:rPr>
                <w:rFonts w:asciiTheme="majorEastAsia" w:eastAsiaTheme="majorEastAsia" w:hAnsiTheme="majorEastAsia"/>
              </w:rPr>
            </w:pPr>
            <w:r w:rsidRPr="004F4D34">
              <w:rPr>
                <w:rFonts w:asciiTheme="majorEastAsia" w:eastAsiaTheme="majorEastAsia" w:hAnsiTheme="majorEastAsia" w:hint="eastAsia"/>
              </w:rPr>
              <w:t>要件</w:t>
            </w:r>
          </w:p>
        </w:tc>
        <w:tc>
          <w:tcPr>
            <w:tcW w:w="7458" w:type="dxa"/>
            <w:tcBorders>
              <w:top w:val="single" w:sz="4" w:space="0" w:color="000000"/>
              <w:left w:val="single" w:sz="4" w:space="0" w:color="000000"/>
              <w:bottom w:val="nil"/>
              <w:right w:val="single" w:sz="4" w:space="0" w:color="000000"/>
            </w:tcBorders>
          </w:tcPr>
          <w:p w14:paraId="6964CB6D" w14:textId="77777777" w:rsidR="00E51026" w:rsidRPr="004F4D34" w:rsidRDefault="00E51026" w:rsidP="00E51026">
            <w:pPr>
              <w:rPr>
                <w:rFonts w:asciiTheme="majorEastAsia" w:eastAsiaTheme="majorEastAsia" w:hAnsiTheme="majorEastAsia"/>
              </w:rPr>
            </w:pPr>
          </w:p>
          <w:p w14:paraId="5ADCF734" w14:textId="77777777" w:rsidR="00E51026" w:rsidRPr="004F4D34" w:rsidRDefault="00E51026" w:rsidP="00E51026">
            <w:pPr>
              <w:rPr>
                <w:rFonts w:asciiTheme="majorEastAsia" w:eastAsiaTheme="majorEastAsia" w:hAnsiTheme="majorEastAsia"/>
              </w:rPr>
            </w:pPr>
          </w:p>
          <w:p w14:paraId="6A04613A" w14:textId="77777777" w:rsidR="00E51026" w:rsidRPr="004F4D34" w:rsidRDefault="00E51026" w:rsidP="00E51026">
            <w:pPr>
              <w:rPr>
                <w:rFonts w:asciiTheme="majorEastAsia" w:eastAsiaTheme="majorEastAsia" w:hAnsiTheme="majorEastAsia"/>
              </w:rPr>
            </w:pPr>
          </w:p>
          <w:p w14:paraId="4512D805" w14:textId="77777777" w:rsidR="00E51026" w:rsidRPr="004F4D34" w:rsidRDefault="00E51026" w:rsidP="00E51026">
            <w:pPr>
              <w:rPr>
                <w:rFonts w:asciiTheme="majorEastAsia" w:eastAsiaTheme="majorEastAsia" w:hAnsiTheme="majorEastAsia"/>
              </w:rPr>
            </w:pPr>
          </w:p>
          <w:p w14:paraId="7EF60B82" w14:textId="77777777" w:rsidR="00E51026" w:rsidRPr="004F4D34" w:rsidRDefault="00E51026" w:rsidP="00E51026">
            <w:pPr>
              <w:rPr>
                <w:rFonts w:asciiTheme="majorEastAsia" w:eastAsiaTheme="majorEastAsia" w:hAnsiTheme="majorEastAsia"/>
              </w:rPr>
            </w:pPr>
          </w:p>
          <w:p w14:paraId="4024764F" w14:textId="77777777" w:rsidR="00E51026" w:rsidRPr="004F4D34" w:rsidRDefault="00E51026" w:rsidP="00E51026">
            <w:pPr>
              <w:rPr>
                <w:rFonts w:asciiTheme="majorEastAsia" w:eastAsiaTheme="majorEastAsia" w:hAnsiTheme="majorEastAsia"/>
              </w:rPr>
            </w:pPr>
          </w:p>
        </w:tc>
      </w:tr>
      <w:tr w:rsidR="00E51026" w:rsidRPr="004F4D34" w14:paraId="793603E0" w14:textId="77777777" w:rsidTr="00D10573">
        <w:tc>
          <w:tcPr>
            <w:tcW w:w="2165" w:type="dxa"/>
            <w:tcBorders>
              <w:top w:val="single" w:sz="4" w:space="0" w:color="000000"/>
              <w:left w:val="single" w:sz="4" w:space="0" w:color="000000"/>
              <w:bottom w:val="single" w:sz="4" w:space="0" w:color="000000"/>
              <w:right w:val="single" w:sz="4" w:space="0" w:color="000000"/>
            </w:tcBorders>
            <w:vAlign w:val="center"/>
          </w:tcPr>
          <w:p w14:paraId="6DCD2341" w14:textId="77777777" w:rsidR="00E51026" w:rsidRPr="004F4D34" w:rsidRDefault="00E51026" w:rsidP="00E51026">
            <w:pPr>
              <w:jc w:val="center"/>
              <w:rPr>
                <w:rFonts w:asciiTheme="majorEastAsia" w:eastAsiaTheme="majorEastAsia" w:hAnsiTheme="majorEastAsia"/>
              </w:rPr>
            </w:pPr>
            <w:r w:rsidRPr="004F4D34">
              <w:rPr>
                <w:rFonts w:asciiTheme="majorEastAsia" w:eastAsiaTheme="majorEastAsia" w:hAnsiTheme="majorEastAsia" w:hint="eastAsia"/>
              </w:rPr>
              <w:t>入札参加予定者</w:t>
            </w:r>
          </w:p>
          <w:p w14:paraId="71CE5498" w14:textId="77777777" w:rsidR="00E51026" w:rsidRPr="004F4D34" w:rsidRDefault="00E51026" w:rsidP="00E51026">
            <w:pPr>
              <w:jc w:val="center"/>
              <w:rPr>
                <w:rFonts w:asciiTheme="majorEastAsia" w:eastAsiaTheme="majorEastAsia" w:hAnsiTheme="majorEastAsia"/>
              </w:rPr>
            </w:pPr>
            <w:r w:rsidRPr="004F4D34">
              <w:rPr>
                <w:rFonts w:asciiTheme="majorEastAsia" w:eastAsiaTheme="majorEastAsia" w:hAnsiTheme="majorEastAsia" w:hint="eastAsia"/>
              </w:rPr>
              <w:t>又は指名業者</w:t>
            </w:r>
          </w:p>
        </w:tc>
        <w:tc>
          <w:tcPr>
            <w:tcW w:w="7458" w:type="dxa"/>
            <w:tcBorders>
              <w:top w:val="single" w:sz="4" w:space="0" w:color="000000"/>
              <w:left w:val="single" w:sz="4" w:space="0" w:color="000000"/>
              <w:bottom w:val="single" w:sz="4" w:space="0" w:color="000000"/>
              <w:right w:val="single" w:sz="4" w:space="0" w:color="000000"/>
            </w:tcBorders>
          </w:tcPr>
          <w:p w14:paraId="13903F49" w14:textId="77777777" w:rsidR="00E51026" w:rsidRPr="004F4D34" w:rsidRDefault="00E51026" w:rsidP="00E51026">
            <w:pPr>
              <w:rPr>
                <w:rFonts w:asciiTheme="majorEastAsia" w:eastAsiaTheme="majorEastAsia" w:hAnsiTheme="majorEastAsia"/>
              </w:rPr>
            </w:pPr>
          </w:p>
          <w:p w14:paraId="1FD894EF" w14:textId="77777777" w:rsidR="00E51026" w:rsidRPr="004F4D34" w:rsidRDefault="00E51026" w:rsidP="00E51026">
            <w:pPr>
              <w:rPr>
                <w:rFonts w:asciiTheme="majorEastAsia" w:eastAsiaTheme="majorEastAsia" w:hAnsiTheme="majorEastAsia"/>
              </w:rPr>
            </w:pPr>
          </w:p>
          <w:p w14:paraId="52D65E41" w14:textId="77777777" w:rsidR="00E51026" w:rsidRPr="004F4D34" w:rsidRDefault="00E51026" w:rsidP="00E51026">
            <w:pPr>
              <w:rPr>
                <w:rFonts w:asciiTheme="majorEastAsia" w:eastAsiaTheme="majorEastAsia" w:hAnsiTheme="majorEastAsia"/>
              </w:rPr>
            </w:pPr>
          </w:p>
          <w:p w14:paraId="04EABDC2" w14:textId="77777777" w:rsidR="00E51026" w:rsidRPr="004F4D34" w:rsidRDefault="00E51026" w:rsidP="00E51026">
            <w:pPr>
              <w:rPr>
                <w:rFonts w:asciiTheme="majorEastAsia" w:eastAsiaTheme="majorEastAsia" w:hAnsiTheme="majorEastAsia"/>
              </w:rPr>
            </w:pPr>
          </w:p>
          <w:p w14:paraId="3C7E5C4C" w14:textId="77777777" w:rsidR="00E51026" w:rsidRPr="004F4D34" w:rsidRDefault="00E51026" w:rsidP="00E51026">
            <w:pPr>
              <w:rPr>
                <w:rFonts w:asciiTheme="majorEastAsia" w:eastAsiaTheme="majorEastAsia" w:hAnsiTheme="majorEastAsia"/>
              </w:rPr>
            </w:pPr>
          </w:p>
          <w:p w14:paraId="56A79883" w14:textId="77777777" w:rsidR="00E51026" w:rsidRPr="004F4D34" w:rsidRDefault="00E51026" w:rsidP="00E51026">
            <w:pPr>
              <w:rPr>
                <w:rFonts w:asciiTheme="majorEastAsia" w:eastAsiaTheme="majorEastAsia" w:hAnsiTheme="majorEastAsia"/>
              </w:rPr>
            </w:pPr>
          </w:p>
          <w:p w14:paraId="7692CFAC" w14:textId="77777777" w:rsidR="00E51026" w:rsidRPr="004F4D34" w:rsidRDefault="00E51026" w:rsidP="00E51026">
            <w:pPr>
              <w:rPr>
                <w:rFonts w:asciiTheme="majorEastAsia" w:eastAsiaTheme="majorEastAsia" w:hAnsiTheme="majorEastAsia"/>
              </w:rPr>
            </w:pPr>
          </w:p>
        </w:tc>
      </w:tr>
    </w:tbl>
    <w:p w14:paraId="283F951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（注）１　契約方法等について審議した理事会議事録謄本を添付すること。</w:t>
      </w:r>
    </w:p>
    <w:p w14:paraId="2A47A924" w14:textId="77777777" w:rsidR="009072BC" w:rsidRPr="004F4D34" w:rsidRDefault="009072BC" w:rsidP="00E51026">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２　指名競争入札の場合は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業者選定基準及び「競争参加資格確認資料」</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「経営事項審査結果通知書」の写し等を添付して下さい。</w:t>
      </w:r>
    </w:p>
    <w:p w14:paraId="1A308161" w14:textId="77777777" w:rsidR="009072BC" w:rsidRPr="004F4D34" w:rsidRDefault="009072BC" w:rsidP="00E51026">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３　一般競争入札の場合は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入札公告を添付して下さい。</w:t>
      </w:r>
    </w:p>
    <w:p w14:paraId="51E01BA9" w14:textId="77777777" w:rsidR="00E51026" w:rsidRPr="004F4D34" w:rsidRDefault="00E51026" w:rsidP="00E51026">
      <w:pPr>
        <w:rPr>
          <w:rFonts w:asciiTheme="majorEastAsia" w:eastAsiaTheme="majorEastAsia" w:hAnsiTheme="majorEastAsia"/>
        </w:rPr>
      </w:pPr>
    </w:p>
    <w:p w14:paraId="1D920FCB" w14:textId="77777777" w:rsidR="00E51026" w:rsidRPr="004F4D34" w:rsidRDefault="00E51026">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077499B8"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（様式第４号）</w:t>
      </w:r>
    </w:p>
    <w:tbl>
      <w:tblPr>
        <w:tblpPr w:leftFromText="142" w:rightFromText="142" w:vertAnchor="text" w:tblpY="1"/>
        <w:tblOverlap w:val="neve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3"/>
      </w:tblGrid>
      <w:tr w:rsidR="00E51026" w:rsidRPr="004F4D34" w14:paraId="3AADBA26" w14:textId="77777777" w:rsidTr="002703DA">
        <w:trPr>
          <w:trHeight w:val="12035"/>
        </w:trPr>
        <w:tc>
          <w:tcPr>
            <w:tcW w:w="9623" w:type="dxa"/>
            <w:tcBorders>
              <w:top w:val="single" w:sz="4" w:space="0" w:color="000000"/>
              <w:left w:val="single" w:sz="4" w:space="0" w:color="000000"/>
              <w:bottom w:val="single" w:sz="4" w:space="0" w:color="000000"/>
              <w:right w:val="single" w:sz="4" w:space="0" w:color="000000"/>
            </w:tcBorders>
          </w:tcPr>
          <w:p w14:paraId="1F39D973" w14:textId="77777777" w:rsidR="00E51026" w:rsidRPr="004F4D34" w:rsidRDefault="00E51026" w:rsidP="00E51026">
            <w:pPr>
              <w:rPr>
                <w:rFonts w:asciiTheme="majorEastAsia" w:eastAsiaTheme="majorEastAsia" w:hAnsiTheme="majorEastAsia"/>
              </w:rPr>
            </w:pPr>
          </w:p>
          <w:p w14:paraId="0957CDB3" w14:textId="77777777" w:rsidR="00E51026" w:rsidRPr="004F4D34" w:rsidRDefault="00E51026" w:rsidP="00E51026">
            <w:pPr>
              <w:jc w:val="right"/>
              <w:rPr>
                <w:rFonts w:asciiTheme="majorEastAsia" w:eastAsiaTheme="majorEastAsia" w:hAnsiTheme="majorEastAsia"/>
              </w:rPr>
            </w:pPr>
            <w:r w:rsidRPr="004F4D34">
              <w:rPr>
                <w:rFonts w:asciiTheme="majorEastAsia" w:eastAsiaTheme="majorEastAsia" w:hAnsiTheme="majorEastAsia" w:hint="eastAsia"/>
              </w:rPr>
              <w:t xml:space="preserve">　　年　　月　　日作成</w:t>
            </w:r>
          </w:p>
          <w:p w14:paraId="087AF2FE" w14:textId="77777777" w:rsidR="00E51026" w:rsidRPr="004F4D34" w:rsidRDefault="00E51026" w:rsidP="00E51026">
            <w:pPr>
              <w:rPr>
                <w:rFonts w:asciiTheme="majorEastAsia" w:eastAsiaTheme="majorEastAsia" w:hAnsiTheme="majorEastAsia"/>
              </w:rPr>
            </w:pPr>
          </w:p>
          <w:p w14:paraId="6FC8BF21" w14:textId="77777777" w:rsidR="00E51026" w:rsidRPr="004F4D34" w:rsidRDefault="00E51026" w:rsidP="00437D67">
            <w:pPr>
              <w:jc w:val="center"/>
              <w:rPr>
                <w:rFonts w:asciiTheme="majorEastAsia" w:eastAsiaTheme="majorEastAsia" w:hAnsiTheme="majorEastAsia"/>
                <w:sz w:val="32"/>
                <w:szCs w:val="32"/>
              </w:rPr>
            </w:pPr>
            <w:r w:rsidRPr="004F4D34">
              <w:rPr>
                <w:rFonts w:asciiTheme="majorEastAsia" w:eastAsiaTheme="majorEastAsia" w:hAnsiTheme="majorEastAsia" w:hint="eastAsia"/>
                <w:sz w:val="32"/>
                <w:szCs w:val="32"/>
              </w:rPr>
              <w:t>予　　定　　価　　格　　表</w:t>
            </w:r>
          </w:p>
          <w:p w14:paraId="0359526C" w14:textId="77777777" w:rsidR="00E51026" w:rsidRPr="004F4D34" w:rsidRDefault="00E51026" w:rsidP="00E51026">
            <w:pPr>
              <w:rPr>
                <w:rFonts w:asciiTheme="majorEastAsia" w:eastAsiaTheme="majorEastAsia" w:hAnsiTheme="majorEastAsia"/>
              </w:rPr>
            </w:pPr>
          </w:p>
          <w:p w14:paraId="14BBAF69" w14:textId="77777777" w:rsidR="00E51026" w:rsidRPr="004F4D34" w:rsidRDefault="00E51026" w:rsidP="00E51026">
            <w:pPr>
              <w:rPr>
                <w:rFonts w:asciiTheme="majorEastAsia" w:eastAsiaTheme="majorEastAsia" w:hAnsiTheme="majorEastAsia"/>
              </w:rPr>
            </w:pPr>
            <w:r w:rsidRPr="004F4D34">
              <w:rPr>
                <w:rFonts w:asciiTheme="majorEastAsia" w:eastAsiaTheme="majorEastAsia" w:hAnsiTheme="majorEastAsia" w:hint="eastAsia"/>
              </w:rPr>
              <w:t xml:space="preserve">　　工</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事</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名</w:t>
            </w:r>
          </w:p>
          <w:p w14:paraId="7F450F21" w14:textId="77777777" w:rsidR="00E51026" w:rsidRPr="004F4D34" w:rsidRDefault="00E51026" w:rsidP="00E51026">
            <w:pPr>
              <w:rPr>
                <w:rFonts w:asciiTheme="majorEastAsia" w:eastAsiaTheme="majorEastAsia" w:hAnsiTheme="majorEastAsia"/>
              </w:rPr>
            </w:pPr>
          </w:p>
          <w:p w14:paraId="176269D7" w14:textId="77777777" w:rsidR="00E51026" w:rsidRPr="004F4D34" w:rsidRDefault="00E51026" w:rsidP="00E51026">
            <w:pPr>
              <w:rPr>
                <w:rFonts w:asciiTheme="majorEastAsia" w:eastAsiaTheme="majorEastAsia" w:hAnsiTheme="majorEastAsia"/>
              </w:rPr>
            </w:pPr>
          </w:p>
          <w:p w14:paraId="35831288" w14:textId="77777777" w:rsidR="00E51026" w:rsidRPr="004F4D34" w:rsidRDefault="00E51026" w:rsidP="00E51026">
            <w:pPr>
              <w:rPr>
                <w:rFonts w:asciiTheme="majorEastAsia" w:eastAsiaTheme="majorEastAsia" w:hAnsiTheme="majorEastAsia"/>
              </w:rPr>
            </w:pPr>
            <w:r w:rsidRPr="004F4D34">
              <w:rPr>
                <w:rFonts w:asciiTheme="majorEastAsia" w:eastAsiaTheme="majorEastAsia" w:hAnsiTheme="majorEastAsia" w:hint="eastAsia"/>
              </w:rPr>
              <w:t xml:space="preserve">　　予定価格</w:t>
            </w:r>
            <w:r w:rsidR="00437D67"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円</w:t>
            </w:r>
          </w:p>
          <w:p w14:paraId="006AB271" w14:textId="77777777" w:rsidR="00E51026" w:rsidRPr="004F4D34" w:rsidRDefault="00E51026" w:rsidP="00E51026">
            <w:pPr>
              <w:rPr>
                <w:rFonts w:asciiTheme="majorEastAsia" w:eastAsiaTheme="majorEastAsia" w:hAnsiTheme="majorEastAsia"/>
              </w:rPr>
            </w:pPr>
          </w:p>
          <w:p w14:paraId="184C5406" w14:textId="77777777" w:rsidR="00437D67" w:rsidRPr="004F4D34" w:rsidRDefault="00437D67" w:rsidP="00E51026">
            <w:pPr>
              <w:rPr>
                <w:rFonts w:asciiTheme="majorEastAsia" w:eastAsiaTheme="majorEastAsia" w:hAnsiTheme="majorEastAsia"/>
              </w:rPr>
            </w:pPr>
          </w:p>
          <w:tbl>
            <w:tblPr>
              <w:tblStyle w:val="a3"/>
              <w:tblW w:w="0" w:type="auto"/>
              <w:tblInd w:w="562" w:type="dxa"/>
              <w:tblLayout w:type="fixed"/>
              <w:tblLook w:val="04A0" w:firstRow="1" w:lastRow="0" w:firstColumn="1" w:lastColumn="0" w:noHBand="0" w:noVBand="1"/>
            </w:tblPr>
            <w:tblGrid>
              <w:gridCol w:w="8647"/>
            </w:tblGrid>
            <w:tr w:rsidR="00437D67" w:rsidRPr="004F4D34" w14:paraId="684B60B2" w14:textId="77777777" w:rsidTr="00437D67">
              <w:tc>
                <w:tcPr>
                  <w:tcW w:w="8647" w:type="dxa"/>
                </w:tcPr>
                <w:p w14:paraId="43401BC9" w14:textId="77777777" w:rsidR="00437D67" w:rsidRPr="004F4D34" w:rsidRDefault="00437D67" w:rsidP="00962F34">
                  <w:pPr>
                    <w:framePr w:hSpace="142" w:wrap="around" w:vAnchor="text" w:hAnchor="text" w:y="1"/>
                    <w:suppressOverlap/>
                    <w:rPr>
                      <w:rFonts w:asciiTheme="majorEastAsia" w:eastAsiaTheme="majorEastAsia" w:hAnsiTheme="majorEastAsia"/>
                    </w:rPr>
                  </w:pPr>
                </w:p>
                <w:p w14:paraId="0D76B671" w14:textId="77777777" w:rsidR="00437D67" w:rsidRPr="004F4D34" w:rsidRDefault="00437D67" w:rsidP="00962F34">
                  <w:pPr>
                    <w:framePr w:hSpace="142" w:wrap="around" w:vAnchor="text" w:hAnchor="text" w:y="1"/>
                    <w:suppressOverlap/>
                    <w:rPr>
                      <w:rFonts w:asciiTheme="majorEastAsia" w:eastAsiaTheme="majorEastAsia" w:hAnsiTheme="majorEastAsia"/>
                    </w:rPr>
                  </w:pPr>
                  <w:r w:rsidRPr="004F4D34">
                    <w:rPr>
                      <w:rFonts w:asciiTheme="majorEastAsia" w:eastAsiaTheme="majorEastAsia" w:hAnsiTheme="majorEastAsia" w:hint="eastAsia"/>
                    </w:rPr>
                    <w:t>予定価格の</w:t>
                  </w:r>
                  <w:r w:rsidRPr="004F4D34">
                    <w:rPr>
                      <w:rFonts w:asciiTheme="majorEastAsia" w:eastAsiaTheme="majorEastAsia" w:hAnsiTheme="majorEastAsia" w:hint="eastAsia"/>
                      <w:color w:val="000000" w:themeColor="text1"/>
                    </w:rPr>
                    <w:t>１</w:t>
                  </w:r>
                  <w:r w:rsidR="004460B9" w:rsidRPr="004F4D34">
                    <w:rPr>
                      <w:rFonts w:asciiTheme="majorEastAsia" w:eastAsiaTheme="majorEastAsia" w:hAnsiTheme="majorEastAsia" w:hint="eastAsia"/>
                      <w:color w:val="000000" w:themeColor="text1"/>
                    </w:rPr>
                    <w:t>１０</w:t>
                  </w:r>
                  <w:r w:rsidRPr="004F4D34">
                    <w:rPr>
                      <w:rFonts w:asciiTheme="majorEastAsia" w:eastAsiaTheme="majorEastAsia" w:hAnsiTheme="majorEastAsia" w:hint="eastAsia"/>
                      <w:color w:val="000000" w:themeColor="text1"/>
                    </w:rPr>
                    <w:t>分の</w:t>
                  </w:r>
                  <w:r w:rsidRPr="004F4D34">
                    <w:rPr>
                      <w:rFonts w:asciiTheme="majorEastAsia" w:eastAsiaTheme="majorEastAsia" w:hAnsiTheme="majorEastAsia" w:hint="eastAsia"/>
                    </w:rPr>
                    <w:t>１００（入札書と比較する価格）</w:t>
                  </w:r>
                </w:p>
                <w:p w14:paraId="1E41C2B4" w14:textId="77777777" w:rsidR="00437D67" w:rsidRPr="004F4D34" w:rsidRDefault="00437D67" w:rsidP="00962F34">
                  <w:pPr>
                    <w:framePr w:hSpace="142" w:wrap="around" w:vAnchor="text" w:hAnchor="text" w:y="1"/>
                    <w:suppressOverlap/>
                    <w:rPr>
                      <w:rFonts w:asciiTheme="majorEastAsia" w:eastAsiaTheme="majorEastAsia" w:hAnsiTheme="majorEastAsia"/>
                    </w:rPr>
                  </w:pPr>
                </w:p>
                <w:p w14:paraId="5BD728F7" w14:textId="77777777" w:rsidR="00437D67" w:rsidRPr="004F4D34" w:rsidRDefault="00437D67" w:rsidP="00962F34">
                  <w:pPr>
                    <w:framePr w:hSpace="142" w:wrap="around" w:vAnchor="text" w:hAnchor="text" w:y="1"/>
                    <w:wordWrap w:val="0"/>
                    <w:suppressOverlap/>
                    <w:jc w:val="right"/>
                    <w:rPr>
                      <w:rFonts w:asciiTheme="majorEastAsia" w:eastAsiaTheme="majorEastAsia" w:hAnsiTheme="majorEastAsia"/>
                    </w:rPr>
                  </w:pPr>
                  <w:r w:rsidRPr="004F4D34">
                    <w:rPr>
                      <w:rFonts w:asciiTheme="majorEastAsia" w:eastAsiaTheme="majorEastAsia" w:hAnsiTheme="majorEastAsia" w:hint="eastAsia"/>
                    </w:rPr>
                    <w:t>円</w:t>
                  </w:r>
                  <w:r w:rsidR="002703DA" w:rsidRPr="004F4D34">
                    <w:rPr>
                      <w:rFonts w:asciiTheme="majorEastAsia" w:eastAsiaTheme="majorEastAsia" w:hAnsiTheme="majorEastAsia" w:hint="eastAsia"/>
                    </w:rPr>
                    <w:t xml:space="preserve">　　</w:t>
                  </w:r>
                </w:p>
              </w:tc>
            </w:tr>
          </w:tbl>
          <w:p w14:paraId="2EC98C1E" w14:textId="77777777" w:rsidR="00437D67" w:rsidRPr="004F4D34" w:rsidRDefault="00437D67" w:rsidP="00E51026">
            <w:pPr>
              <w:rPr>
                <w:rFonts w:asciiTheme="majorEastAsia" w:eastAsiaTheme="majorEastAsia" w:hAnsiTheme="majorEastAsia"/>
              </w:rPr>
            </w:pPr>
          </w:p>
          <w:p w14:paraId="0511339E" w14:textId="77777777" w:rsidR="00437D67" w:rsidRPr="004F4D34" w:rsidRDefault="00437D67" w:rsidP="00E51026">
            <w:pPr>
              <w:rPr>
                <w:rFonts w:asciiTheme="majorEastAsia" w:eastAsiaTheme="majorEastAsia" w:hAnsiTheme="majorEastAsia"/>
              </w:rPr>
            </w:pPr>
          </w:p>
          <w:p w14:paraId="7FF5EA45" w14:textId="77777777" w:rsidR="00437D67" w:rsidRPr="004F4D34" w:rsidRDefault="00437D67" w:rsidP="00E51026">
            <w:pPr>
              <w:rPr>
                <w:rFonts w:asciiTheme="majorEastAsia" w:eastAsiaTheme="majorEastAsia" w:hAnsiTheme="majorEastAsia"/>
              </w:rPr>
            </w:pPr>
            <w:r w:rsidRPr="004F4D34">
              <w:rPr>
                <w:rFonts w:asciiTheme="majorEastAsia" w:eastAsiaTheme="majorEastAsia" w:hAnsiTheme="majorEastAsia" w:hint="eastAsia"/>
              </w:rPr>
              <w:t xml:space="preserve">　　請負に付する額</w:t>
            </w:r>
          </w:p>
          <w:p w14:paraId="182949E9" w14:textId="77777777" w:rsidR="00437D67" w:rsidRPr="004F4D34" w:rsidRDefault="00437D67" w:rsidP="00E51026">
            <w:pPr>
              <w:rPr>
                <w:rFonts w:asciiTheme="majorEastAsia" w:eastAsiaTheme="majorEastAsia" w:hAnsiTheme="majorEastAsia"/>
              </w:rPr>
            </w:pPr>
            <w:r w:rsidRPr="004F4D34">
              <w:rPr>
                <w:rFonts w:asciiTheme="majorEastAsia" w:eastAsiaTheme="majorEastAsia" w:hAnsiTheme="majorEastAsia" w:hint="eastAsia"/>
              </w:rPr>
              <w:t xml:space="preserve">　　（設計書の金額）　　　　　　　　　　　　　　　　　　　　　　　　　円</w:t>
            </w:r>
          </w:p>
          <w:p w14:paraId="03053867" w14:textId="77777777" w:rsidR="002703DA" w:rsidRPr="004F4D34" w:rsidRDefault="002703DA" w:rsidP="00E51026">
            <w:pPr>
              <w:rPr>
                <w:rFonts w:asciiTheme="majorEastAsia" w:eastAsiaTheme="majorEastAsia" w:hAnsiTheme="majorEastAsia"/>
              </w:rPr>
            </w:pPr>
          </w:p>
          <w:p w14:paraId="7A518934" w14:textId="77777777" w:rsidR="002703DA" w:rsidRPr="004F4D34" w:rsidRDefault="002703DA" w:rsidP="00E51026">
            <w:pPr>
              <w:rPr>
                <w:rFonts w:asciiTheme="majorEastAsia" w:eastAsiaTheme="majorEastAsia" w:hAnsiTheme="majorEastAsia"/>
              </w:rPr>
            </w:pPr>
          </w:p>
          <w:tbl>
            <w:tblPr>
              <w:tblStyle w:val="a3"/>
              <w:tblW w:w="0" w:type="auto"/>
              <w:tblInd w:w="704" w:type="dxa"/>
              <w:tblLayout w:type="fixed"/>
              <w:tblLook w:val="04A0" w:firstRow="1" w:lastRow="0" w:firstColumn="1" w:lastColumn="0" w:noHBand="0" w:noVBand="1"/>
            </w:tblPr>
            <w:tblGrid>
              <w:gridCol w:w="8440"/>
            </w:tblGrid>
            <w:tr w:rsidR="00437D67" w:rsidRPr="004F4D34" w14:paraId="1686C022" w14:textId="77777777" w:rsidTr="002703DA">
              <w:tc>
                <w:tcPr>
                  <w:tcW w:w="8440" w:type="dxa"/>
                </w:tcPr>
                <w:p w14:paraId="25097C2B" w14:textId="77777777" w:rsidR="00437D67" w:rsidRPr="004F4D34" w:rsidRDefault="00437D67" w:rsidP="00962F34">
                  <w:pPr>
                    <w:framePr w:hSpace="142" w:wrap="around" w:vAnchor="text" w:hAnchor="text" w:y="1"/>
                    <w:suppressOverlap/>
                    <w:rPr>
                      <w:rFonts w:asciiTheme="majorEastAsia" w:eastAsiaTheme="majorEastAsia" w:hAnsiTheme="majorEastAsia"/>
                    </w:rPr>
                  </w:pPr>
                </w:p>
                <w:p w14:paraId="77ED33CB" w14:textId="77777777" w:rsidR="00437D67" w:rsidRPr="004F4D34" w:rsidRDefault="00437D67" w:rsidP="00962F34">
                  <w:pPr>
                    <w:framePr w:hSpace="142" w:wrap="around" w:vAnchor="text" w:hAnchor="text" w:y="1"/>
                    <w:suppressOverlap/>
                    <w:rPr>
                      <w:rFonts w:asciiTheme="majorEastAsia" w:eastAsiaTheme="majorEastAsia" w:hAnsiTheme="majorEastAsia"/>
                    </w:rPr>
                  </w:pPr>
                  <w:r w:rsidRPr="004F4D34">
                    <w:rPr>
                      <w:rFonts w:asciiTheme="majorEastAsia" w:eastAsiaTheme="majorEastAsia" w:hAnsiTheme="majorEastAsia" w:hint="eastAsia"/>
                    </w:rPr>
                    <w:t>請負に付する額の</w:t>
                  </w:r>
                  <w:r w:rsidR="004460B9" w:rsidRPr="004F4D34">
                    <w:rPr>
                      <w:rFonts w:asciiTheme="majorEastAsia" w:eastAsiaTheme="majorEastAsia" w:hAnsiTheme="majorEastAsia" w:hint="eastAsia"/>
                      <w:color w:val="000000" w:themeColor="text1"/>
                    </w:rPr>
                    <w:t>１１０</w:t>
                  </w:r>
                  <w:r w:rsidRPr="004F4D34">
                    <w:rPr>
                      <w:rFonts w:asciiTheme="majorEastAsia" w:eastAsiaTheme="majorEastAsia" w:hAnsiTheme="majorEastAsia" w:hint="eastAsia"/>
                    </w:rPr>
                    <w:t>分の１００</w:t>
                  </w:r>
                </w:p>
                <w:p w14:paraId="61E8D919" w14:textId="77777777" w:rsidR="00437D67" w:rsidRPr="004F4D34" w:rsidRDefault="00437D67" w:rsidP="00962F34">
                  <w:pPr>
                    <w:framePr w:hSpace="142" w:wrap="around" w:vAnchor="text" w:hAnchor="text" w:y="1"/>
                    <w:suppressOverlap/>
                    <w:rPr>
                      <w:rFonts w:asciiTheme="majorEastAsia" w:eastAsiaTheme="majorEastAsia" w:hAnsiTheme="majorEastAsia"/>
                    </w:rPr>
                  </w:pPr>
                  <w:r w:rsidRPr="004F4D34">
                    <w:rPr>
                      <w:rFonts w:asciiTheme="majorEastAsia" w:eastAsiaTheme="majorEastAsia" w:hAnsiTheme="majorEastAsia" w:hint="eastAsia"/>
                    </w:rPr>
                    <w:t>（設計金額から消費税及び地方消費税を除いた額）</w:t>
                  </w:r>
                </w:p>
                <w:p w14:paraId="3CDD72B8" w14:textId="77777777" w:rsidR="00437D67" w:rsidRPr="004F4D34" w:rsidRDefault="00437D67" w:rsidP="00962F34">
                  <w:pPr>
                    <w:framePr w:hSpace="142" w:wrap="around" w:vAnchor="text" w:hAnchor="text" w:y="1"/>
                    <w:wordWrap w:val="0"/>
                    <w:suppressOverlap/>
                    <w:jc w:val="right"/>
                    <w:rPr>
                      <w:rFonts w:asciiTheme="majorEastAsia" w:eastAsiaTheme="majorEastAsia" w:hAnsiTheme="majorEastAsia"/>
                    </w:rPr>
                  </w:pPr>
                  <w:r w:rsidRPr="004F4D34">
                    <w:rPr>
                      <w:rFonts w:asciiTheme="majorEastAsia" w:eastAsiaTheme="majorEastAsia" w:hAnsiTheme="majorEastAsia" w:hint="eastAsia"/>
                    </w:rPr>
                    <w:t>円</w:t>
                  </w:r>
                  <w:r w:rsidR="002703DA" w:rsidRPr="004F4D34">
                    <w:rPr>
                      <w:rFonts w:asciiTheme="majorEastAsia" w:eastAsiaTheme="majorEastAsia" w:hAnsiTheme="majorEastAsia" w:hint="eastAsia"/>
                    </w:rPr>
                    <w:t xml:space="preserve">　　</w:t>
                  </w:r>
                </w:p>
              </w:tc>
            </w:tr>
          </w:tbl>
          <w:p w14:paraId="4A85902C" w14:textId="77777777" w:rsidR="00437D67" w:rsidRPr="004F4D34" w:rsidRDefault="00437D67" w:rsidP="00E51026">
            <w:pPr>
              <w:rPr>
                <w:rFonts w:asciiTheme="majorEastAsia" w:eastAsiaTheme="majorEastAsia" w:hAnsiTheme="majorEastAsia"/>
              </w:rPr>
            </w:pPr>
          </w:p>
          <w:p w14:paraId="00F8CE31" w14:textId="77777777" w:rsidR="002703DA" w:rsidRPr="004F4D34" w:rsidRDefault="002703DA" w:rsidP="00E51026">
            <w:pPr>
              <w:rPr>
                <w:rFonts w:asciiTheme="majorEastAsia" w:eastAsiaTheme="majorEastAsia" w:hAnsiTheme="majorEastAsia"/>
              </w:rPr>
            </w:pPr>
          </w:p>
          <w:p w14:paraId="640AD7FC" w14:textId="77777777" w:rsidR="002703DA" w:rsidRPr="004F4D34" w:rsidRDefault="002703DA" w:rsidP="002703DA">
            <w:pPr>
              <w:ind w:firstLineChars="200" w:firstLine="480"/>
              <w:rPr>
                <w:rFonts w:asciiTheme="majorEastAsia" w:eastAsiaTheme="majorEastAsia" w:hAnsiTheme="majorEastAsia"/>
              </w:rPr>
            </w:pPr>
            <w:r w:rsidRPr="004F4D34">
              <w:rPr>
                <w:rFonts w:asciiTheme="majorEastAsia" w:eastAsiaTheme="majorEastAsia" w:hAnsiTheme="majorEastAsia" w:hint="eastAsia"/>
              </w:rPr>
              <w:t xml:space="preserve">最低制限価格　　　　　　　　　　　　　　　　　　　　　　　　　　</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円</w:t>
            </w:r>
          </w:p>
          <w:p w14:paraId="0F0CC281" w14:textId="77777777" w:rsidR="002703DA" w:rsidRPr="004F4D34" w:rsidRDefault="002703DA" w:rsidP="002703DA">
            <w:pPr>
              <w:rPr>
                <w:rFonts w:asciiTheme="majorEastAsia" w:eastAsiaTheme="majorEastAsia" w:hAnsiTheme="majorEastAsia"/>
              </w:rPr>
            </w:pPr>
          </w:p>
          <w:p w14:paraId="778E99A3" w14:textId="77777777" w:rsidR="002703DA" w:rsidRPr="004F4D34" w:rsidRDefault="002703DA" w:rsidP="002703DA">
            <w:pPr>
              <w:rPr>
                <w:rFonts w:asciiTheme="majorEastAsia" w:eastAsiaTheme="majorEastAsia" w:hAnsiTheme="majorEastAsia"/>
              </w:rPr>
            </w:pPr>
          </w:p>
          <w:tbl>
            <w:tblPr>
              <w:tblStyle w:val="a3"/>
              <w:tblW w:w="0" w:type="auto"/>
              <w:tblInd w:w="562" w:type="dxa"/>
              <w:tblLayout w:type="fixed"/>
              <w:tblLook w:val="04A0" w:firstRow="1" w:lastRow="0" w:firstColumn="1" w:lastColumn="0" w:noHBand="0" w:noVBand="1"/>
            </w:tblPr>
            <w:tblGrid>
              <w:gridCol w:w="8647"/>
            </w:tblGrid>
            <w:tr w:rsidR="002703DA" w:rsidRPr="004F4D34" w14:paraId="05370E3C" w14:textId="77777777" w:rsidTr="00D10573">
              <w:tc>
                <w:tcPr>
                  <w:tcW w:w="8647" w:type="dxa"/>
                </w:tcPr>
                <w:p w14:paraId="34A90D0F" w14:textId="77777777" w:rsidR="002703DA" w:rsidRPr="004F4D34" w:rsidRDefault="002703DA" w:rsidP="00962F34">
                  <w:pPr>
                    <w:framePr w:hSpace="142" w:wrap="around" w:vAnchor="text" w:hAnchor="text" w:y="1"/>
                    <w:suppressOverlap/>
                    <w:rPr>
                      <w:rFonts w:asciiTheme="majorEastAsia" w:eastAsiaTheme="majorEastAsia" w:hAnsiTheme="majorEastAsia"/>
                    </w:rPr>
                  </w:pPr>
                  <w:r w:rsidRPr="004F4D34">
                    <w:rPr>
                      <w:rFonts w:asciiTheme="majorEastAsia" w:eastAsiaTheme="majorEastAsia" w:hAnsiTheme="majorEastAsia" w:hint="eastAsia"/>
                    </w:rPr>
                    <w:t>最低制限価格の</w:t>
                  </w:r>
                  <w:r w:rsidR="004460B9" w:rsidRPr="004F4D34">
                    <w:rPr>
                      <w:rFonts w:asciiTheme="majorEastAsia" w:eastAsiaTheme="majorEastAsia" w:hAnsiTheme="majorEastAsia" w:hint="eastAsia"/>
                      <w:color w:val="000000" w:themeColor="text1"/>
                    </w:rPr>
                    <w:t>１１０</w:t>
                  </w:r>
                  <w:r w:rsidRPr="004F4D34">
                    <w:rPr>
                      <w:rFonts w:asciiTheme="majorEastAsia" w:eastAsiaTheme="majorEastAsia" w:hAnsiTheme="majorEastAsia" w:hint="eastAsia"/>
                    </w:rPr>
                    <w:t>分の１００（入札書と比較する価格）</w:t>
                  </w:r>
                </w:p>
                <w:p w14:paraId="5466C241" w14:textId="77777777" w:rsidR="002703DA" w:rsidRPr="004F4D34" w:rsidRDefault="002703DA" w:rsidP="00962F34">
                  <w:pPr>
                    <w:framePr w:hSpace="142" w:wrap="around" w:vAnchor="text" w:hAnchor="text" w:y="1"/>
                    <w:wordWrap w:val="0"/>
                    <w:suppressOverlap/>
                    <w:jc w:val="right"/>
                    <w:rPr>
                      <w:rFonts w:asciiTheme="majorEastAsia" w:eastAsiaTheme="majorEastAsia" w:hAnsiTheme="majorEastAsia"/>
                    </w:rPr>
                  </w:pPr>
                  <w:r w:rsidRPr="004F4D34">
                    <w:rPr>
                      <w:rFonts w:asciiTheme="majorEastAsia" w:eastAsiaTheme="majorEastAsia" w:hAnsiTheme="majorEastAsia" w:hint="eastAsia"/>
                    </w:rPr>
                    <w:t xml:space="preserve">円　　</w:t>
                  </w:r>
                </w:p>
              </w:tc>
            </w:tr>
          </w:tbl>
          <w:p w14:paraId="2C29C660" w14:textId="77777777" w:rsidR="00E51026" w:rsidRPr="004F4D34" w:rsidRDefault="002703DA" w:rsidP="00324DD7">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 xml:space="preserve">　　※最低制限価格は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予定価格の１０分の</w:t>
            </w:r>
            <w:r w:rsidR="004460B9" w:rsidRPr="004F4D34">
              <w:rPr>
                <w:rFonts w:asciiTheme="majorEastAsia" w:eastAsiaTheme="majorEastAsia" w:hAnsiTheme="majorEastAsia" w:hint="eastAsia"/>
                <w:color w:val="000000" w:themeColor="text1"/>
              </w:rPr>
              <w:t>７．５</w:t>
            </w:r>
            <w:r w:rsidRPr="004F4D34">
              <w:rPr>
                <w:rFonts w:asciiTheme="majorEastAsia" w:eastAsiaTheme="majorEastAsia" w:hAnsiTheme="majorEastAsia" w:hint="eastAsia"/>
                <w:color w:val="000000" w:themeColor="text1"/>
              </w:rPr>
              <w:t>から１０分の</w:t>
            </w:r>
            <w:r w:rsidR="004460B9" w:rsidRPr="004F4D34">
              <w:rPr>
                <w:rFonts w:asciiTheme="majorEastAsia" w:eastAsiaTheme="majorEastAsia" w:hAnsiTheme="majorEastAsia" w:hint="eastAsia"/>
                <w:color w:val="000000" w:themeColor="text1"/>
              </w:rPr>
              <w:t>９．２</w:t>
            </w:r>
            <w:r w:rsidRPr="004F4D34">
              <w:rPr>
                <w:rFonts w:asciiTheme="majorEastAsia" w:eastAsiaTheme="majorEastAsia" w:hAnsiTheme="majorEastAsia" w:hint="eastAsia"/>
              </w:rPr>
              <w:t>の範囲内であること。</w:t>
            </w:r>
          </w:p>
          <w:p w14:paraId="59AC1BA7" w14:textId="77777777" w:rsidR="002703DA" w:rsidRPr="004F4D34" w:rsidRDefault="002703DA" w:rsidP="002703DA">
            <w:pPr>
              <w:rPr>
                <w:rFonts w:asciiTheme="majorEastAsia" w:eastAsiaTheme="majorEastAsia" w:hAnsiTheme="majorEastAsia"/>
              </w:rPr>
            </w:pPr>
          </w:p>
        </w:tc>
      </w:tr>
    </w:tbl>
    <w:p w14:paraId="35CB0D89" w14:textId="77777777" w:rsidR="00AC1F63" w:rsidRPr="004F4D34" w:rsidRDefault="00AC1F63" w:rsidP="009072BC">
      <w:pPr>
        <w:rPr>
          <w:rFonts w:asciiTheme="majorEastAsia" w:eastAsiaTheme="majorEastAsia" w:hAnsiTheme="majorEastAsia"/>
        </w:rPr>
      </w:pPr>
    </w:p>
    <w:p w14:paraId="49D3106B"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（注）１　予定価格表は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後日の証拠書類となるので</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理事長が自筆で記載すること。</w:t>
      </w:r>
    </w:p>
    <w:p w14:paraId="4129B5EF" w14:textId="77777777" w:rsidR="005E2AE3" w:rsidRPr="004F4D34" w:rsidRDefault="00AC1F63" w:rsidP="004C143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w:t>
      </w:r>
      <w:r w:rsidR="009072BC" w:rsidRPr="004F4D34">
        <w:rPr>
          <w:rFonts w:asciiTheme="majorEastAsia" w:eastAsiaTheme="majorEastAsia" w:hAnsiTheme="majorEastAsia" w:hint="eastAsia"/>
          <w:sz w:val="21"/>
          <w:szCs w:val="21"/>
        </w:rPr>
        <w:t>２　予定価格は</w:t>
      </w:r>
      <w:r w:rsidR="00383DA5" w:rsidRPr="004F4D34">
        <w:rPr>
          <w:rFonts w:asciiTheme="majorEastAsia" w:eastAsiaTheme="majorEastAsia" w:hAnsiTheme="majorEastAsia" w:hint="eastAsia"/>
          <w:sz w:val="21"/>
          <w:szCs w:val="21"/>
        </w:rPr>
        <w:t>、</w:t>
      </w:r>
      <w:r w:rsidR="009072BC" w:rsidRPr="004F4D34">
        <w:rPr>
          <w:rFonts w:asciiTheme="majorEastAsia" w:eastAsiaTheme="majorEastAsia" w:hAnsiTheme="majorEastAsia" w:hint="eastAsia"/>
          <w:sz w:val="21"/>
          <w:szCs w:val="21"/>
        </w:rPr>
        <w:t>消費税及び地方消費税を含んだ金額を記載すること。</w:t>
      </w:r>
    </w:p>
    <w:p w14:paraId="78355C3A" w14:textId="77777777" w:rsidR="005E2AE3" w:rsidRPr="004F4D34" w:rsidRDefault="005E2AE3">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32200512" w14:textId="77777777" w:rsidR="004C143C" w:rsidRPr="004F4D34" w:rsidRDefault="004C143C">
      <w:pPr>
        <w:widowControl/>
        <w:jc w:val="left"/>
        <w:sectPr w:rsidR="004C143C" w:rsidRPr="004F4D34" w:rsidSect="00F70AB0">
          <w:pgSz w:w="11906" w:h="16838" w:code="9"/>
          <w:pgMar w:top="1134" w:right="1134" w:bottom="851" w:left="1134" w:header="851" w:footer="170" w:gutter="0"/>
          <w:pgNumType w:fmt="numberInDash"/>
          <w:cols w:space="425"/>
          <w:docGrid w:type="linesAndChars" w:linePitch="360"/>
        </w:sectPr>
      </w:pPr>
    </w:p>
    <w:p w14:paraId="116F61E0" w14:textId="77777777" w:rsidR="00DC4C48" w:rsidRPr="004F4D34" w:rsidRDefault="00DC4C48" w:rsidP="00DC4C48">
      <w:pPr>
        <w:overflowPunct w:val="0"/>
        <w:textAlignment w:val="baseline"/>
        <w:rPr>
          <w:rFonts w:asciiTheme="majorEastAsia" w:eastAsiaTheme="majorEastAsia" w:hAnsiTheme="majorEastAsia" w:cs="Times New Roman"/>
          <w:kern w:val="0"/>
          <w:sz w:val="21"/>
          <w:szCs w:val="21"/>
        </w:rPr>
      </w:pPr>
      <w:r w:rsidRPr="004F4D34">
        <w:rPr>
          <w:rFonts w:asciiTheme="majorEastAsia" w:eastAsiaTheme="majorEastAsia" w:hAnsiTheme="majorEastAsia" w:cs="ＭＳ ゴシック" w:hint="eastAsia"/>
          <w:kern w:val="0"/>
          <w:sz w:val="21"/>
          <w:szCs w:val="21"/>
        </w:rPr>
        <w:lastRenderedPageBreak/>
        <w:t>（様式第５号）</w:t>
      </w:r>
    </w:p>
    <w:p w14:paraId="790A9C26" w14:textId="77777777" w:rsidR="00DC4C48" w:rsidRPr="004F4D34" w:rsidRDefault="00DC4C48" w:rsidP="00DC4C48">
      <w:pPr>
        <w:overflowPunct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 w:val="28"/>
          <w:szCs w:val="28"/>
        </w:rPr>
        <w:t>入　　　　　　札　　　　　　書</w:t>
      </w:r>
    </w:p>
    <w:p w14:paraId="27154C7A"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0"/>
        <w:gridCol w:w="7034"/>
        <w:gridCol w:w="5640"/>
      </w:tblGrid>
      <w:tr w:rsidR="00DC4C48" w:rsidRPr="004F4D34" w14:paraId="7DB1241D" w14:textId="77777777" w:rsidTr="00FD4A93">
        <w:trPr>
          <w:trHeight w:val="1095"/>
        </w:trPr>
        <w:tc>
          <w:tcPr>
            <w:tcW w:w="1940" w:type="dxa"/>
            <w:tcBorders>
              <w:top w:val="single" w:sz="4" w:space="0" w:color="000000"/>
              <w:left w:val="single" w:sz="4" w:space="0" w:color="000000"/>
              <w:bottom w:val="single" w:sz="4" w:space="0" w:color="000000"/>
              <w:right w:val="single" w:sz="4" w:space="0" w:color="000000"/>
            </w:tcBorders>
            <w:vAlign w:val="center"/>
          </w:tcPr>
          <w:p w14:paraId="7723A2BC" w14:textId="77777777" w:rsidR="00DC4C48" w:rsidRPr="004F4D34" w:rsidRDefault="00DC4C48" w:rsidP="00FD4A93">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入　　　札</w:t>
            </w:r>
          </w:p>
          <w:p w14:paraId="2D26EBE7" w14:textId="77777777" w:rsidR="00DC4C48" w:rsidRPr="004F4D34" w:rsidRDefault="00DC4C48" w:rsidP="00FD4A93">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金　　　額</w:t>
            </w:r>
          </w:p>
        </w:tc>
        <w:tc>
          <w:tcPr>
            <w:tcW w:w="7034" w:type="dxa"/>
            <w:tcBorders>
              <w:top w:val="single" w:sz="4" w:space="0" w:color="000000"/>
              <w:left w:val="single" w:sz="4" w:space="0" w:color="000000"/>
              <w:bottom w:val="single" w:sz="4" w:space="0" w:color="000000"/>
              <w:right w:val="single" w:sz="4" w:space="0" w:color="000000"/>
            </w:tcBorders>
          </w:tcPr>
          <w:p w14:paraId="4934BC15" w14:textId="77777777" w:rsidR="00DC4C48" w:rsidRPr="004F4D34" w:rsidRDefault="00DC4C48" w:rsidP="00DC4C4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tc>
        <w:tc>
          <w:tcPr>
            <w:tcW w:w="5640" w:type="dxa"/>
            <w:tcBorders>
              <w:top w:val="nil"/>
              <w:left w:val="single" w:sz="4" w:space="0" w:color="000000"/>
              <w:bottom w:val="nil"/>
              <w:right w:val="nil"/>
            </w:tcBorders>
            <w:vAlign w:val="bottom"/>
          </w:tcPr>
          <w:p w14:paraId="07205031" w14:textId="77777777" w:rsidR="00DC4C48" w:rsidRPr="004F4D34" w:rsidRDefault="00DC4C48" w:rsidP="00FD4A93">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（左記金額には消費税及び地方消費税を除く。）</w:t>
            </w:r>
          </w:p>
        </w:tc>
      </w:tr>
    </w:tbl>
    <w:p w14:paraId="0FC37535"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p w14:paraId="587431B8" w14:textId="77777777" w:rsidR="00DC4C48" w:rsidRPr="004F4D34" w:rsidRDefault="00DC4C48" w:rsidP="00FD4A93">
      <w:pPr>
        <w:overflowPunct w:val="0"/>
        <w:spacing w:line="30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00FD4A93" w:rsidRPr="004F4D34">
        <w:rPr>
          <w:rFonts w:asciiTheme="majorEastAsia" w:eastAsiaTheme="majorEastAsia" w:hAnsiTheme="majorEastAsia" w:cs="ＭＳ ゴシック" w:hint="eastAsia"/>
          <w:kern w:val="0"/>
          <w:szCs w:val="24"/>
        </w:rPr>
        <w:t>工　事　名</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場　　所　　　　　　　市　　　　　町</w:t>
      </w:r>
    </w:p>
    <w:p w14:paraId="7CA433E9" w14:textId="77777777" w:rsidR="00DC4C48" w:rsidRPr="004F4D34" w:rsidRDefault="00DC4C48" w:rsidP="00FD4A93">
      <w:pPr>
        <w:overflowPunct w:val="0"/>
        <w:spacing w:line="30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w:t>
      </w:r>
      <w:r w:rsidR="00FD4A93"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大字</w:t>
      </w:r>
    </w:p>
    <w:p w14:paraId="42686A34" w14:textId="77777777" w:rsidR="00DC4C48" w:rsidRPr="004F4D34" w:rsidRDefault="00DC4C48" w:rsidP="00FD4A93">
      <w:pPr>
        <w:overflowPunct w:val="0"/>
        <w:spacing w:line="30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工事</w:t>
      </w:r>
      <w:r w:rsidRPr="004F4D34">
        <w:rPr>
          <w:rFonts w:asciiTheme="majorEastAsia" w:eastAsiaTheme="majorEastAsia" w:hAnsiTheme="majorEastAsia" w:cs="ＭＳ ゴシック"/>
          <w:kern w:val="0"/>
          <w:szCs w:val="24"/>
        </w:rPr>
        <w:t xml:space="preserve">                             </w:t>
      </w:r>
      <w:r w:rsidR="00FD4A93"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郡</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村</w:t>
      </w:r>
    </w:p>
    <w:p w14:paraId="3ABF30C5"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p w14:paraId="53BED446"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設計図書及び実地を調査のうえ</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上記のとおり入札します。</w:t>
      </w:r>
    </w:p>
    <w:p w14:paraId="5AE2720C"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p w14:paraId="3C3E106C"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w:t>
      </w:r>
    </w:p>
    <w:p w14:paraId="3408E5D0" w14:textId="77777777" w:rsidR="00DC4C48" w:rsidRPr="004F4D34" w:rsidRDefault="00DC4C48"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住　　　　所</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p>
    <w:p w14:paraId="54652996" w14:textId="77777777" w:rsidR="00DC4C48" w:rsidRPr="004F4D34" w:rsidRDefault="00DC4C48"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商号又は名称</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p>
    <w:p w14:paraId="47F95534" w14:textId="77777777" w:rsidR="00DC4C48" w:rsidRPr="004F4D34" w:rsidRDefault="00DC4C48" w:rsidP="00BF0644">
      <w:pPr>
        <w:overflowPunct w:val="0"/>
        <w:spacing w:line="340" w:lineRule="exact"/>
        <w:ind w:leftChars="3000" w:left="720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氏　　　　名</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p w14:paraId="43469371" w14:textId="77777777" w:rsidR="00DC4C48" w:rsidRPr="004F4D34" w:rsidRDefault="00DC4C48" w:rsidP="00FD4A93">
      <w:pPr>
        <w:overflowPunct w:val="0"/>
        <w:spacing w:line="34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社会福祉法人○○</w:t>
      </w:r>
    </w:p>
    <w:p w14:paraId="059330F1" w14:textId="77777777" w:rsidR="00DC4C48" w:rsidRPr="004F4D34" w:rsidRDefault="00DC4C48" w:rsidP="00FD4A93">
      <w:pPr>
        <w:overflowPunct w:val="0"/>
        <w:spacing w:line="340"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理事長　○○　○○　殿</w:t>
      </w:r>
    </w:p>
    <w:p w14:paraId="7AC94DB0" w14:textId="77777777" w:rsidR="00DC4C48" w:rsidRPr="004F4D34" w:rsidRDefault="00DC4C48" w:rsidP="00DC4C48">
      <w:pPr>
        <w:overflowPunct w:val="0"/>
        <w:textAlignment w:val="baseline"/>
        <w:rPr>
          <w:rFonts w:asciiTheme="majorEastAsia" w:eastAsiaTheme="majorEastAsia" w:hAnsiTheme="majorEastAsia" w:cs="Times New Roman"/>
          <w:kern w:val="0"/>
          <w:szCs w:val="24"/>
        </w:rPr>
      </w:pPr>
    </w:p>
    <w:p w14:paraId="36FBEA91" w14:textId="77777777" w:rsidR="0090118C" w:rsidRDefault="00DC4C48" w:rsidP="0090118C">
      <w:pPr>
        <w:overflowPunct w:val="0"/>
        <w:spacing w:line="300" w:lineRule="exact"/>
        <w:ind w:leftChars="200" w:left="480"/>
        <w:textAlignment w:val="baseline"/>
        <w:rPr>
          <w:rFonts w:asciiTheme="majorEastAsia" w:eastAsiaTheme="majorEastAsia" w:hAnsiTheme="majorEastAsia" w:cs="Times New Roman"/>
          <w:kern w:val="0"/>
          <w:sz w:val="21"/>
          <w:szCs w:val="21"/>
        </w:rPr>
      </w:pPr>
      <w:r w:rsidRPr="004F4D34">
        <w:rPr>
          <w:rFonts w:asciiTheme="majorEastAsia" w:eastAsiaTheme="majorEastAsia" w:hAnsiTheme="majorEastAsia" w:cs="ＭＳ ゴシック" w:hint="eastAsia"/>
          <w:kern w:val="0"/>
          <w:sz w:val="21"/>
          <w:szCs w:val="21"/>
        </w:rPr>
        <w:t>注</w:t>
      </w:r>
      <w:r w:rsidR="0090118C">
        <w:rPr>
          <w:rFonts w:asciiTheme="majorEastAsia" w:eastAsiaTheme="majorEastAsia" w:hAnsiTheme="majorEastAsia" w:cs="ＭＳ ゴシック" w:hint="eastAsia"/>
          <w:kern w:val="0"/>
          <w:sz w:val="21"/>
          <w:szCs w:val="21"/>
        </w:rPr>
        <w:t>１</w:t>
      </w:r>
      <w:r w:rsidRPr="004F4D34">
        <w:rPr>
          <w:rFonts w:asciiTheme="majorEastAsia" w:eastAsiaTheme="majorEastAsia" w:hAnsiTheme="majorEastAsia" w:cs="ＭＳ ゴシック" w:hint="eastAsia"/>
          <w:kern w:val="0"/>
          <w:sz w:val="21"/>
          <w:szCs w:val="21"/>
        </w:rPr>
        <w:t xml:space="preserve">　入札金額欄には</w:t>
      </w:r>
      <w:r w:rsidR="00383DA5"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hint="eastAsia"/>
          <w:kern w:val="0"/>
          <w:sz w:val="21"/>
          <w:szCs w:val="21"/>
        </w:rPr>
        <w:t>消費税及び地方消費税を除いた金額を記入すること。</w:t>
      </w:r>
    </w:p>
    <w:p w14:paraId="468FADF8" w14:textId="7FE3ACAE" w:rsidR="00DC4C48" w:rsidRDefault="00DC4C48" w:rsidP="0090118C">
      <w:pPr>
        <w:overflowPunct w:val="0"/>
        <w:spacing w:line="300" w:lineRule="exact"/>
        <w:ind w:leftChars="200" w:left="480" w:firstLineChars="100" w:firstLine="21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２　金額の前に「￥」の記号を付すこと。</w:t>
      </w:r>
    </w:p>
    <w:p w14:paraId="1111CAE1" w14:textId="77777777" w:rsidR="00FD4A93" w:rsidRPr="004F4D34" w:rsidRDefault="00DC4C48" w:rsidP="0090118C">
      <w:pPr>
        <w:overflowPunct w:val="0"/>
        <w:spacing w:line="300" w:lineRule="exact"/>
        <w:ind w:firstLineChars="300" w:firstLine="63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３　不用の文字は消すこと。</w:t>
      </w:r>
    </w:p>
    <w:p w14:paraId="72A0CDA9" w14:textId="77777777" w:rsidR="00DC4C48" w:rsidRPr="004F4D34" w:rsidRDefault="00FD4A93" w:rsidP="00FD4A93">
      <w:pPr>
        <w:widowControl/>
        <w:jc w:val="left"/>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br w:type="page"/>
      </w:r>
    </w:p>
    <w:p w14:paraId="1DFEC7E1" w14:textId="77777777" w:rsidR="00DC4C48" w:rsidRPr="004F4D34" w:rsidRDefault="00DC4C48" w:rsidP="00DC4C48">
      <w:pPr>
        <w:overflowPunct w:val="0"/>
        <w:spacing w:line="246" w:lineRule="exact"/>
        <w:textAlignment w:val="baseline"/>
        <w:rPr>
          <w:rFonts w:asciiTheme="majorEastAsia" w:eastAsiaTheme="majorEastAsia" w:hAnsiTheme="majorEastAsia" w:cs="Times New Roman"/>
          <w:kern w:val="0"/>
          <w:sz w:val="21"/>
          <w:szCs w:val="21"/>
        </w:rPr>
      </w:pPr>
      <w:r w:rsidRPr="004F4D34">
        <w:rPr>
          <w:rFonts w:asciiTheme="majorEastAsia" w:eastAsiaTheme="majorEastAsia" w:hAnsiTheme="majorEastAsia" w:cs="ＭＳ ゴシック" w:hint="eastAsia"/>
          <w:kern w:val="0"/>
          <w:sz w:val="21"/>
          <w:szCs w:val="21"/>
        </w:rPr>
        <w:lastRenderedPageBreak/>
        <w:t>（様式第６号）</w:t>
      </w:r>
    </w:p>
    <w:p w14:paraId="5246C367" w14:textId="77777777" w:rsidR="00DC4C48" w:rsidRPr="004F4D34" w:rsidRDefault="00DC4C48" w:rsidP="00BF0644">
      <w:pPr>
        <w:overflowPunct w:val="0"/>
        <w:jc w:val="center"/>
        <w:textAlignment w:val="baseline"/>
        <w:rPr>
          <w:rFonts w:asciiTheme="majorEastAsia" w:eastAsiaTheme="majorEastAsia" w:hAnsiTheme="majorEastAsia" w:cs="ＭＳ ゴシック"/>
          <w:kern w:val="0"/>
          <w:sz w:val="28"/>
          <w:szCs w:val="28"/>
        </w:rPr>
      </w:pPr>
      <w:r w:rsidRPr="004F4D34">
        <w:rPr>
          <w:rFonts w:asciiTheme="majorEastAsia" w:eastAsiaTheme="majorEastAsia" w:hAnsiTheme="majorEastAsia" w:cs="ＭＳ ゴシック" w:hint="eastAsia"/>
          <w:kern w:val="0"/>
          <w:sz w:val="28"/>
          <w:szCs w:val="28"/>
        </w:rPr>
        <w:t>入　　札　　書　　取　　書</w:t>
      </w:r>
    </w:p>
    <w:tbl>
      <w:tblPr>
        <w:tblpPr w:leftFromText="142" w:rightFromText="142" w:vertAnchor="text" w:horzAnchor="margin" w:tblpY="3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24"/>
        <w:gridCol w:w="4332"/>
        <w:gridCol w:w="3298"/>
        <w:gridCol w:w="72"/>
        <w:gridCol w:w="2543"/>
        <w:gridCol w:w="777"/>
        <w:gridCol w:w="3097"/>
      </w:tblGrid>
      <w:tr w:rsidR="00BF0644" w:rsidRPr="004F4D34" w14:paraId="7B2C2307" w14:textId="77777777" w:rsidTr="00AE4ABA">
        <w:tc>
          <w:tcPr>
            <w:tcW w:w="8489" w:type="dxa"/>
            <w:gridSpan w:val="4"/>
            <w:vMerge w:val="restart"/>
            <w:tcBorders>
              <w:top w:val="single" w:sz="4" w:space="0" w:color="000000"/>
              <w:left w:val="single" w:sz="4" w:space="0" w:color="000000"/>
              <w:right w:val="single" w:sz="4" w:space="0" w:color="000000"/>
            </w:tcBorders>
            <w:vAlign w:val="center"/>
          </w:tcPr>
          <w:p w14:paraId="7FC316E3"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工　事　名</w:t>
            </w:r>
          </w:p>
          <w:p w14:paraId="7A5205D0"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p>
          <w:p w14:paraId="37B5E670"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工事場所又</w:t>
            </w:r>
          </w:p>
          <w:p w14:paraId="5856237D"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は履行場所</w:t>
            </w:r>
          </w:p>
        </w:tc>
        <w:tc>
          <w:tcPr>
            <w:tcW w:w="2547" w:type="dxa"/>
            <w:tcBorders>
              <w:top w:val="single" w:sz="4" w:space="0" w:color="000000"/>
              <w:left w:val="single" w:sz="4" w:space="0" w:color="000000"/>
              <w:bottom w:val="nil"/>
              <w:right w:val="single" w:sz="4" w:space="0" w:color="000000"/>
            </w:tcBorders>
            <w:vAlign w:val="center"/>
          </w:tcPr>
          <w:p w14:paraId="7B9C5337"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入札執行年月日</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入札執行年月日</w:t>
            </w:r>
            <w:r w:rsidRPr="004F4D34">
              <w:rPr>
                <w:rFonts w:asciiTheme="majorEastAsia" w:eastAsiaTheme="majorEastAsia" w:hAnsiTheme="majorEastAsia" w:cs="Times New Roman"/>
                <w:kern w:val="0"/>
                <w:szCs w:val="24"/>
              </w:rPr>
              <w:fldChar w:fldCharType="end"/>
            </w:r>
          </w:p>
        </w:tc>
        <w:tc>
          <w:tcPr>
            <w:tcW w:w="3900" w:type="dxa"/>
            <w:gridSpan w:val="2"/>
            <w:tcBorders>
              <w:top w:val="single" w:sz="4" w:space="0" w:color="000000"/>
              <w:left w:val="single" w:sz="4" w:space="0" w:color="000000"/>
              <w:bottom w:val="nil"/>
              <w:right w:val="single" w:sz="4" w:space="0" w:color="000000"/>
            </w:tcBorders>
            <w:vAlign w:val="center"/>
          </w:tcPr>
          <w:p w14:paraId="373158E5" w14:textId="77777777" w:rsidR="00BF0644" w:rsidRPr="004F4D34" w:rsidRDefault="00BF0644" w:rsidP="00324DD7">
            <w:pPr>
              <w:suppressAutoHyphens/>
              <w:kinsoku w:val="0"/>
              <w:overflowPunct w:val="0"/>
              <w:autoSpaceDE w:val="0"/>
              <w:autoSpaceDN w:val="0"/>
              <w:adjustRightInd w:val="0"/>
              <w:ind w:firstLineChars="300" w:firstLine="72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年　　月　　日</w:t>
            </w:r>
          </w:p>
        </w:tc>
      </w:tr>
      <w:tr w:rsidR="00BF0644" w:rsidRPr="004F4D34" w14:paraId="7301F428" w14:textId="77777777" w:rsidTr="00AE4ABA">
        <w:tc>
          <w:tcPr>
            <w:tcW w:w="8489" w:type="dxa"/>
            <w:gridSpan w:val="4"/>
            <w:vMerge/>
            <w:tcBorders>
              <w:left w:val="single" w:sz="4" w:space="0" w:color="000000"/>
              <w:right w:val="single" w:sz="4" w:space="0" w:color="000000"/>
            </w:tcBorders>
            <w:vAlign w:val="center"/>
          </w:tcPr>
          <w:p w14:paraId="6748BB93" w14:textId="77777777" w:rsidR="00BF0644" w:rsidRPr="004F4D34" w:rsidRDefault="00BF0644" w:rsidP="00BF0644">
            <w:pPr>
              <w:autoSpaceDE w:val="0"/>
              <w:autoSpaceDN w:val="0"/>
              <w:adjustRightInd w:val="0"/>
              <w:rPr>
                <w:rFonts w:asciiTheme="majorEastAsia" w:eastAsiaTheme="majorEastAsia" w:hAnsiTheme="majorEastAsia" w:cs="Times New Roman"/>
                <w:kern w:val="0"/>
                <w:szCs w:val="24"/>
              </w:rPr>
            </w:pPr>
          </w:p>
        </w:tc>
        <w:tc>
          <w:tcPr>
            <w:tcW w:w="2547" w:type="dxa"/>
            <w:tcBorders>
              <w:top w:val="single" w:sz="4" w:space="0" w:color="000000"/>
              <w:left w:val="single" w:sz="4" w:space="0" w:color="000000"/>
              <w:bottom w:val="nil"/>
              <w:right w:val="single" w:sz="4" w:space="0" w:color="000000"/>
            </w:tcBorders>
            <w:vAlign w:val="center"/>
          </w:tcPr>
          <w:p w14:paraId="6C50F64D"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入札執行者氏名印</w:t>
            </w:r>
          </w:p>
        </w:tc>
        <w:tc>
          <w:tcPr>
            <w:tcW w:w="3900" w:type="dxa"/>
            <w:gridSpan w:val="2"/>
            <w:tcBorders>
              <w:top w:val="single" w:sz="4" w:space="0" w:color="000000"/>
              <w:left w:val="single" w:sz="4" w:space="0" w:color="000000"/>
              <w:bottom w:val="nil"/>
              <w:right w:val="single" w:sz="4" w:space="0" w:color="000000"/>
            </w:tcBorders>
            <w:vAlign w:val="center"/>
          </w:tcPr>
          <w:p w14:paraId="7905EA7F"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tc>
      </w:tr>
      <w:tr w:rsidR="00BF0644" w:rsidRPr="004F4D34" w14:paraId="3D217599" w14:textId="77777777" w:rsidTr="00AE4ABA">
        <w:tc>
          <w:tcPr>
            <w:tcW w:w="8489" w:type="dxa"/>
            <w:gridSpan w:val="4"/>
            <w:vMerge/>
            <w:tcBorders>
              <w:left w:val="single" w:sz="4" w:space="0" w:color="000000"/>
              <w:right w:val="single" w:sz="4" w:space="0" w:color="000000"/>
            </w:tcBorders>
            <w:vAlign w:val="center"/>
          </w:tcPr>
          <w:p w14:paraId="2D00A3A2" w14:textId="77777777" w:rsidR="00BF0644" w:rsidRPr="004F4D34" w:rsidRDefault="00BF0644" w:rsidP="00BF0644">
            <w:pPr>
              <w:autoSpaceDE w:val="0"/>
              <w:autoSpaceDN w:val="0"/>
              <w:adjustRightInd w:val="0"/>
              <w:rPr>
                <w:rFonts w:asciiTheme="majorEastAsia" w:eastAsiaTheme="majorEastAsia" w:hAnsiTheme="majorEastAsia" w:cs="Times New Roman"/>
                <w:kern w:val="0"/>
                <w:szCs w:val="24"/>
              </w:rPr>
            </w:pPr>
          </w:p>
        </w:tc>
        <w:tc>
          <w:tcPr>
            <w:tcW w:w="2547" w:type="dxa"/>
            <w:vMerge w:val="restart"/>
            <w:tcBorders>
              <w:top w:val="single" w:sz="4" w:space="0" w:color="000000"/>
              <w:left w:val="single" w:sz="4" w:space="0" w:color="000000"/>
              <w:right w:val="single" w:sz="4" w:space="0" w:color="000000"/>
            </w:tcBorders>
            <w:vAlign w:val="center"/>
          </w:tcPr>
          <w:p w14:paraId="0C92567F"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立会者氏名印</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立会者氏名印</w:t>
            </w:r>
            <w:r w:rsidRPr="004F4D34">
              <w:rPr>
                <w:rFonts w:asciiTheme="majorEastAsia" w:eastAsiaTheme="majorEastAsia" w:hAnsiTheme="majorEastAsia" w:cs="Times New Roman"/>
                <w:kern w:val="0"/>
                <w:szCs w:val="24"/>
              </w:rPr>
              <w:fldChar w:fldCharType="end"/>
            </w:r>
          </w:p>
        </w:tc>
        <w:tc>
          <w:tcPr>
            <w:tcW w:w="3900" w:type="dxa"/>
            <w:gridSpan w:val="2"/>
            <w:tcBorders>
              <w:top w:val="single" w:sz="4" w:space="0" w:color="000000"/>
              <w:left w:val="single" w:sz="4" w:space="0" w:color="000000"/>
              <w:bottom w:val="nil"/>
              <w:right w:val="single" w:sz="4" w:space="0" w:color="000000"/>
            </w:tcBorders>
            <w:vAlign w:val="center"/>
          </w:tcPr>
          <w:p w14:paraId="650CF50A"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tc>
      </w:tr>
      <w:tr w:rsidR="00BF0644" w:rsidRPr="004F4D34" w14:paraId="3706660F" w14:textId="77777777" w:rsidTr="00AE4ABA">
        <w:tc>
          <w:tcPr>
            <w:tcW w:w="8489" w:type="dxa"/>
            <w:gridSpan w:val="4"/>
            <w:vMerge/>
            <w:tcBorders>
              <w:left w:val="single" w:sz="4" w:space="0" w:color="000000"/>
              <w:bottom w:val="nil"/>
              <w:right w:val="single" w:sz="4" w:space="0" w:color="000000"/>
            </w:tcBorders>
            <w:vAlign w:val="center"/>
          </w:tcPr>
          <w:p w14:paraId="47A936D0" w14:textId="77777777" w:rsidR="00BF0644" w:rsidRPr="004F4D34" w:rsidRDefault="00BF0644" w:rsidP="00BF0644">
            <w:pPr>
              <w:autoSpaceDE w:val="0"/>
              <w:autoSpaceDN w:val="0"/>
              <w:adjustRightInd w:val="0"/>
              <w:rPr>
                <w:rFonts w:asciiTheme="majorEastAsia" w:eastAsiaTheme="majorEastAsia" w:hAnsiTheme="majorEastAsia" w:cs="Times New Roman"/>
                <w:kern w:val="0"/>
                <w:szCs w:val="24"/>
              </w:rPr>
            </w:pPr>
          </w:p>
        </w:tc>
        <w:tc>
          <w:tcPr>
            <w:tcW w:w="2547" w:type="dxa"/>
            <w:vMerge/>
            <w:tcBorders>
              <w:left w:val="single" w:sz="4" w:space="0" w:color="000000"/>
              <w:bottom w:val="nil"/>
              <w:right w:val="single" w:sz="4" w:space="0" w:color="000000"/>
            </w:tcBorders>
            <w:vAlign w:val="center"/>
          </w:tcPr>
          <w:p w14:paraId="41A8A74C" w14:textId="77777777" w:rsidR="00BF0644" w:rsidRPr="004F4D34" w:rsidRDefault="00BF0644" w:rsidP="00BF0644">
            <w:pPr>
              <w:autoSpaceDE w:val="0"/>
              <w:autoSpaceDN w:val="0"/>
              <w:adjustRightInd w:val="0"/>
              <w:rPr>
                <w:rFonts w:asciiTheme="majorEastAsia" w:eastAsiaTheme="majorEastAsia" w:hAnsiTheme="majorEastAsia" w:cs="Times New Roman"/>
                <w:kern w:val="0"/>
                <w:szCs w:val="24"/>
              </w:rPr>
            </w:pPr>
          </w:p>
        </w:tc>
        <w:tc>
          <w:tcPr>
            <w:tcW w:w="3900" w:type="dxa"/>
            <w:gridSpan w:val="2"/>
            <w:tcBorders>
              <w:top w:val="single" w:sz="4" w:space="0" w:color="000000"/>
              <w:left w:val="single" w:sz="4" w:space="0" w:color="000000"/>
              <w:bottom w:val="nil"/>
              <w:right w:val="single" w:sz="4" w:space="0" w:color="000000"/>
            </w:tcBorders>
            <w:vAlign w:val="center"/>
          </w:tcPr>
          <w:p w14:paraId="7E26F15D"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tc>
      </w:tr>
      <w:tr w:rsidR="00BF0644" w:rsidRPr="004F4D34" w14:paraId="23E28ED9" w14:textId="77777777" w:rsidTr="00AE4ABA">
        <w:tc>
          <w:tcPr>
            <w:tcW w:w="727" w:type="dxa"/>
            <w:tcBorders>
              <w:top w:val="single" w:sz="4" w:space="0" w:color="000000"/>
              <w:left w:val="single" w:sz="4" w:space="0" w:color="000000"/>
              <w:bottom w:val="nil"/>
              <w:right w:val="single" w:sz="4" w:space="0" w:color="000000"/>
            </w:tcBorders>
            <w:vAlign w:val="center"/>
          </w:tcPr>
          <w:p w14:paraId="0B862F3C" w14:textId="77777777" w:rsidR="00BF0644" w:rsidRPr="004F4D34" w:rsidRDefault="00BF0644" w:rsidP="00BF0644">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番号</w:t>
            </w:r>
          </w:p>
        </w:tc>
        <w:tc>
          <w:tcPr>
            <w:tcW w:w="4366" w:type="dxa"/>
            <w:tcBorders>
              <w:top w:val="single" w:sz="4" w:space="0" w:color="000000"/>
              <w:left w:val="single" w:sz="4" w:space="0" w:color="000000"/>
              <w:bottom w:val="nil"/>
              <w:right w:val="single" w:sz="4" w:space="0" w:color="000000"/>
            </w:tcBorders>
            <w:vAlign w:val="center"/>
          </w:tcPr>
          <w:p w14:paraId="35CEC5D9" w14:textId="77777777" w:rsidR="00BF0644" w:rsidRPr="004F4D34" w:rsidRDefault="00BF0644" w:rsidP="00BF0644">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入　　　札　　　者　　　名</w:t>
            </w:r>
          </w:p>
        </w:tc>
        <w:tc>
          <w:tcPr>
            <w:tcW w:w="3323" w:type="dxa"/>
            <w:tcBorders>
              <w:top w:val="single" w:sz="4" w:space="0" w:color="000000"/>
              <w:left w:val="single" w:sz="4" w:space="0" w:color="000000"/>
              <w:bottom w:val="nil"/>
              <w:right w:val="single" w:sz="4" w:space="0" w:color="000000"/>
            </w:tcBorders>
            <w:vAlign w:val="center"/>
          </w:tcPr>
          <w:p w14:paraId="5888E062" w14:textId="77777777" w:rsidR="00BF0644" w:rsidRPr="004F4D34" w:rsidRDefault="00BF0644" w:rsidP="00BF0644">
            <w:pPr>
              <w:suppressAutoHyphens/>
              <w:kinsoku w:val="0"/>
              <w:overflowPunct w:val="0"/>
              <w:autoSpaceDE w:val="0"/>
              <w:autoSpaceDN w:val="0"/>
              <w:adjustRightInd w:val="0"/>
              <w:spacing w:line="300" w:lineRule="exact"/>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入　　　　　　　札</w:t>
            </w:r>
          </w:p>
          <w:p w14:paraId="1615058B" w14:textId="77777777" w:rsidR="00BF0644" w:rsidRPr="004F4D34" w:rsidRDefault="00BF0644" w:rsidP="00BF0644">
            <w:pPr>
              <w:suppressAutoHyphens/>
              <w:kinsoku w:val="0"/>
              <w:overflowPunct w:val="0"/>
              <w:autoSpaceDE w:val="0"/>
              <w:autoSpaceDN w:val="0"/>
              <w:adjustRightInd w:val="0"/>
              <w:spacing w:line="300" w:lineRule="exact"/>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（第１回）</w:t>
            </w:r>
          </w:p>
        </w:tc>
        <w:tc>
          <w:tcPr>
            <w:tcW w:w="3402" w:type="dxa"/>
            <w:gridSpan w:val="3"/>
            <w:tcBorders>
              <w:top w:val="single" w:sz="4" w:space="0" w:color="000000"/>
              <w:left w:val="single" w:sz="4" w:space="0" w:color="000000"/>
              <w:bottom w:val="nil"/>
              <w:right w:val="single" w:sz="4" w:space="0" w:color="000000"/>
            </w:tcBorders>
            <w:vAlign w:val="center"/>
          </w:tcPr>
          <w:p w14:paraId="3F82553A"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060C6099"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p>
        </w:tc>
      </w:tr>
      <w:tr w:rsidR="00BF0644" w:rsidRPr="004F4D34" w14:paraId="2D85CF01" w14:textId="77777777" w:rsidTr="00AE4ABA">
        <w:tc>
          <w:tcPr>
            <w:tcW w:w="727" w:type="dxa"/>
            <w:tcBorders>
              <w:top w:val="single" w:sz="4" w:space="0" w:color="000000"/>
              <w:left w:val="single" w:sz="4" w:space="0" w:color="000000"/>
              <w:bottom w:val="nil"/>
              <w:right w:val="single" w:sz="4" w:space="0" w:color="000000"/>
            </w:tcBorders>
            <w:vAlign w:val="center"/>
          </w:tcPr>
          <w:p w14:paraId="458ED653"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13C11089"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70A41E33"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632780D6"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7D868ABF"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3B04CAB9" w14:textId="77777777" w:rsidTr="00AE4ABA">
        <w:tc>
          <w:tcPr>
            <w:tcW w:w="727" w:type="dxa"/>
            <w:tcBorders>
              <w:top w:val="single" w:sz="4" w:space="0" w:color="000000"/>
              <w:left w:val="single" w:sz="4" w:space="0" w:color="000000"/>
              <w:bottom w:val="nil"/>
              <w:right w:val="single" w:sz="4" w:space="0" w:color="000000"/>
            </w:tcBorders>
            <w:vAlign w:val="center"/>
          </w:tcPr>
          <w:p w14:paraId="01631888"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51B0D19A"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0765E3A1"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6ADA5EE5"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56775500"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19FCF7DC" w14:textId="77777777" w:rsidTr="00AE4ABA">
        <w:tc>
          <w:tcPr>
            <w:tcW w:w="727" w:type="dxa"/>
            <w:tcBorders>
              <w:top w:val="single" w:sz="4" w:space="0" w:color="000000"/>
              <w:left w:val="single" w:sz="4" w:space="0" w:color="000000"/>
              <w:bottom w:val="nil"/>
              <w:right w:val="single" w:sz="4" w:space="0" w:color="000000"/>
            </w:tcBorders>
            <w:vAlign w:val="center"/>
          </w:tcPr>
          <w:p w14:paraId="41E2005C"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1634AB82"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7DA444C8"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21EFB374"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03C43A4B"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671AC5FD" w14:textId="77777777" w:rsidTr="00AE4ABA">
        <w:tc>
          <w:tcPr>
            <w:tcW w:w="727" w:type="dxa"/>
            <w:tcBorders>
              <w:top w:val="single" w:sz="4" w:space="0" w:color="000000"/>
              <w:left w:val="single" w:sz="4" w:space="0" w:color="000000"/>
              <w:bottom w:val="nil"/>
              <w:right w:val="single" w:sz="4" w:space="0" w:color="000000"/>
            </w:tcBorders>
            <w:vAlign w:val="center"/>
          </w:tcPr>
          <w:p w14:paraId="18BD77A2"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37A34AFB"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0E8063D1"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6E81FA3A"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0B6970D8"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0C1F2139" w14:textId="77777777" w:rsidTr="00AE4ABA">
        <w:tc>
          <w:tcPr>
            <w:tcW w:w="727" w:type="dxa"/>
            <w:tcBorders>
              <w:top w:val="single" w:sz="4" w:space="0" w:color="000000"/>
              <w:left w:val="single" w:sz="4" w:space="0" w:color="000000"/>
              <w:bottom w:val="nil"/>
              <w:right w:val="single" w:sz="4" w:space="0" w:color="000000"/>
            </w:tcBorders>
            <w:vAlign w:val="center"/>
          </w:tcPr>
          <w:p w14:paraId="092A6B9B"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3B6ED3FA"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25C70047"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5E627131"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019D56FF"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255F6311" w14:textId="77777777" w:rsidTr="00AE4ABA">
        <w:tc>
          <w:tcPr>
            <w:tcW w:w="727" w:type="dxa"/>
            <w:tcBorders>
              <w:top w:val="single" w:sz="4" w:space="0" w:color="000000"/>
              <w:left w:val="single" w:sz="4" w:space="0" w:color="000000"/>
              <w:bottom w:val="nil"/>
              <w:right w:val="single" w:sz="4" w:space="0" w:color="000000"/>
            </w:tcBorders>
            <w:vAlign w:val="center"/>
          </w:tcPr>
          <w:p w14:paraId="214A3E1C"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383D7234"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285315AA"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1672D19C"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4DDFFFA6"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29717D10" w14:textId="77777777" w:rsidTr="00AE4ABA">
        <w:tc>
          <w:tcPr>
            <w:tcW w:w="727" w:type="dxa"/>
            <w:tcBorders>
              <w:top w:val="single" w:sz="4" w:space="0" w:color="000000"/>
              <w:left w:val="single" w:sz="4" w:space="0" w:color="000000"/>
              <w:bottom w:val="nil"/>
              <w:right w:val="single" w:sz="4" w:space="0" w:color="000000"/>
            </w:tcBorders>
            <w:vAlign w:val="center"/>
          </w:tcPr>
          <w:p w14:paraId="57683BE5"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54CEAD49"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17DAB558"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3C6BB30E"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0AC101DF"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07536722" w14:textId="77777777" w:rsidTr="00AE4ABA">
        <w:tc>
          <w:tcPr>
            <w:tcW w:w="727" w:type="dxa"/>
            <w:tcBorders>
              <w:top w:val="single" w:sz="4" w:space="0" w:color="000000"/>
              <w:left w:val="single" w:sz="4" w:space="0" w:color="000000"/>
              <w:bottom w:val="nil"/>
              <w:right w:val="single" w:sz="4" w:space="0" w:color="000000"/>
            </w:tcBorders>
            <w:vAlign w:val="center"/>
          </w:tcPr>
          <w:p w14:paraId="01D7995F"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4366" w:type="dxa"/>
            <w:tcBorders>
              <w:top w:val="single" w:sz="4" w:space="0" w:color="000000"/>
              <w:left w:val="single" w:sz="4" w:space="0" w:color="000000"/>
              <w:bottom w:val="nil"/>
              <w:right w:val="single" w:sz="4" w:space="0" w:color="000000"/>
            </w:tcBorders>
            <w:vAlign w:val="center"/>
          </w:tcPr>
          <w:p w14:paraId="47237AB9"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323" w:type="dxa"/>
            <w:tcBorders>
              <w:top w:val="single" w:sz="4" w:space="0" w:color="000000"/>
              <w:left w:val="single" w:sz="4" w:space="0" w:color="000000"/>
              <w:bottom w:val="nil"/>
              <w:right w:val="single" w:sz="4" w:space="0" w:color="000000"/>
            </w:tcBorders>
            <w:vAlign w:val="center"/>
          </w:tcPr>
          <w:p w14:paraId="3727E14E"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402" w:type="dxa"/>
            <w:gridSpan w:val="3"/>
            <w:tcBorders>
              <w:top w:val="single" w:sz="4" w:space="0" w:color="000000"/>
              <w:left w:val="single" w:sz="4" w:space="0" w:color="000000"/>
              <w:bottom w:val="nil"/>
              <w:right w:val="single" w:sz="4" w:space="0" w:color="000000"/>
            </w:tcBorders>
            <w:vAlign w:val="center"/>
          </w:tcPr>
          <w:p w14:paraId="0FFB2C81"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c>
          <w:tcPr>
            <w:tcW w:w="3118" w:type="dxa"/>
            <w:tcBorders>
              <w:top w:val="single" w:sz="4" w:space="0" w:color="000000"/>
              <w:left w:val="single" w:sz="4" w:space="0" w:color="000000"/>
              <w:bottom w:val="nil"/>
              <w:right w:val="single" w:sz="4" w:space="0" w:color="000000"/>
            </w:tcBorders>
            <w:vAlign w:val="center"/>
          </w:tcPr>
          <w:p w14:paraId="31E70910" w14:textId="77777777" w:rsidR="00BF0644" w:rsidRPr="004F4D34" w:rsidRDefault="00BF0644" w:rsidP="00BF0644">
            <w:pPr>
              <w:suppressAutoHyphens/>
              <w:kinsoku w:val="0"/>
              <w:overflowPunct w:val="0"/>
              <w:autoSpaceDE w:val="0"/>
              <w:autoSpaceDN w:val="0"/>
              <w:adjustRightInd w:val="0"/>
              <w:spacing w:line="360" w:lineRule="auto"/>
              <w:textAlignment w:val="baseline"/>
              <w:rPr>
                <w:rFonts w:asciiTheme="majorEastAsia" w:eastAsiaTheme="majorEastAsia" w:hAnsiTheme="majorEastAsia" w:cs="Times New Roman"/>
                <w:kern w:val="0"/>
                <w:szCs w:val="24"/>
              </w:rPr>
            </w:pPr>
          </w:p>
        </w:tc>
      </w:tr>
      <w:tr w:rsidR="00BF0644" w:rsidRPr="004F4D34" w14:paraId="50A2DAF9" w14:textId="77777777" w:rsidTr="00AE4ABA">
        <w:tc>
          <w:tcPr>
            <w:tcW w:w="14936" w:type="dxa"/>
            <w:gridSpan w:val="7"/>
            <w:tcBorders>
              <w:top w:val="single" w:sz="4" w:space="0" w:color="000000"/>
              <w:left w:val="single" w:sz="4" w:space="0" w:color="000000"/>
              <w:bottom w:val="single" w:sz="4" w:space="0" w:color="000000"/>
              <w:right w:val="single" w:sz="4" w:space="0" w:color="000000"/>
            </w:tcBorders>
            <w:vAlign w:val="center"/>
          </w:tcPr>
          <w:p w14:paraId="25A83F4C"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Cs w:val="24"/>
              </w:rPr>
            </w:pPr>
            <w:r w:rsidRPr="004F4D34">
              <w:rPr>
                <w:rFonts w:asciiTheme="majorEastAsia" w:eastAsiaTheme="majorEastAsia" w:hAnsiTheme="majorEastAsia" w:cs="ＭＳ ゴシック" w:hint="eastAsia"/>
                <w:kern w:val="0"/>
                <w:szCs w:val="24"/>
              </w:rPr>
              <w:t xml:space="preserve">備　　考　　</w:t>
            </w:r>
            <w:r w:rsidRPr="004F4D34">
              <w:rPr>
                <w:rFonts w:asciiTheme="majorEastAsia" w:eastAsiaTheme="majorEastAsia" w:hAnsiTheme="majorEastAsia" w:cs="ＭＳ ゴシック" w:hint="eastAsia"/>
                <w:kern w:val="0"/>
                <w:sz w:val="21"/>
                <w:szCs w:val="21"/>
              </w:rPr>
              <w:t>上記金額に１００分の</w:t>
            </w:r>
            <w:r w:rsidR="00A32945" w:rsidRPr="004F4D34">
              <w:rPr>
                <w:rFonts w:asciiTheme="majorEastAsia" w:eastAsiaTheme="majorEastAsia" w:hAnsiTheme="majorEastAsia" w:cs="ＭＳ ゴシック" w:hint="eastAsia"/>
                <w:color w:val="000000" w:themeColor="text1"/>
                <w:kern w:val="0"/>
                <w:sz w:val="21"/>
                <w:szCs w:val="21"/>
              </w:rPr>
              <w:t>１０</w:t>
            </w:r>
            <w:r w:rsidRPr="004F4D34">
              <w:rPr>
                <w:rFonts w:asciiTheme="majorEastAsia" w:eastAsiaTheme="majorEastAsia" w:hAnsiTheme="majorEastAsia" w:cs="ＭＳ ゴシック" w:hint="eastAsia"/>
                <w:kern w:val="0"/>
                <w:sz w:val="21"/>
                <w:szCs w:val="21"/>
              </w:rPr>
              <w:t>に相当する額を加算した金額が契約の申込みに係る価格である。</w:t>
            </w:r>
          </w:p>
          <w:p w14:paraId="42910613" w14:textId="77777777" w:rsidR="00BF0644" w:rsidRPr="004F4D34" w:rsidRDefault="00BF0644" w:rsidP="00BF0644">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p>
        </w:tc>
      </w:tr>
    </w:tbl>
    <w:p w14:paraId="12B754A8" w14:textId="77777777" w:rsidR="00BF0644" w:rsidRPr="004F4D34" w:rsidRDefault="00BF0644">
      <w:pPr>
        <w:widowControl/>
        <w:jc w:val="left"/>
        <w:rPr>
          <w:rFonts w:asciiTheme="majorEastAsia" w:eastAsiaTheme="majorEastAsia" w:hAnsiTheme="majorEastAsia" w:cs="ＭＳ ゴシック"/>
          <w:kern w:val="0"/>
          <w:sz w:val="28"/>
          <w:szCs w:val="28"/>
        </w:rPr>
      </w:pPr>
      <w:r w:rsidRPr="004F4D34">
        <w:rPr>
          <w:rFonts w:asciiTheme="majorEastAsia" w:eastAsiaTheme="majorEastAsia" w:hAnsiTheme="majorEastAsia" w:cs="ＭＳ ゴシック"/>
          <w:kern w:val="0"/>
          <w:sz w:val="28"/>
          <w:szCs w:val="28"/>
        </w:rPr>
        <w:br w:type="page"/>
      </w:r>
    </w:p>
    <w:p w14:paraId="1E376E7A" w14:textId="77777777" w:rsidR="004C143C" w:rsidRPr="004F4D34" w:rsidRDefault="004C143C" w:rsidP="00BF0644">
      <w:pPr>
        <w:widowControl/>
        <w:jc w:val="left"/>
        <w:sectPr w:rsidR="004C143C" w:rsidRPr="004F4D34" w:rsidSect="000A44B8">
          <w:pgSz w:w="16838" w:h="11906" w:orient="landscape" w:code="9"/>
          <w:pgMar w:top="1134" w:right="1134" w:bottom="1134" w:left="851" w:header="851" w:footer="170" w:gutter="0"/>
          <w:pgNumType w:fmt="numberInDash"/>
          <w:cols w:space="425"/>
          <w:docGrid w:type="linesAndChars" w:linePitch="360"/>
        </w:sectPr>
      </w:pPr>
    </w:p>
    <w:p w14:paraId="4F95EFB3"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（様式第７号）</w:t>
      </w:r>
    </w:p>
    <w:p w14:paraId="46197467" w14:textId="77777777" w:rsidR="009072BC" w:rsidRPr="004F4D34" w:rsidRDefault="009072BC" w:rsidP="005E2AE3">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入　　札　　結　　果　　届　　出　　書</w:t>
      </w:r>
    </w:p>
    <w:p w14:paraId="59936D1B" w14:textId="77777777" w:rsidR="009072BC" w:rsidRPr="004F4D34" w:rsidRDefault="009072BC" w:rsidP="005E2AE3">
      <w:pPr>
        <w:wordWrap w:val="0"/>
        <w:jc w:val="right"/>
        <w:rPr>
          <w:rFonts w:asciiTheme="majorEastAsia" w:eastAsiaTheme="majorEastAsia" w:hAnsiTheme="majorEastAsia"/>
        </w:rPr>
      </w:pPr>
      <w:r w:rsidRPr="004F4D34">
        <w:rPr>
          <w:rFonts w:asciiTheme="majorEastAsia" w:eastAsiaTheme="majorEastAsia" w:hAnsiTheme="majorEastAsia" w:hint="eastAsia"/>
        </w:rPr>
        <w:t xml:space="preserve">　　年　　月　　日</w:t>
      </w:r>
      <w:r w:rsidR="005E2AE3" w:rsidRPr="004F4D34">
        <w:rPr>
          <w:rFonts w:asciiTheme="majorEastAsia" w:eastAsiaTheme="majorEastAsia" w:hAnsiTheme="majorEastAsia" w:hint="eastAsia"/>
        </w:rPr>
        <w:t xml:space="preserve">　</w:t>
      </w:r>
    </w:p>
    <w:p w14:paraId="07CD8EE9" w14:textId="77777777" w:rsidR="009072BC" w:rsidRPr="004F4D34" w:rsidRDefault="009072BC" w:rsidP="009072BC">
      <w:pPr>
        <w:rPr>
          <w:rFonts w:asciiTheme="majorEastAsia" w:eastAsiaTheme="majorEastAsia" w:hAnsiTheme="majorEastAsia"/>
        </w:rPr>
      </w:pPr>
    </w:p>
    <w:p w14:paraId="73F03BE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茨城県知事　○○　○○　殿</w:t>
      </w:r>
    </w:p>
    <w:p w14:paraId="62374D7B" w14:textId="6B464772"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D1059C" w:rsidRPr="004F4D34">
        <w:rPr>
          <w:rFonts w:asciiTheme="majorEastAsia" w:eastAsiaTheme="majorEastAsia" w:hAnsiTheme="majorEastAsia" w:hint="eastAsia"/>
          <w:color w:val="000000" w:themeColor="text1"/>
        </w:rPr>
        <w:t>〇〇</w:t>
      </w:r>
      <w:r w:rsidRPr="004F4D34">
        <w:rPr>
          <w:rFonts w:asciiTheme="majorEastAsia" w:eastAsiaTheme="majorEastAsia" w:hAnsiTheme="majorEastAsia" w:hint="eastAsia"/>
        </w:rPr>
        <w:t>課扱い）</w:t>
      </w:r>
    </w:p>
    <w:p w14:paraId="7EA460FD" w14:textId="77777777" w:rsidR="009072BC" w:rsidRPr="004F4D34" w:rsidRDefault="009072BC" w:rsidP="009072BC">
      <w:pPr>
        <w:rPr>
          <w:rFonts w:asciiTheme="majorEastAsia" w:eastAsiaTheme="majorEastAsia" w:hAnsiTheme="majorEastAsia"/>
        </w:rPr>
      </w:pPr>
    </w:p>
    <w:p w14:paraId="0329CD0A" w14:textId="77777777" w:rsidR="009072BC" w:rsidRPr="004F4D34" w:rsidRDefault="009072BC" w:rsidP="005E2AE3">
      <w:pPr>
        <w:ind w:right="1440"/>
        <w:jc w:val="right"/>
        <w:rPr>
          <w:rFonts w:asciiTheme="majorEastAsia" w:eastAsiaTheme="majorEastAsia" w:hAnsiTheme="majorEastAsia"/>
        </w:rPr>
      </w:pPr>
      <w:r w:rsidRPr="004F4D34">
        <w:rPr>
          <w:rFonts w:asciiTheme="majorEastAsia" w:eastAsiaTheme="majorEastAsia" w:hAnsiTheme="majorEastAsia" w:hint="eastAsia"/>
        </w:rPr>
        <w:t xml:space="preserve">社会福祉法人○○　　　　</w:t>
      </w:r>
    </w:p>
    <w:p w14:paraId="75ABA74F" w14:textId="77777777" w:rsidR="009072BC" w:rsidRPr="004F4D34" w:rsidRDefault="009072BC" w:rsidP="005E2AE3">
      <w:pPr>
        <w:ind w:right="720"/>
        <w:jc w:val="right"/>
        <w:rPr>
          <w:rFonts w:asciiTheme="majorEastAsia" w:eastAsiaTheme="majorEastAsia" w:hAnsiTheme="majorEastAsia"/>
        </w:rPr>
      </w:pPr>
      <w:r w:rsidRPr="004F4D34">
        <w:rPr>
          <w:rFonts w:asciiTheme="majorEastAsia" w:eastAsiaTheme="majorEastAsia" w:hAnsiTheme="majorEastAsia" w:hint="eastAsia"/>
        </w:rPr>
        <w:t xml:space="preserve">理事長　○○　○○　</w:t>
      </w:r>
    </w:p>
    <w:p w14:paraId="553E881F" w14:textId="77777777" w:rsidR="009072BC" w:rsidRPr="004F4D34" w:rsidRDefault="009072BC" w:rsidP="009072BC">
      <w:pPr>
        <w:rPr>
          <w:rFonts w:asciiTheme="majorEastAsia" w:eastAsiaTheme="majorEastAsia" w:hAnsiTheme="majorEastAsia"/>
        </w:rPr>
      </w:pPr>
    </w:p>
    <w:p w14:paraId="5AF8F8EF"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　　　　工事名　　　　　）工事に係る入札結果について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下記のとおりです。</w:t>
      </w:r>
    </w:p>
    <w:p w14:paraId="1C72C357" w14:textId="77777777" w:rsidR="009072BC" w:rsidRPr="004F4D34" w:rsidRDefault="009072BC" w:rsidP="009072BC">
      <w:pPr>
        <w:rPr>
          <w:rFonts w:asciiTheme="majorEastAsia" w:eastAsiaTheme="majorEastAsia" w:hAnsiTheme="majorEastAsia"/>
        </w:rPr>
      </w:pPr>
    </w:p>
    <w:p w14:paraId="79BCA443" w14:textId="77777777" w:rsidR="009072BC" w:rsidRPr="004F4D34" w:rsidRDefault="009072BC" w:rsidP="005E2AE3">
      <w:pPr>
        <w:jc w:val="center"/>
        <w:rPr>
          <w:rFonts w:asciiTheme="majorEastAsia" w:eastAsiaTheme="majorEastAsia" w:hAnsiTheme="majorEastAsia"/>
        </w:rPr>
      </w:pPr>
      <w:r w:rsidRPr="004F4D34">
        <w:rPr>
          <w:rFonts w:asciiTheme="majorEastAsia" w:eastAsiaTheme="majorEastAsia" w:hAnsiTheme="majorEastAsia" w:hint="eastAsia"/>
        </w:rPr>
        <w:t>記</w:t>
      </w:r>
    </w:p>
    <w:p w14:paraId="54F69F5E" w14:textId="77777777" w:rsidR="009072BC" w:rsidRPr="004F4D34" w:rsidRDefault="009072BC" w:rsidP="009072BC">
      <w:pPr>
        <w:rPr>
          <w:rFonts w:asciiTheme="majorEastAsia" w:eastAsiaTheme="majorEastAsia" w:hAnsiTheme="majorEastAsia"/>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5"/>
        <w:gridCol w:w="3128"/>
        <w:gridCol w:w="2165"/>
        <w:gridCol w:w="2165"/>
      </w:tblGrid>
      <w:tr w:rsidR="005E2AE3" w:rsidRPr="004F4D34" w14:paraId="5C403253" w14:textId="77777777" w:rsidTr="005E2AE3">
        <w:tc>
          <w:tcPr>
            <w:tcW w:w="2165" w:type="dxa"/>
            <w:tcBorders>
              <w:top w:val="single" w:sz="4" w:space="0" w:color="000000"/>
              <w:left w:val="single" w:sz="4" w:space="0" w:color="000000"/>
              <w:bottom w:val="nil"/>
              <w:right w:val="single" w:sz="4" w:space="0" w:color="000000"/>
            </w:tcBorders>
            <w:vAlign w:val="center"/>
          </w:tcPr>
          <w:p w14:paraId="144CAAE6"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入札日時</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入札日時</w:t>
            </w:r>
            <w:r w:rsidRPr="004F4D34">
              <w:rPr>
                <w:rFonts w:asciiTheme="majorEastAsia" w:eastAsiaTheme="majorEastAsia" w:hAnsiTheme="majorEastAsia"/>
              </w:rPr>
              <w:fldChar w:fldCharType="end"/>
            </w:r>
          </w:p>
        </w:tc>
        <w:tc>
          <w:tcPr>
            <w:tcW w:w="7458" w:type="dxa"/>
            <w:gridSpan w:val="3"/>
            <w:tcBorders>
              <w:top w:val="single" w:sz="4" w:space="0" w:color="000000"/>
              <w:left w:val="single" w:sz="4" w:space="0" w:color="000000"/>
              <w:bottom w:val="nil"/>
              <w:right w:val="single" w:sz="4" w:space="0" w:color="000000"/>
            </w:tcBorders>
          </w:tcPr>
          <w:p w14:paraId="5C44F38C" w14:textId="77777777" w:rsidR="005E2AE3" w:rsidRPr="004F4D34" w:rsidRDefault="005E2AE3" w:rsidP="004B3158">
            <w:pPr>
              <w:spacing w:line="360" w:lineRule="auto"/>
              <w:rPr>
                <w:rFonts w:asciiTheme="majorEastAsia" w:eastAsiaTheme="majorEastAsia" w:hAnsiTheme="majorEastAsia"/>
              </w:rPr>
            </w:pPr>
          </w:p>
        </w:tc>
      </w:tr>
      <w:tr w:rsidR="005E2AE3" w:rsidRPr="004F4D34" w14:paraId="55A13B55" w14:textId="77777777" w:rsidTr="005E2AE3">
        <w:tc>
          <w:tcPr>
            <w:tcW w:w="2165" w:type="dxa"/>
            <w:tcBorders>
              <w:top w:val="single" w:sz="4" w:space="0" w:color="000000"/>
              <w:left w:val="single" w:sz="4" w:space="0" w:color="000000"/>
              <w:bottom w:val="nil"/>
              <w:right w:val="single" w:sz="4" w:space="0" w:color="000000"/>
            </w:tcBorders>
            <w:vAlign w:val="center"/>
          </w:tcPr>
          <w:p w14:paraId="25D78CA5"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入札場所</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入札場所</w:t>
            </w:r>
            <w:r w:rsidRPr="004F4D34">
              <w:rPr>
                <w:rFonts w:asciiTheme="majorEastAsia" w:eastAsiaTheme="majorEastAsia" w:hAnsiTheme="majorEastAsia"/>
              </w:rPr>
              <w:fldChar w:fldCharType="end"/>
            </w:r>
          </w:p>
        </w:tc>
        <w:tc>
          <w:tcPr>
            <w:tcW w:w="7458" w:type="dxa"/>
            <w:gridSpan w:val="3"/>
            <w:tcBorders>
              <w:top w:val="single" w:sz="4" w:space="0" w:color="000000"/>
              <w:left w:val="single" w:sz="4" w:space="0" w:color="000000"/>
              <w:bottom w:val="nil"/>
              <w:right w:val="single" w:sz="4" w:space="0" w:color="000000"/>
            </w:tcBorders>
          </w:tcPr>
          <w:p w14:paraId="593B5E65" w14:textId="77777777" w:rsidR="005E2AE3" w:rsidRPr="004F4D34" w:rsidRDefault="005E2AE3" w:rsidP="004B3158">
            <w:pPr>
              <w:spacing w:line="360" w:lineRule="auto"/>
              <w:rPr>
                <w:rFonts w:asciiTheme="majorEastAsia" w:eastAsiaTheme="majorEastAsia" w:hAnsiTheme="majorEastAsia"/>
              </w:rPr>
            </w:pPr>
          </w:p>
        </w:tc>
      </w:tr>
      <w:tr w:rsidR="005E2AE3" w:rsidRPr="004F4D34" w14:paraId="44BCAEDE" w14:textId="77777777" w:rsidTr="005E2AE3">
        <w:tc>
          <w:tcPr>
            <w:tcW w:w="2165" w:type="dxa"/>
            <w:tcBorders>
              <w:top w:val="single" w:sz="4" w:space="0" w:color="000000"/>
              <w:left w:val="single" w:sz="4" w:space="0" w:color="000000"/>
              <w:bottom w:val="nil"/>
              <w:right w:val="single" w:sz="4" w:space="0" w:color="000000"/>
            </w:tcBorders>
            <w:vAlign w:val="center"/>
          </w:tcPr>
          <w:p w14:paraId="256E0246"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入札業者名</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入札業者名</w:t>
            </w:r>
            <w:r w:rsidRPr="004F4D34">
              <w:rPr>
                <w:rFonts w:asciiTheme="majorEastAsia" w:eastAsiaTheme="majorEastAsia" w:hAnsiTheme="majorEastAsia"/>
              </w:rPr>
              <w:fldChar w:fldCharType="end"/>
            </w:r>
          </w:p>
          <w:p w14:paraId="0859FB78"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hint="eastAsia"/>
              </w:rPr>
              <w:t>及び入札金額</w:t>
            </w:r>
          </w:p>
        </w:tc>
        <w:tc>
          <w:tcPr>
            <w:tcW w:w="7458" w:type="dxa"/>
            <w:gridSpan w:val="3"/>
            <w:tcBorders>
              <w:top w:val="single" w:sz="4" w:space="0" w:color="000000"/>
              <w:left w:val="single" w:sz="4" w:space="0" w:color="000000"/>
              <w:bottom w:val="nil"/>
              <w:right w:val="single" w:sz="4" w:space="0" w:color="000000"/>
            </w:tcBorders>
          </w:tcPr>
          <w:p w14:paraId="7F10DB5E" w14:textId="77777777" w:rsidR="005E2AE3" w:rsidRPr="004F4D34" w:rsidRDefault="005E2AE3" w:rsidP="004B3158">
            <w:pPr>
              <w:spacing w:line="360" w:lineRule="auto"/>
              <w:rPr>
                <w:rFonts w:asciiTheme="majorEastAsia" w:eastAsiaTheme="majorEastAsia" w:hAnsiTheme="majorEastAsia"/>
              </w:rPr>
            </w:pPr>
            <w:r w:rsidRPr="004F4D34">
              <w:rPr>
                <w:rFonts w:asciiTheme="majorEastAsia" w:eastAsiaTheme="majorEastAsia" w:hAnsiTheme="majorEastAsia" w:hint="eastAsia"/>
              </w:rPr>
              <w:t xml:space="preserve">　別添「入札書取書」のとおり</w:t>
            </w:r>
          </w:p>
        </w:tc>
      </w:tr>
      <w:tr w:rsidR="005E2AE3" w:rsidRPr="004F4D34" w14:paraId="68722776" w14:textId="77777777" w:rsidTr="005E2AE3">
        <w:tc>
          <w:tcPr>
            <w:tcW w:w="2165" w:type="dxa"/>
            <w:vMerge w:val="restart"/>
            <w:tcBorders>
              <w:top w:val="single" w:sz="4" w:space="0" w:color="000000"/>
              <w:left w:val="single" w:sz="4" w:space="0" w:color="000000"/>
              <w:right w:val="single" w:sz="4" w:space="0" w:color="000000"/>
            </w:tcBorders>
            <w:vAlign w:val="center"/>
          </w:tcPr>
          <w:p w14:paraId="158D4F18"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落札業者</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落札業者</w:t>
            </w:r>
            <w:r w:rsidRPr="004F4D34">
              <w:rPr>
                <w:rFonts w:asciiTheme="majorEastAsia" w:eastAsiaTheme="majorEastAsia" w:hAnsiTheme="majorEastAsia"/>
              </w:rPr>
              <w:fldChar w:fldCharType="end"/>
            </w:r>
          </w:p>
          <w:p w14:paraId="69201A64"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hint="eastAsia"/>
              </w:rPr>
              <w:t>及び落札金額</w:t>
            </w:r>
          </w:p>
        </w:tc>
        <w:tc>
          <w:tcPr>
            <w:tcW w:w="3128" w:type="dxa"/>
            <w:tcBorders>
              <w:top w:val="single" w:sz="4" w:space="0" w:color="000000"/>
              <w:left w:val="single" w:sz="4" w:space="0" w:color="000000"/>
              <w:bottom w:val="nil"/>
              <w:right w:val="single" w:sz="4" w:space="0" w:color="000000"/>
            </w:tcBorders>
          </w:tcPr>
          <w:p w14:paraId="0FA163E5"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hint="eastAsia"/>
              </w:rPr>
              <w:t>落札業者名</w:t>
            </w:r>
          </w:p>
        </w:tc>
        <w:tc>
          <w:tcPr>
            <w:tcW w:w="2165" w:type="dxa"/>
            <w:tcBorders>
              <w:top w:val="single" w:sz="4" w:space="0" w:color="000000"/>
              <w:left w:val="single" w:sz="4" w:space="0" w:color="000000"/>
              <w:bottom w:val="nil"/>
              <w:right w:val="single" w:sz="4" w:space="0" w:color="000000"/>
            </w:tcBorders>
          </w:tcPr>
          <w:p w14:paraId="3D81FB71"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hint="eastAsia"/>
              </w:rPr>
              <w:t>落札金額</w:t>
            </w:r>
          </w:p>
        </w:tc>
        <w:tc>
          <w:tcPr>
            <w:tcW w:w="2165" w:type="dxa"/>
            <w:tcBorders>
              <w:top w:val="single" w:sz="4" w:space="0" w:color="000000"/>
              <w:left w:val="single" w:sz="4" w:space="0" w:color="000000"/>
              <w:bottom w:val="nil"/>
              <w:right w:val="single" w:sz="4" w:space="0" w:color="000000"/>
            </w:tcBorders>
          </w:tcPr>
          <w:p w14:paraId="3E98012E"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hint="eastAsia"/>
              </w:rPr>
              <w:t>契約額</w:t>
            </w:r>
            <w:r w:rsidRPr="004F4D34">
              <w:rPr>
                <w:rFonts w:asciiTheme="majorEastAsia" w:eastAsiaTheme="majorEastAsia" w:hAnsiTheme="majorEastAsia"/>
              </w:rPr>
              <w:t>(</w:t>
            </w:r>
            <w:r w:rsidRPr="004F4D34">
              <w:rPr>
                <w:rFonts w:asciiTheme="majorEastAsia" w:eastAsiaTheme="majorEastAsia" w:hAnsiTheme="majorEastAsia" w:hint="eastAsia"/>
              </w:rPr>
              <w:t>税込</w:t>
            </w:r>
            <w:r w:rsidRPr="004F4D34">
              <w:rPr>
                <w:rFonts w:asciiTheme="majorEastAsia" w:eastAsiaTheme="majorEastAsia" w:hAnsiTheme="majorEastAsia"/>
              </w:rPr>
              <w:t>)</w:t>
            </w:r>
          </w:p>
        </w:tc>
      </w:tr>
      <w:tr w:rsidR="005E2AE3" w:rsidRPr="004F4D34" w14:paraId="599490AA" w14:textId="77777777" w:rsidTr="005E2AE3">
        <w:tc>
          <w:tcPr>
            <w:tcW w:w="2165" w:type="dxa"/>
            <w:vMerge/>
            <w:tcBorders>
              <w:left w:val="single" w:sz="4" w:space="0" w:color="000000"/>
              <w:bottom w:val="nil"/>
              <w:right w:val="single" w:sz="4" w:space="0" w:color="000000"/>
            </w:tcBorders>
            <w:vAlign w:val="center"/>
          </w:tcPr>
          <w:p w14:paraId="7E60CD54" w14:textId="77777777" w:rsidR="005E2AE3" w:rsidRPr="004F4D34" w:rsidRDefault="005E2AE3" w:rsidP="004B3158">
            <w:pPr>
              <w:spacing w:line="360" w:lineRule="auto"/>
              <w:jc w:val="center"/>
              <w:rPr>
                <w:rFonts w:asciiTheme="majorEastAsia" w:eastAsiaTheme="majorEastAsia" w:hAnsiTheme="majorEastAsia"/>
              </w:rPr>
            </w:pPr>
          </w:p>
        </w:tc>
        <w:tc>
          <w:tcPr>
            <w:tcW w:w="3128" w:type="dxa"/>
            <w:tcBorders>
              <w:top w:val="single" w:sz="4" w:space="0" w:color="000000"/>
              <w:left w:val="single" w:sz="4" w:space="0" w:color="000000"/>
              <w:bottom w:val="nil"/>
              <w:right w:val="single" w:sz="4" w:space="0" w:color="000000"/>
            </w:tcBorders>
          </w:tcPr>
          <w:p w14:paraId="62B20C32" w14:textId="77777777" w:rsidR="005E2AE3" w:rsidRPr="004F4D34" w:rsidRDefault="005E2AE3" w:rsidP="004B3158">
            <w:pPr>
              <w:spacing w:line="360" w:lineRule="auto"/>
              <w:rPr>
                <w:rFonts w:asciiTheme="majorEastAsia" w:eastAsiaTheme="majorEastAsia" w:hAnsiTheme="majorEastAsia"/>
              </w:rPr>
            </w:pPr>
          </w:p>
        </w:tc>
        <w:tc>
          <w:tcPr>
            <w:tcW w:w="2165" w:type="dxa"/>
            <w:tcBorders>
              <w:top w:val="single" w:sz="4" w:space="0" w:color="000000"/>
              <w:left w:val="single" w:sz="4" w:space="0" w:color="000000"/>
              <w:bottom w:val="nil"/>
              <w:right w:val="single" w:sz="4" w:space="0" w:color="000000"/>
            </w:tcBorders>
          </w:tcPr>
          <w:p w14:paraId="638ABD98" w14:textId="77777777" w:rsidR="005E2AE3" w:rsidRPr="004F4D34" w:rsidRDefault="005E2AE3" w:rsidP="004B3158">
            <w:pPr>
              <w:spacing w:line="360" w:lineRule="auto"/>
              <w:rPr>
                <w:rFonts w:asciiTheme="majorEastAsia" w:eastAsiaTheme="majorEastAsia" w:hAnsiTheme="majorEastAsia"/>
              </w:rPr>
            </w:pPr>
          </w:p>
        </w:tc>
        <w:tc>
          <w:tcPr>
            <w:tcW w:w="2165" w:type="dxa"/>
            <w:tcBorders>
              <w:top w:val="single" w:sz="4" w:space="0" w:color="000000"/>
              <w:left w:val="single" w:sz="4" w:space="0" w:color="000000"/>
              <w:bottom w:val="nil"/>
              <w:right w:val="single" w:sz="4" w:space="0" w:color="000000"/>
            </w:tcBorders>
          </w:tcPr>
          <w:p w14:paraId="5C984B7B" w14:textId="77777777" w:rsidR="005E2AE3" w:rsidRPr="004F4D34" w:rsidRDefault="005E2AE3" w:rsidP="004B3158">
            <w:pPr>
              <w:spacing w:line="360" w:lineRule="auto"/>
              <w:rPr>
                <w:rFonts w:asciiTheme="majorEastAsia" w:eastAsiaTheme="majorEastAsia" w:hAnsiTheme="majorEastAsia"/>
              </w:rPr>
            </w:pPr>
          </w:p>
        </w:tc>
      </w:tr>
      <w:tr w:rsidR="005E2AE3" w:rsidRPr="004F4D34" w14:paraId="7184801C" w14:textId="77777777" w:rsidTr="005E2AE3">
        <w:tc>
          <w:tcPr>
            <w:tcW w:w="2165" w:type="dxa"/>
            <w:vMerge w:val="restart"/>
            <w:tcBorders>
              <w:top w:val="single" w:sz="4" w:space="0" w:color="000000"/>
              <w:left w:val="single" w:sz="4" w:space="0" w:color="000000"/>
              <w:right w:val="single" w:sz="4" w:space="0" w:color="000000"/>
            </w:tcBorders>
            <w:vAlign w:val="center"/>
          </w:tcPr>
          <w:p w14:paraId="337EA193"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予定価格</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予定価格</w:t>
            </w:r>
            <w:r w:rsidRPr="004F4D34">
              <w:rPr>
                <w:rFonts w:asciiTheme="majorEastAsia" w:eastAsiaTheme="majorEastAsia" w:hAnsiTheme="majorEastAsia"/>
              </w:rPr>
              <w:fldChar w:fldCharType="end"/>
            </w:r>
          </w:p>
        </w:tc>
        <w:tc>
          <w:tcPr>
            <w:tcW w:w="3128" w:type="dxa"/>
            <w:tcBorders>
              <w:top w:val="single" w:sz="4" w:space="0" w:color="000000"/>
              <w:left w:val="single" w:sz="4" w:space="0" w:color="000000"/>
              <w:bottom w:val="nil"/>
              <w:right w:val="single" w:sz="4" w:space="0" w:color="000000"/>
            </w:tcBorders>
          </w:tcPr>
          <w:p w14:paraId="1C0959C0" w14:textId="77777777" w:rsidR="005E2AE3" w:rsidRPr="004F4D34" w:rsidRDefault="005E2AE3" w:rsidP="00324DD7">
            <w:pPr>
              <w:spacing w:line="360" w:lineRule="auto"/>
              <w:jc w:val="center"/>
              <w:rPr>
                <w:rFonts w:asciiTheme="majorEastAsia" w:eastAsiaTheme="majorEastAsia" w:hAnsiTheme="majorEastAsia"/>
              </w:rPr>
            </w:pPr>
            <w:r w:rsidRPr="004F4D34">
              <w:rPr>
                <w:rFonts w:asciiTheme="majorEastAsia" w:eastAsiaTheme="majorEastAsia" w:hAnsiTheme="majorEastAsia" w:hint="eastAsia"/>
              </w:rPr>
              <w:t>予定価格の</w:t>
            </w:r>
            <w:r w:rsidRPr="004F4D34">
              <w:rPr>
                <w:rFonts w:asciiTheme="majorEastAsia" w:eastAsiaTheme="majorEastAsia" w:hAnsiTheme="majorEastAsia"/>
              </w:rPr>
              <w:t>100/</w:t>
            </w:r>
            <w:r w:rsidR="00A32945" w:rsidRPr="004F4D34">
              <w:rPr>
                <w:rFonts w:asciiTheme="majorEastAsia" w:eastAsiaTheme="majorEastAsia" w:hAnsiTheme="majorEastAsia" w:hint="eastAsia"/>
                <w:color w:val="000000" w:themeColor="text1"/>
              </w:rPr>
              <w:t>110</w:t>
            </w:r>
          </w:p>
        </w:tc>
        <w:tc>
          <w:tcPr>
            <w:tcW w:w="4330" w:type="dxa"/>
            <w:gridSpan w:val="2"/>
            <w:tcBorders>
              <w:top w:val="single" w:sz="4" w:space="0" w:color="000000"/>
              <w:left w:val="single" w:sz="4" w:space="0" w:color="000000"/>
              <w:bottom w:val="nil"/>
              <w:right w:val="single" w:sz="4" w:space="0" w:color="000000"/>
            </w:tcBorders>
          </w:tcPr>
          <w:p w14:paraId="2DC4C9F5" w14:textId="77777777" w:rsidR="005E2AE3" w:rsidRPr="004F4D34" w:rsidRDefault="005E2AE3" w:rsidP="004B3158">
            <w:pPr>
              <w:spacing w:line="360" w:lineRule="auto"/>
              <w:jc w:val="center"/>
              <w:rPr>
                <w:rFonts w:asciiTheme="majorEastAsia" w:eastAsiaTheme="majorEastAsia" w:hAnsiTheme="majorEastAsia"/>
              </w:rPr>
            </w:pPr>
            <w:r w:rsidRPr="004F4D34">
              <w:rPr>
                <w:rFonts w:asciiTheme="majorEastAsia" w:eastAsiaTheme="majorEastAsia" w:hAnsiTheme="majorEastAsia" w:hint="eastAsia"/>
              </w:rPr>
              <w:t>備考</w:t>
            </w:r>
          </w:p>
        </w:tc>
      </w:tr>
      <w:tr w:rsidR="005E2AE3" w:rsidRPr="004F4D34" w14:paraId="0AA8AA1D" w14:textId="77777777" w:rsidTr="00D10573">
        <w:tc>
          <w:tcPr>
            <w:tcW w:w="2165" w:type="dxa"/>
            <w:vMerge/>
            <w:tcBorders>
              <w:left w:val="single" w:sz="4" w:space="0" w:color="000000"/>
              <w:bottom w:val="single" w:sz="4" w:space="0" w:color="000000"/>
              <w:right w:val="single" w:sz="4" w:space="0" w:color="000000"/>
            </w:tcBorders>
          </w:tcPr>
          <w:p w14:paraId="0333B6A6" w14:textId="77777777" w:rsidR="005E2AE3" w:rsidRPr="004F4D34" w:rsidRDefault="005E2AE3" w:rsidP="004B3158">
            <w:pPr>
              <w:spacing w:line="360" w:lineRule="auto"/>
              <w:rPr>
                <w:rFonts w:asciiTheme="majorEastAsia" w:eastAsiaTheme="majorEastAsia" w:hAnsiTheme="majorEastAsia"/>
              </w:rPr>
            </w:pPr>
          </w:p>
        </w:tc>
        <w:tc>
          <w:tcPr>
            <w:tcW w:w="3128" w:type="dxa"/>
            <w:tcBorders>
              <w:top w:val="single" w:sz="4" w:space="0" w:color="000000"/>
              <w:left w:val="single" w:sz="4" w:space="0" w:color="000000"/>
              <w:bottom w:val="single" w:sz="4" w:space="0" w:color="000000"/>
              <w:right w:val="single" w:sz="4" w:space="0" w:color="000000"/>
            </w:tcBorders>
          </w:tcPr>
          <w:p w14:paraId="71F2B72C" w14:textId="77777777" w:rsidR="005E2AE3" w:rsidRPr="004F4D34" w:rsidRDefault="005E2AE3" w:rsidP="004B3158">
            <w:pPr>
              <w:spacing w:line="360" w:lineRule="auto"/>
              <w:rPr>
                <w:rFonts w:asciiTheme="majorEastAsia" w:eastAsiaTheme="majorEastAsia" w:hAnsiTheme="majorEastAsia"/>
              </w:rPr>
            </w:pPr>
          </w:p>
        </w:tc>
        <w:tc>
          <w:tcPr>
            <w:tcW w:w="4330" w:type="dxa"/>
            <w:gridSpan w:val="2"/>
            <w:tcBorders>
              <w:top w:val="single" w:sz="4" w:space="0" w:color="000000"/>
              <w:left w:val="single" w:sz="4" w:space="0" w:color="000000"/>
              <w:bottom w:val="single" w:sz="4" w:space="0" w:color="000000"/>
              <w:right w:val="single" w:sz="4" w:space="0" w:color="000000"/>
            </w:tcBorders>
          </w:tcPr>
          <w:p w14:paraId="076A0E06" w14:textId="77777777" w:rsidR="005E2AE3" w:rsidRPr="004F4D34" w:rsidRDefault="005E2AE3" w:rsidP="004B3158">
            <w:pPr>
              <w:spacing w:line="360" w:lineRule="auto"/>
              <w:rPr>
                <w:rFonts w:asciiTheme="majorEastAsia" w:eastAsiaTheme="majorEastAsia" w:hAnsiTheme="majorEastAsia"/>
              </w:rPr>
            </w:pPr>
          </w:p>
        </w:tc>
      </w:tr>
    </w:tbl>
    <w:p w14:paraId="0392DB47" w14:textId="77777777" w:rsidR="009072BC" w:rsidRPr="004F4D34" w:rsidRDefault="009072BC" w:rsidP="005E2AE3">
      <w:pPr>
        <w:ind w:leftChars="100" w:left="240"/>
        <w:rPr>
          <w:rFonts w:asciiTheme="majorEastAsia" w:eastAsiaTheme="majorEastAsia" w:hAnsiTheme="majorEastAsia"/>
        </w:rPr>
      </w:pPr>
      <w:r w:rsidRPr="004F4D34">
        <w:rPr>
          <w:rFonts w:asciiTheme="majorEastAsia" w:eastAsiaTheme="majorEastAsia" w:hAnsiTheme="majorEastAsia" w:hint="eastAsia"/>
        </w:rPr>
        <w:t>（注）１　入札書取書を添付すること。</w:t>
      </w:r>
    </w:p>
    <w:p w14:paraId="33F2E3DF" w14:textId="77777777" w:rsidR="009072BC" w:rsidRPr="004F4D34" w:rsidRDefault="009072BC" w:rsidP="00216F8F">
      <w:pPr>
        <w:ind w:leftChars="400" w:left="1200" w:hangingChars="100" w:hanging="240"/>
        <w:rPr>
          <w:rFonts w:asciiTheme="majorEastAsia" w:eastAsiaTheme="majorEastAsia" w:hAnsiTheme="majorEastAsia"/>
        </w:rPr>
      </w:pPr>
      <w:r w:rsidRPr="004F4D34">
        <w:rPr>
          <w:rFonts w:asciiTheme="majorEastAsia" w:eastAsiaTheme="majorEastAsia" w:hAnsiTheme="majorEastAsia" w:hint="eastAsia"/>
        </w:rPr>
        <w:t>２　契約決定に関する理事会議事録謄本を添付すること。</w:t>
      </w:r>
    </w:p>
    <w:p w14:paraId="081CBAE1" w14:textId="77777777" w:rsidR="009072BC" w:rsidRPr="004F4D34" w:rsidRDefault="009072BC" w:rsidP="00216F8F">
      <w:pPr>
        <w:ind w:leftChars="400" w:left="1200" w:hangingChars="100" w:hanging="240"/>
        <w:rPr>
          <w:rFonts w:asciiTheme="majorEastAsia" w:eastAsiaTheme="majorEastAsia" w:hAnsiTheme="majorEastAsia"/>
        </w:rPr>
      </w:pPr>
      <w:r w:rsidRPr="004F4D34">
        <w:rPr>
          <w:rFonts w:asciiTheme="majorEastAsia" w:eastAsiaTheme="majorEastAsia" w:hAnsiTheme="majorEastAsia" w:hint="eastAsia"/>
        </w:rPr>
        <w:t>３　一般競争入札の場合は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落札業者に係る入札参加業者チェックリストを作成し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添付すること。</w:t>
      </w:r>
    </w:p>
    <w:p w14:paraId="513A0D8C" w14:textId="77777777" w:rsidR="00216F8F" w:rsidRPr="004F4D34" w:rsidRDefault="00216F8F">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3B269C76" w14:textId="77777777" w:rsidR="009072BC" w:rsidRPr="004F4D34" w:rsidRDefault="00645BBD" w:rsidP="009072BC">
      <w:pPr>
        <w:rPr>
          <w:rFonts w:asciiTheme="majorEastAsia" w:eastAsiaTheme="majorEastAsia" w:hAnsiTheme="majorEastAsia"/>
          <w:sz w:val="21"/>
          <w:szCs w:val="21"/>
        </w:rPr>
      </w:pPr>
      <w:r w:rsidRPr="004F4D34">
        <w:rPr>
          <w:rFonts w:asciiTheme="majorEastAsia" w:eastAsiaTheme="majorEastAsia" w:hAnsiTheme="majorEastAsia"/>
          <w:noProof/>
          <w:sz w:val="21"/>
          <w:szCs w:val="21"/>
        </w:rPr>
        <w:lastRenderedPageBreak/>
        <mc:AlternateContent>
          <mc:Choice Requires="wps">
            <w:drawing>
              <wp:anchor distT="0" distB="0" distL="114300" distR="114300" simplePos="0" relativeHeight="251661312" behindDoc="0" locked="0" layoutInCell="1" allowOverlap="1" wp14:anchorId="57A739C5" wp14:editId="456031DA">
                <wp:simplePos x="0" y="0"/>
                <wp:positionH relativeFrom="column">
                  <wp:posOffset>251460</wp:posOffset>
                </wp:positionH>
                <wp:positionV relativeFrom="paragraph">
                  <wp:posOffset>222885</wp:posOffset>
                </wp:positionV>
                <wp:extent cx="942975" cy="9525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952500"/>
                        </a:xfrm>
                        <a:prstGeom prst="rect">
                          <a:avLst/>
                        </a:prstGeom>
                        <a:noFill/>
                        <a:ln w="9525">
                          <a:solidFill>
                            <a:srgbClr val="000000"/>
                          </a:solidFill>
                          <a:prstDash val="sysDot"/>
                          <a:bevel/>
                          <a:headEnd/>
                          <a:tailEnd/>
                        </a:ln>
                      </wps:spPr>
                      <wps:txbx>
                        <w:txbxContent>
                          <w:p w14:paraId="1CFDD510" w14:textId="77777777" w:rsidR="00023ADA" w:rsidRDefault="00023ADA" w:rsidP="00645BBD">
                            <w:pPr>
                              <w:jc w:val="center"/>
                            </w:pPr>
                          </w:p>
                          <w:p w14:paraId="50E3866D" w14:textId="77777777" w:rsidR="00023ADA" w:rsidRDefault="00023ADA" w:rsidP="00645BBD">
                            <w:pPr>
                              <w:jc w:val="center"/>
                            </w:pPr>
                            <w:r>
                              <w:rPr>
                                <w:rFonts w:hint="eastAsia"/>
                              </w:rPr>
                              <w:t>収　入</w:t>
                            </w:r>
                          </w:p>
                          <w:p w14:paraId="43A8E59B" w14:textId="77777777" w:rsidR="00023ADA" w:rsidRDefault="00023ADA" w:rsidP="00645BBD">
                            <w:pPr>
                              <w:jc w:val="center"/>
                            </w:pPr>
                            <w:r>
                              <w:rPr>
                                <w:rFonts w:hint="eastAsia"/>
                              </w:rPr>
                              <w:t>印　紙</w:t>
                            </w:r>
                          </w:p>
                          <w:p w14:paraId="417D3543" w14:textId="77777777" w:rsidR="00023ADA" w:rsidRDefault="00023ADA" w:rsidP="00645BB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739C5" id="_x0000_t202" coordsize="21600,21600" o:spt="202" path="m,l,21600r21600,l21600,xe">
                <v:stroke joinstyle="miter"/>
                <v:path gradientshapeok="t" o:connecttype="rect"/>
              </v:shapetype>
              <v:shape id="テキスト ボックス 2" o:spid="_x0000_s1026" type="#_x0000_t202" style="position:absolute;left:0;text-align:left;margin-left:19.8pt;margin-top:17.55pt;width:74.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" filled="f">
                <v:stroke dashstyle="1 1" joinstyle="bevel"/>
                <v:textbox>
                  <w:txbxContent>
                    <w:p w14:paraId="1CFDD510" w14:textId="77777777" w:rsidR="00023ADA" w:rsidRDefault="00023ADA" w:rsidP="00645BBD">
                      <w:pPr>
                        <w:jc w:val="center"/>
                      </w:pPr>
                    </w:p>
                    <w:p w14:paraId="50E3866D" w14:textId="77777777" w:rsidR="00023ADA" w:rsidRDefault="00023ADA" w:rsidP="00645BBD">
                      <w:pPr>
                        <w:jc w:val="center"/>
                      </w:pPr>
                      <w:r>
                        <w:rPr>
                          <w:rFonts w:hint="eastAsia"/>
                        </w:rPr>
                        <w:t>収　入</w:t>
                      </w:r>
                    </w:p>
                    <w:p w14:paraId="43A8E59B" w14:textId="77777777" w:rsidR="00023ADA" w:rsidRDefault="00023ADA" w:rsidP="00645BBD">
                      <w:pPr>
                        <w:jc w:val="center"/>
                      </w:pPr>
                      <w:r>
                        <w:rPr>
                          <w:rFonts w:hint="eastAsia"/>
                        </w:rPr>
                        <w:t>印　紙</w:t>
                      </w:r>
                    </w:p>
                    <w:p w14:paraId="417D3543" w14:textId="77777777" w:rsidR="00023ADA" w:rsidRDefault="00023ADA" w:rsidP="00645BBD">
                      <w:pPr>
                        <w:jc w:val="center"/>
                      </w:pPr>
                    </w:p>
                  </w:txbxContent>
                </v:textbox>
              </v:shape>
            </w:pict>
          </mc:Fallback>
        </mc:AlternateContent>
      </w:r>
      <w:r w:rsidR="009072BC" w:rsidRPr="004F4D34">
        <w:rPr>
          <w:rFonts w:asciiTheme="majorEastAsia" w:eastAsiaTheme="majorEastAsia" w:hAnsiTheme="majorEastAsia" w:hint="eastAsia"/>
          <w:sz w:val="21"/>
          <w:szCs w:val="21"/>
        </w:rPr>
        <w:t>（様式第８号）</w:t>
      </w:r>
    </w:p>
    <w:p w14:paraId="534D2439" w14:textId="77777777" w:rsidR="009072BC" w:rsidRPr="004F4D34" w:rsidRDefault="009072BC" w:rsidP="00BC620A">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建設工事請負契約書</w:t>
      </w:r>
    </w:p>
    <w:p w14:paraId="517371E0" w14:textId="77777777" w:rsidR="009072BC" w:rsidRPr="004F4D34" w:rsidRDefault="00BC620A" w:rsidP="00BC620A">
      <w:pPr>
        <w:tabs>
          <w:tab w:val="left" w:pos="5280"/>
        </w:tabs>
        <w:rPr>
          <w:rFonts w:asciiTheme="majorEastAsia" w:eastAsiaTheme="majorEastAsia" w:hAnsiTheme="majorEastAsia"/>
        </w:rPr>
      </w:pPr>
      <w:r w:rsidRPr="004F4D34">
        <w:rPr>
          <w:rFonts w:asciiTheme="majorEastAsia" w:eastAsiaTheme="majorEastAsia" w:hAnsiTheme="majorEastAsia"/>
        </w:rPr>
        <w:tab/>
      </w:r>
    </w:p>
    <w:p w14:paraId="54E4900A" w14:textId="77777777" w:rsidR="009072BC" w:rsidRPr="004F4D34" w:rsidRDefault="009072BC" w:rsidP="00BC620A">
      <w:pPr>
        <w:rPr>
          <w:rFonts w:asciiTheme="majorEastAsia" w:eastAsiaTheme="majorEastAsia" w:hAnsiTheme="majorEastAsia"/>
        </w:rPr>
      </w:pPr>
    </w:p>
    <w:p w14:paraId="5F76BE86" w14:textId="77777777" w:rsidR="009072BC" w:rsidRPr="004F4D34" w:rsidRDefault="009072BC" w:rsidP="00BC620A">
      <w:pPr>
        <w:rPr>
          <w:rFonts w:asciiTheme="majorEastAsia" w:eastAsiaTheme="majorEastAsia" w:hAnsiTheme="majorEastAsia"/>
        </w:rPr>
      </w:pPr>
    </w:p>
    <w:p w14:paraId="69781449"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発　注　者　　社会福祉法人　○○○○　理事長　○○○○                   と</w:t>
      </w:r>
      <w:r w:rsidR="00383DA5" w:rsidRPr="004F4D34">
        <w:rPr>
          <w:rFonts w:asciiTheme="majorEastAsia" w:eastAsiaTheme="majorEastAsia" w:hAnsiTheme="majorEastAsia" w:hint="eastAsia"/>
        </w:rPr>
        <w:t>、</w:t>
      </w:r>
    </w:p>
    <w:p w14:paraId="3EAF2D28"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受　</w:t>
      </w:r>
      <w:r w:rsidR="00216F8F" w:rsidRPr="004F4D34">
        <w:rPr>
          <w:rFonts w:asciiTheme="majorEastAsia" w:eastAsiaTheme="majorEastAsia" w:hAnsiTheme="majorEastAsia" w:hint="eastAsia"/>
        </w:rPr>
        <w:t>注</w:t>
      </w:r>
      <w:r w:rsidRPr="004F4D34">
        <w:rPr>
          <w:rFonts w:asciiTheme="majorEastAsia" w:eastAsiaTheme="majorEastAsia" w:hAnsiTheme="majorEastAsia" w:hint="eastAsia"/>
        </w:rPr>
        <w:t xml:space="preserve">　者    株式会社　□□建設　代表取締役　○○○○   　               とは  （　　　　　工　　事　　名　　　　　）</w:t>
      </w:r>
      <w:r w:rsidR="00216F8F"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工事の施工について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次の条項と添付の工事請負契約書約款</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設計図　　枚</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仕様書　　冊とによって工事請負契約を締結します。</w:t>
      </w:r>
    </w:p>
    <w:p w14:paraId="61641BF0" w14:textId="77777777" w:rsidR="009072BC" w:rsidRPr="004F4D34" w:rsidRDefault="009072BC" w:rsidP="00BC620A">
      <w:pPr>
        <w:rPr>
          <w:rFonts w:asciiTheme="majorEastAsia" w:eastAsiaTheme="majorEastAsia" w:hAnsiTheme="majorEastAsia"/>
        </w:rPr>
      </w:pPr>
    </w:p>
    <w:p w14:paraId="5890C02B" w14:textId="77777777" w:rsidR="009072BC" w:rsidRPr="004F4D34" w:rsidRDefault="009072BC" w:rsidP="00BC620A">
      <w:pPr>
        <w:rPr>
          <w:rFonts w:asciiTheme="majorEastAsia" w:eastAsiaTheme="majorEastAsia" w:hAnsiTheme="majorEastAsia"/>
        </w:rPr>
      </w:pPr>
    </w:p>
    <w:p w14:paraId="442926BC" w14:textId="77777777" w:rsidR="00216F8F" w:rsidRPr="004F4D34" w:rsidRDefault="00216F8F" w:rsidP="00BC620A">
      <w:pPr>
        <w:rPr>
          <w:rFonts w:asciiTheme="majorEastAsia" w:eastAsiaTheme="majorEastAsia" w:hAnsiTheme="majorEastAsia"/>
        </w:rPr>
      </w:pPr>
    </w:p>
    <w:p w14:paraId="79BFD076"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１　工事場所</w:t>
      </w:r>
    </w:p>
    <w:p w14:paraId="4EAD3AB9" w14:textId="77777777" w:rsidR="009072BC" w:rsidRPr="004F4D34" w:rsidRDefault="009072BC" w:rsidP="00BC620A">
      <w:pPr>
        <w:rPr>
          <w:rFonts w:asciiTheme="majorEastAsia" w:eastAsiaTheme="majorEastAsia" w:hAnsiTheme="majorEastAsia"/>
        </w:rPr>
      </w:pPr>
    </w:p>
    <w:p w14:paraId="66B2AEC9" w14:textId="77777777" w:rsidR="009072BC" w:rsidRPr="004F4D34" w:rsidRDefault="009072BC" w:rsidP="00BC620A">
      <w:pPr>
        <w:rPr>
          <w:rFonts w:asciiTheme="majorEastAsia" w:eastAsiaTheme="majorEastAsia" w:hAnsiTheme="majorEastAsia"/>
        </w:rPr>
      </w:pPr>
    </w:p>
    <w:p w14:paraId="6FE83E37" w14:textId="77777777" w:rsidR="009072BC" w:rsidRPr="004F4D34" w:rsidRDefault="009072BC" w:rsidP="00BC620A">
      <w:pPr>
        <w:rPr>
          <w:rFonts w:asciiTheme="majorEastAsia" w:eastAsiaTheme="majorEastAsia" w:hAnsiTheme="majorEastAsia"/>
        </w:rPr>
      </w:pPr>
    </w:p>
    <w:p w14:paraId="3BA7C515"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２　工　　　期　　　着　手　　　</w:t>
      </w:r>
      <w:r w:rsidR="00324DD7"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w:t>
      </w:r>
    </w:p>
    <w:p w14:paraId="2E408F45"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完　成    　</w:t>
      </w:r>
      <w:r w:rsidR="00324DD7"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w:t>
      </w:r>
    </w:p>
    <w:p w14:paraId="7DC51F55" w14:textId="77777777" w:rsidR="009072BC" w:rsidRPr="004F4D34" w:rsidRDefault="009072BC" w:rsidP="00BC620A">
      <w:pPr>
        <w:rPr>
          <w:rFonts w:asciiTheme="majorEastAsia" w:eastAsiaTheme="majorEastAsia" w:hAnsiTheme="majorEastAsia"/>
        </w:rPr>
      </w:pPr>
    </w:p>
    <w:p w14:paraId="0E4FF4D8" w14:textId="77777777" w:rsidR="009072BC" w:rsidRPr="004F4D34" w:rsidRDefault="009072BC" w:rsidP="00BC620A">
      <w:pPr>
        <w:rPr>
          <w:rFonts w:asciiTheme="majorEastAsia" w:eastAsiaTheme="majorEastAsia" w:hAnsiTheme="majorEastAsia"/>
        </w:rPr>
      </w:pPr>
    </w:p>
    <w:p w14:paraId="2C70CAC7"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３　請負代金額     </w:t>
      </w:r>
      <w:r w:rsidR="001F0DE1"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w:t>
      </w:r>
      <w:r w:rsidR="001F0DE1"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金　　　　　　　　　　　円</w:t>
      </w:r>
    </w:p>
    <w:p w14:paraId="7E1FF2A1" w14:textId="77777777" w:rsidR="009072BC" w:rsidRPr="004F4D34" w:rsidRDefault="001F0DE1" w:rsidP="00BC620A">
      <w:pPr>
        <w:rPr>
          <w:rFonts w:asciiTheme="majorEastAsia" w:eastAsiaTheme="majorEastAsia" w:hAnsiTheme="majorEastAsia"/>
        </w:rPr>
      </w:pPr>
      <w:r w:rsidRPr="004F4D34">
        <w:rPr>
          <w:rFonts w:asciiTheme="majorEastAsia" w:eastAsiaTheme="majorEastAsia" w:hAnsiTheme="majorEastAsia" w:hint="eastAsia"/>
        </w:rPr>
        <w:t xml:space="preserve">　　　　　　　　</w:t>
      </w:r>
      <w:r w:rsidR="009072BC" w:rsidRPr="004F4D34">
        <w:rPr>
          <w:rFonts w:asciiTheme="majorEastAsia" w:eastAsiaTheme="majorEastAsia" w:hAnsiTheme="majorEastAsia" w:hint="eastAsia"/>
          <w:sz w:val="16"/>
          <w:szCs w:val="16"/>
        </w:rPr>
        <w:t>うち</w:t>
      </w:r>
      <w:r w:rsidR="00BF0313" w:rsidRPr="004F4D34">
        <w:rPr>
          <w:rFonts w:asciiTheme="majorEastAsia" w:eastAsiaTheme="majorEastAsia" w:hAnsiTheme="majorEastAsia" w:hint="eastAsia"/>
          <w:sz w:val="16"/>
          <w:szCs w:val="16"/>
        </w:rPr>
        <w:t>取引に係る</w:t>
      </w:r>
      <w:r w:rsidRPr="004F4D34">
        <w:rPr>
          <w:rFonts w:asciiTheme="majorEastAsia" w:eastAsiaTheme="majorEastAsia" w:hAnsiTheme="majorEastAsia" w:hint="eastAsia"/>
          <w:sz w:val="16"/>
          <w:szCs w:val="16"/>
        </w:rPr>
        <w:t>消費税及び地方消費税</w:t>
      </w:r>
      <w:r w:rsidR="009072BC" w:rsidRPr="004F4D34">
        <w:rPr>
          <w:rFonts w:asciiTheme="majorEastAsia" w:eastAsiaTheme="majorEastAsia" w:hAnsiTheme="majorEastAsia" w:hint="eastAsia"/>
        </w:rPr>
        <w:t>金</w:t>
      </w:r>
      <w:r w:rsidRPr="004F4D34">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 xml:space="preserve">　</w:t>
      </w:r>
      <w:r w:rsidR="00BF0313" w:rsidRPr="004F4D34">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 xml:space="preserve">　　　　　　　　円</w:t>
      </w:r>
    </w:p>
    <w:p w14:paraId="2AAC0F7D"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w:t>
      </w:r>
    </w:p>
    <w:p w14:paraId="25DAF1C6" w14:textId="77777777" w:rsidR="009072BC" w:rsidRPr="004F4D34" w:rsidRDefault="009072BC" w:rsidP="00BC620A">
      <w:pPr>
        <w:rPr>
          <w:rFonts w:asciiTheme="majorEastAsia" w:eastAsiaTheme="majorEastAsia" w:hAnsiTheme="majorEastAsia"/>
        </w:rPr>
      </w:pPr>
    </w:p>
    <w:p w14:paraId="5B79F7B8" w14:textId="77777777" w:rsidR="009072BC" w:rsidRPr="004F4D34" w:rsidRDefault="009072BC" w:rsidP="00BC620A">
      <w:pPr>
        <w:rPr>
          <w:rFonts w:asciiTheme="majorEastAsia" w:eastAsiaTheme="majorEastAsia" w:hAnsiTheme="majorEastAsia"/>
        </w:rPr>
      </w:pPr>
    </w:p>
    <w:p w14:paraId="71212FEC" w14:textId="77777777" w:rsidR="009072BC" w:rsidRPr="004F4D34" w:rsidRDefault="00216F8F" w:rsidP="00BC620A">
      <w:pPr>
        <w:rPr>
          <w:rFonts w:asciiTheme="majorEastAsia" w:eastAsiaTheme="majorEastAsia" w:hAnsiTheme="majorEastAsia"/>
        </w:rPr>
      </w:pPr>
      <w:r w:rsidRPr="004F4D34">
        <w:rPr>
          <w:rFonts w:asciiTheme="majorEastAsia" w:eastAsiaTheme="majorEastAsia" w:hAnsiTheme="majorEastAsia" w:hint="eastAsia"/>
        </w:rPr>
        <w:t xml:space="preserve">４　支払方法　　　　</w:t>
      </w:r>
      <w:r w:rsidR="009072BC" w:rsidRPr="004F4D34">
        <w:rPr>
          <w:rFonts w:asciiTheme="majorEastAsia" w:eastAsiaTheme="majorEastAsia" w:hAnsiTheme="majorEastAsia" w:hint="eastAsia"/>
        </w:rPr>
        <w:t>この契約成立のとき　金　　　　　　　　　　円</w:t>
      </w:r>
    </w:p>
    <w:p w14:paraId="21386806"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部分払　第１回　　　金　　　　　　　　　　円</w:t>
      </w:r>
    </w:p>
    <w:p w14:paraId="0BFB6841"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第２回　　　金                    円</w:t>
      </w:r>
    </w:p>
    <w:p w14:paraId="46DB3053"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完成引渡のとき　　　金　　　　　　　　　　円</w:t>
      </w:r>
    </w:p>
    <w:p w14:paraId="61D9A828" w14:textId="77777777" w:rsidR="009072BC" w:rsidRPr="004F4D34" w:rsidRDefault="009072BC" w:rsidP="00BC620A">
      <w:pPr>
        <w:rPr>
          <w:rFonts w:asciiTheme="majorEastAsia" w:eastAsiaTheme="majorEastAsia" w:hAnsiTheme="majorEastAsia"/>
        </w:rPr>
      </w:pPr>
    </w:p>
    <w:p w14:paraId="7614F5B9" w14:textId="77777777" w:rsidR="009072BC" w:rsidRPr="004F4D34" w:rsidRDefault="009072BC" w:rsidP="00BC620A">
      <w:pPr>
        <w:rPr>
          <w:rFonts w:asciiTheme="majorEastAsia" w:eastAsiaTheme="majorEastAsia" w:hAnsiTheme="majorEastAsia"/>
        </w:rPr>
      </w:pPr>
    </w:p>
    <w:p w14:paraId="1D23A954"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５　検査の時期      約款の定めによる。</w:t>
      </w:r>
    </w:p>
    <w:p w14:paraId="7C23BD60"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及び方法</w:t>
      </w:r>
    </w:p>
    <w:p w14:paraId="0224FF1E" w14:textId="77777777" w:rsidR="009072BC" w:rsidRPr="004F4D34" w:rsidRDefault="009072BC" w:rsidP="00BC620A">
      <w:pPr>
        <w:rPr>
          <w:rFonts w:asciiTheme="majorEastAsia" w:eastAsiaTheme="majorEastAsia" w:hAnsiTheme="majorEastAsia"/>
        </w:rPr>
      </w:pPr>
    </w:p>
    <w:p w14:paraId="605BE376" w14:textId="77777777" w:rsidR="009072BC" w:rsidRPr="004F4D34" w:rsidRDefault="009072BC" w:rsidP="00BC620A">
      <w:pPr>
        <w:rPr>
          <w:rFonts w:asciiTheme="majorEastAsia" w:eastAsiaTheme="majorEastAsia" w:hAnsiTheme="majorEastAsia"/>
        </w:rPr>
      </w:pPr>
    </w:p>
    <w:p w14:paraId="4031FD3C"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６　引渡時期　　　　　      検査合格後　　　日以内</w:t>
      </w:r>
    </w:p>
    <w:p w14:paraId="58CCCFB2" w14:textId="77777777" w:rsidR="009072BC" w:rsidRPr="004F4D34" w:rsidRDefault="009072BC" w:rsidP="00BC620A">
      <w:pPr>
        <w:rPr>
          <w:rFonts w:asciiTheme="majorEastAsia" w:eastAsiaTheme="majorEastAsia" w:hAnsiTheme="majorEastAsia"/>
        </w:rPr>
      </w:pPr>
    </w:p>
    <w:p w14:paraId="4448C4E4" w14:textId="77777777" w:rsidR="009072BC" w:rsidRPr="004F4D34" w:rsidRDefault="009072BC" w:rsidP="00BC620A">
      <w:pPr>
        <w:rPr>
          <w:rFonts w:asciiTheme="majorEastAsia" w:eastAsiaTheme="majorEastAsia" w:hAnsiTheme="majorEastAsia"/>
        </w:rPr>
      </w:pPr>
    </w:p>
    <w:p w14:paraId="36B647E1"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７  履行遅滞違約金　　約款の定めによる。</w:t>
      </w:r>
    </w:p>
    <w:p w14:paraId="09F04F8B" w14:textId="77777777" w:rsidR="009072BC" w:rsidRPr="004F4D34" w:rsidRDefault="009072BC" w:rsidP="00BC620A">
      <w:pPr>
        <w:rPr>
          <w:rFonts w:asciiTheme="majorEastAsia" w:eastAsiaTheme="majorEastAsia" w:hAnsiTheme="majorEastAsia"/>
        </w:rPr>
      </w:pPr>
    </w:p>
    <w:p w14:paraId="632841F0"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lastRenderedPageBreak/>
        <w:t xml:space="preserve">　この契約の証として本書二通を作成し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当事者及び保証人が記名押印して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当事者がそれぞれ一通を保有する。</w:t>
      </w:r>
    </w:p>
    <w:p w14:paraId="1A76881B" w14:textId="77777777" w:rsidR="009072BC" w:rsidRPr="004F4D34" w:rsidRDefault="009072BC" w:rsidP="00BC620A">
      <w:pPr>
        <w:rPr>
          <w:rFonts w:asciiTheme="majorEastAsia" w:eastAsiaTheme="majorEastAsia" w:hAnsiTheme="majorEastAsia"/>
        </w:rPr>
      </w:pPr>
    </w:p>
    <w:p w14:paraId="50502735" w14:textId="77777777" w:rsidR="009072BC" w:rsidRPr="004F4D34" w:rsidRDefault="009072BC" w:rsidP="00BC620A">
      <w:pPr>
        <w:rPr>
          <w:rFonts w:asciiTheme="majorEastAsia" w:eastAsiaTheme="majorEastAsia" w:hAnsiTheme="majorEastAsia"/>
        </w:rPr>
      </w:pPr>
    </w:p>
    <w:p w14:paraId="2DFD0D52"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w:t>
      </w:r>
      <w:r w:rsidR="00324DD7"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w:t>
      </w:r>
    </w:p>
    <w:p w14:paraId="5FF4E04C" w14:textId="77777777" w:rsidR="009072BC" w:rsidRPr="004F4D34" w:rsidRDefault="009072BC" w:rsidP="00BC620A">
      <w:pPr>
        <w:rPr>
          <w:rFonts w:asciiTheme="majorEastAsia" w:eastAsiaTheme="majorEastAsia" w:hAnsiTheme="majorEastAsia"/>
        </w:rPr>
      </w:pPr>
    </w:p>
    <w:p w14:paraId="504DB7D3" w14:textId="77777777" w:rsidR="009072BC" w:rsidRPr="004F4D34" w:rsidRDefault="009072BC" w:rsidP="00BC620A">
      <w:pPr>
        <w:rPr>
          <w:rFonts w:asciiTheme="majorEastAsia" w:eastAsiaTheme="majorEastAsia" w:hAnsiTheme="majorEastAsia"/>
        </w:rPr>
      </w:pPr>
    </w:p>
    <w:p w14:paraId="5091E8ED" w14:textId="77777777" w:rsidR="009072BC" w:rsidRPr="004F4D34" w:rsidRDefault="009072BC" w:rsidP="00BC620A">
      <w:pPr>
        <w:rPr>
          <w:rFonts w:asciiTheme="majorEastAsia" w:eastAsiaTheme="majorEastAsia" w:hAnsiTheme="majorEastAsia"/>
        </w:rPr>
      </w:pPr>
    </w:p>
    <w:p w14:paraId="08A1ACAF"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3D6A6E38"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発 注 者　</w:t>
      </w:r>
    </w:p>
    <w:p w14:paraId="37134079"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氏　名　　　　　　　　　　　　　　　　印</w:t>
      </w:r>
    </w:p>
    <w:p w14:paraId="789D2B89" w14:textId="77777777" w:rsidR="009072BC" w:rsidRPr="004F4D34" w:rsidRDefault="009072BC" w:rsidP="00BC620A">
      <w:pPr>
        <w:rPr>
          <w:rFonts w:asciiTheme="majorEastAsia" w:eastAsiaTheme="majorEastAsia" w:hAnsiTheme="majorEastAsia"/>
        </w:rPr>
      </w:pPr>
    </w:p>
    <w:p w14:paraId="409C0ED8" w14:textId="77777777" w:rsidR="009072BC" w:rsidRPr="004F4D34" w:rsidRDefault="009072BC" w:rsidP="00BC620A">
      <w:pPr>
        <w:rPr>
          <w:rFonts w:asciiTheme="majorEastAsia" w:eastAsiaTheme="majorEastAsia" w:hAnsiTheme="majorEastAsia"/>
        </w:rPr>
      </w:pPr>
    </w:p>
    <w:p w14:paraId="3DF259D9"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156DAA75"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受 </w:t>
      </w:r>
      <w:r w:rsidR="00216F8F" w:rsidRPr="004F4D34">
        <w:rPr>
          <w:rFonts w:asciiTheme="majorEastAsia" w:eastAsiaTheme="majorEastAsia" w:hAnsiTheme="majorEastAsia" w:hint="eastAsia"/>
        </w:rPr>
        <w:t>注</w:t>
      </w:r>
      <w:r w:rsidRPr="004F4D34">
        <w:rPr>
          <w:rFonts w:asciiTheme="majorEastAsia" w:eastAsiaTheme="majorEastAsia" w:hAnsiTheme="majorEastAsia" w:hint="eastAsia"/>
        </w:rPr>
        <w:t xml:space="preserve"> 者　</w:t>
      </w:r>
    </w:p>
    <w:p w14:paraId="2B310F11"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氏　名　　　　　　　　　　　　　　　　印</w:t>
      </w:r>
    </w:p>
    <w:p w14:paraId="141BBA5F" w14:textId="77777777" w:rsidR="009072BC" w:rsidRPr="004F4D34" w:rsidRDefault="009072BC" w:rsidP="00BC620A">
      <w:pPr>
        <w:rPr>
          <w:rFonts w:asciiTheme="majorEastAsia" w:eastAsiaTheme="majorEastAsia" w:hAnsiTheme="majorEastAsia"/>
        </w:rPr>
      </w:pPr>
    </w:p>
    <w:p w14:paraId="06C99506" w14:textId="77777777" w:rsidR="009072BC" w:rsidRPr="004F4D34" w:rsidRDefault="009072BC" w:rsidP="00BC620A">
      <w:pPr>
        <w:rPr>
          <w:rFonts w:asciiTheme="majorEastAsia" w:eastAsiaTheme="majorEastAsia" w:hAnsiTheme="majorEastAsia"/>
        </w:rPr>
      </w:pPr>
    </w:p>
    <w:p w14:paraId="7E66B7BB"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45A375BF"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同保証人　</w:t>
      </w:r>
    </w:p>
    <w:p w14:paraId="2AE9011F"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氏　名　　　　　　　　　　　　　　　　印</w:t>
      </w:r>
    </w:p>
    <w:p w14:paraId="47DCC8D8" w14:textId="77777777" w:rsidR="009072BC" w:rsidRPr="004F4D34" w:rsidRDefault="009072BC" w:rsidP="00BC620A">
      <w:pPr>
        <w:rPr>
          <w:rFonts w:asciiTheme="majorEastAsia" w:eastAsiaTheme="majorEastAsia" w:hAnsiTheme="majorEastAsia"/>
        </w:rPr>
      </w:pPr>
    </w:p>
    <w:p w14:paraId="7C11E45A" w14:textId="77777777" w:rsidR="009072BC" w:rsidRPr="004F4D34" w:rsidRDefault="009072BC" w:rsidP="00BC620A">
      <w:pPr>
        <w:rPr>
          <w:rFonts w:asciiTheme="majorEastAsia" w:eastAsiaTheme="majorEastAsia" w:hAnsiTheme="majorEastAsia"/>
        </w:rPr>
      </w:pPr>
    </w:p>
    <w:p w14:paraId="55724163"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監理者としての責任を負うため記名押印する。</w:t>
      </w:r>
    </w:p>
    <w:p w14:paraId="1B435400" w14:textId="77777777" w:rsidR="009072BC" w:rsidRPr="004F4D34" w:rsidRDefault="009072BC" w:rsidP="00BC620A">
      <w:pPr>
        <w:rPr>
          <w:rFonts w:asciiTheme="majorEastAsia" w:eastAsiaTheme="majorEastAsia" w:hAnsiTheme="majorEastAsia"/>
        </w:rPr>
      </w:pPr>
    </w:p>
    <w:p w14:paraId="00FA4019"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住　所</w:t>
      </w:r>
    </w:p>
    <w:p w14:paraId="1B79A61F" w14:textId="77777777" w:rsidR="009072BC"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監 理 者　</w:t>
      </w:r>
    </w:p>
    <w:p w14:paraId="24E6BF18" w14:textId="77777777" w:rsidR="00216F8F" w:rsidRPr="004F4D34" w:rsidRDefault="009072BC" w:rsidP="00BC620A">
      <w:pPr>
        <w:rPr>
          <w:rFonts w:asciiTheme="majorEastAsia" w:eastAsiaTheme="majorEastAsia" w:hAnsiTheme="majorEastAsia"/>
        </w:rPr>
      </w:pPr>
      <w:r w:rsidRPr="004F4D34">
        <w:rPr>
          <w:rFonts w:asciiTheme="majorEastAsia" w:eastAsiaTheme="majorEastAsia" w:hAnsiTheme="majorEastAsia" w:hint="eastAsia"/>
        </w:rPr>
        <w:t xml:space="preserve">                                        氏　名　　　　　　　　　　　　　　　　印</w:t>
      </w:r>
    </w:p>
    <w:p w14:paraId="433DB3CD" w14:textId="77777777" w:rsidR="00216F8F" w:rsidRPr="004F4D34" w:rsidRDefault="00216F8F" w:rsidP="00BC620A">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3127AAE2"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（様式第９号）</w:t>
      </w:r>
    </w:p>
    <w:p w14:paraId="59D3755E" w14:textId="77777777" w:rsidR="009072BC" w:rsidRPr="004F4D34" w:rsidRDefault="009072BC" w:rsidP="00216F8F">
      <w:pPr>
        <w:wordWrap w:val="0"/>
        <w:jc w:val="right"/>
        <w:rPr>
          <w:rFonts w:asciiTheme="majorEastAsia" w:eastAsiaTheme="majorEastAsia" w:hAnsiTheme="majorEastAsia"/>
        </w:rPr>
      </w:pPr>
      <w:r w:rsidRPr="004F4D34">
        <w:rPr>
          <w:rFonts w:asciiTheme="majorEastAsia" w:eastAsiaTheme="majorEastAsia" w:hAnsiTheme="majorEastAsia" w:hint="eastAsia"/>
        </w:rPr>
        <w:t xml:space="preserve">　年　　月　　日</w:t>
      </w:r>
      <w:r w:rsidR="00216F8F" w:rsidRPr="004F4D34">
        <w:rPr>
          <w:rFonts w:asciiTheme="majorEastAsia" w:eastAsiaTheme="majorEastAsia" w:hAnsiTheme="majorEastAsia" w:hint="eastAsia"/>
        </w:rPr>
        <w:t xml:space="preserve">　</w:t>
      </w:r>
    </w:p>
    <w:p w14:paraId="204A8C1D" w14:textId="77777777" w:rsidR="009072BC" w:rsidRPr="004F4D34" w:rsidRDefault="009072BC" w:rsidP="009072BC">
      <w:pPr>
        <w:rPr>
          <w:rFonts w:asciiTheme="majorEastAsia" w:eastAsiaTheme="majorEastAsia" w:hAnsiTheme="majorEastAsia"/>
        </w:rPr>
      </w:pPr>
    </w:p>
    <w:p w14:paraId="66EDFCC4"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216F8F"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殿</w:t>
      </w:r>
    </w:p>
    <w:p w14:paraId="5306C8F0" w14:textId="77777777" w:rsidR="009072BC" w:rsidRPr="004F4D34" w:rsidRDefault="009072BC" w:rsidP="009072BC">
      <w:pPr>
        <w:rPr>
          <w:rFonts w:asciiTheme="majorEastAsia" w:eastAsiaTheme="majorEastAsia" w:hAnsiTheme="majorEastAsia"/>
        </w:rPr>
      </w:pPr>
    </w:p>
    <w:p w14:paraId="465781F1" w14:textId="77777777" w:rsidR="009072BC" w:rsidRPr="004F4D34" w:rsidRDefault="009072BC" w:rsidP="00216F8F">
      <w:pPr>
        <w:ind w:right="1200"/>
        <w:jc w:val="right"/>
        <w:rPr>
          <w:rFonts w:asciiTheme="majorEastAsia" w:eastAsiaTheme="majorEastAsia" w:hAnsiTheme="majorEastAsia"/>
        </w:rPr>
      </w:pPr>
      <w:r w:rsidRPr="004F4D34">
        <w:rPr>
          <w:rFonts w:asciiTheme="majorEastAsia" w:eastAsiaTheme="majorEastAsia" w:hAnsiTheme="majorEastAsia" w:hint="eastAsia"/>
        </w:rPr>
        <w:t xml:space="preserve">社会福祉法人○○　　　　　</w:t>
      </w:r>
    </w:p>
    <w:p w14:paraId="2620E3D4" w14:textId="77777777" w:rsidR="009072BC" w:rsidRPr="004F4D34" w:rsidRDefault="009072BC" w:rsidP="00216F8F">
      <w:pPr>
        <w:ind w:right="480"/>
        <w:jc w:val="right"/>
        <w:rPr>
          <w:rFonts w:asciiTheme="majorEastAsia" w:eastAsiaTheme="majorEastAsia" w:hAnsiTheme="majorEastAsia"/>
        </w:rPr>
      </w:pPr>
      <w:r w:rsidRPr="004F4D34">
        <w:rPr>
          <w:rFonts w:asciiTheme="majorEastAsia" w:eastAsiaTheme="majorEastAsia" w:hAnsiTheme="majorEastAsia" w:hint="eastAsia"/>
        </w:rPr>
        <w:t xml:space="preserve">理事長　○○　○○　　</w:t>
      </w:r>
    </w:p>
    <w:p w14:paraId="56D0F75C" w14:textId="77777777" w:rsidR="009072BC" w:rsidRPr="004F4D34" w:rsidRDefault="009072BC" w:rsidP="009072BC">
      <w:pPr>
        <w:rPr>
          <w:rFonts w:asciiTheme="majorEastAsia" w:eastAsiaTheme="majorEastAsia" w:hAnsiTheme="majorEastAsia"/>
        </w:rPr>
      </w:pPr>
    </w:p>
    <w:p w14:paraId="29AE58DE" w14:textId="77777777" w:rsidR="009072BC" w:rsidRPr="004F4D34" w:rsidRDefault="009072BC" w:rsidP="00216F8F">
      <w:pPr>
        <w:jc w:val="center"/>
        <w:rPr>
          <w:rFonts w:asciiTheme="majorEastAsia" w:eastAsiaTheme="majorEastAsia" w:hAnsiTheme="majorEastAsia"/>
        </w:rPr>
      </w:pPr>
      <w:r w:rsidRPr="004F4D34">
        <w:rPr>
          <w:rFonts w:asciiTheme="majorEastAsia" w:eastAsiaTheme="majorEastAsia" w:hAnsiTheme="majorEastAsia" w:hint="eastAsia"/>
        </w:rPr>
        <w:t>○○○○施設整備に係る入札通知書</w:t>
      </w:r>
    </w:p>
    <w:p w14:paraId="20940B53" w14:textId="77777777" w:rsidR="009072BC" w:rsidRPr="004F4D34" w:rsidRDefault="009072BC" w:rsidP="009072BC">
      <w:pPr>
        <w:rPr>
          <w:rFonts w:asciiTheme="majorEastAsia" w:eastAsiaTheme="majorEastAsia" w:hAnsiTheme="majorEastAsia"/>
        </w:rPr>
      </w:pPr>
    </w:p>
    <w:p w14:paraId="6A833E5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次の工事の指名競争入札の参加者として指名したので通知します。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1684"/>
        <w:gridCol w:w="3368"/>
        <w:gridCol w:w="3849"/>
      </w:tblGrid>
      <w:tr w:rsidR="00BA5461" w:rsidRPr="004F4D34" w14:paraId="2969A1AB" w14:textId="77777777" w:rsidTr="00BA5461">
        <w:tc>
          <w:tcPr>
            <w:tcW w:w="722" w:type="dxa"/>
            <w:vMerge w:val="restart"/>
            <w:tcBorders>
              <w:top w:val="single" w:sz="4" w:space="0" w:color="000000"/>
              <w:left w:val="single" w:sz="4" w:space="0" w:color="000000"/>
              <w:right w:val="single" w:sz="4" w:space="0" w:color="000000"/>
            </w:tcBorders>
            <w:textDirection w:val="tbRlV"/>
          </w:tcPr>
          <w:p w14:paraId="47FBDC4F" w14:textId="77777777" w:rsidR="00BA5461" w:rsidRPr="004F4D34" w:rsidRDefault="00BA5461" w:rsidP="004B3158">
            <w:pPr>
              <w:suppressAutoHyphens/>
              <w:kinsoku w:val="0"/>
              <w:overflowPunct w:val="0"/>
              <w:autoSpaceDE w:val="0"/>
              <w:autoSpaceDN w:val="0"/>
              <w:adjustRightInd w:val="0"/>
              <w:spacing w:line="360" w:lineRule="auto"/>
              <w:ind w:left="113" w:right="113"/>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hint="eastAsia"/>
                <w:kern w:val="0"/>
                <w:szCs w:val="24"/>
              </w:rPr>
              <w:t>入札に関する事項</w:t>
            </w:r>
          </w:p>
        </w:tc>
        <w:tc>
          <w:tcPr>
            <w:tcW w:w="1684" w:type="dxa"/>
            <w:tcBorders>
              <w:top w:val="single" w:sz="4" w:space="0" w:color="000000"/>
              <w:left w:val="single" w:sz="4" w:space="0" w:color="000000"/>
              <w:bottom w:val="nil"/>
              <w:right w:val="single" w:sz="4" w:space="0" w:color="000000"/>
            </w:tcBorders>
          </w:tcPr>
          <w:p w14:paraId="243FA5D5"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工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事</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名</w:t>
            </w:r>
          </w:p>
        </w:tc>
        <w:tc>
          <w:tcPr>
            <w:tcW w:w="7217" w:type="dxa"/>
            <w:gridSpan w:val="2"/>
            <w:tcBorders>
              <w:top w:val="single" w:sz="4" w:space="0" w:color="000000"/>
              <w:left w:val="single" w:sz="4" w:space="0" w:color="000000"/>
              <w:bottom w:val="nil"/>
              <w:right w:val="single" w:sz="4" w:space="0" w:color="000000"/>
            </w:tcBorders>
          </w:tcPr>
          <w:p w14:paraId="38C99BC5" w14:textId="77777777" w:rsidR="00BA5461" w:rsidRPr="004F4D34" w:rsidRDefault="00BA5461" w:rsidP="004B3158">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Cs w:val="24"/>
              </w:rPr>
            </w:pPr>
          </w:p>
        </w:tc>
      </w:tr>
      <w:tr w:rsidR="00BA5461" w:rsidRPr="004F4D34" w14:paraId="2F0E5D31" w14:textId="77777777" w:rsidTr="00D10573">
        <w:tc>
          <w:tcPr>
            <w:tcW w:w="722" w:type="dxa"/>
            <w:vMerge/>
            <w:tcBorders>
              <w:left w:val="single" w:sz="4" w:space="0" w:color="000000"/>
              <w:right w:val="single" w:sz="4" w:space="0" w:color="000000"/>
            </w:tcBorders>
          </w:tcPr>
          <w:p w14:paraId="546BF370" w14:textId="77777777" w:rsidR="00BA5461" w:rsidRPr="004F4D34" w:rsidRDefault="00BA5461" w:rsidP="004B3158">
            <w:pPr>
              <w:autoSpaceDE w:val="0"/>
              <w:autoSpaceDN w:val="0"/>
              <w:adjustRightInd w:val="0"/>
              <w:spacing w:line="360" w:lineRule="auto"/>
              <w:jc w:val="left"/>
              <w:rPr>
                <w:rFonts w:asciiTheme="majorEastAsia" w:eastAsiaTheme="majorEastAsia" w:hAnsiTheme="majorEastAsia" w:cs="Times New Roman"/>
                <w:kern w:val="0"/>
                <w:szCs w:val="24"/>
              </w:rPr>
            </w:pPr>
          </w:p>
        </w:tc>
        <w:tc>
          <w:tcPr>
            <w:tcW w:w="1684" w:type="dxa"/>
            <w:tcBorders>
              <w:top w:val="single" w:sz="4" w:space="0" w:color="000000"/>
              <w:left w:val="single" w:sz="4" w:space="0" w:color="000000"/>
              <w:bottom w:val="nil"/>
              <w:right w:val="single" w:sz="4" w:space="0" w:color="000000"/>
            </w:tcBorders>
          </w:tcPr>
          <w:p w14:paraId="4C66F31E"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工事現場又</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工事現場又</w:t>
            </w:r>
            <w:r w:rsidRPr="004F4D34">
              <w:rPr>
                <w:rFonts w:asciiTheme="majorEastAsia" w:eastAsiaTheme="majorEastAsia" w:hAnsiTheme="majorEastAsia" w:cs="Times New Roman"/>
                <w:kern w:val="0"/>
                <w:szCs w:val="24"/>
              </w:rPr>
              <w:fldChar w:fldCharType="end"/>
            </w:r>
          </w:p>
          <w:p w14:paraId="2489A12A"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は履行場所</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は履行場所</w:t>
            </w:r>
            <w:r w:rsidRPr="004F4D34">
              <w:rPr>
                <w:rFonts w:asciiTheme="majorEastAsia" w:eastAsiaTheme="majorEastAsia" w:hAnsiTheme="majorEastAsia" w:cs="Times New Roman"/>
                <w:kern w:val="0"/>
                <w:szCs w:val="24"/>
              </w:rPr>
              <w:fldChar w:fldCharType="end"/>
            </w:r>
          </w:p>
        </w:tc>
        <w:tc>
          <w:tcPr>
            <w:tcW w:w="7217" w:type="dxa"/>
            <w:gridSpan w:val="2"/>
            <w:tcBorders>
              <w:top w:val="single" w:sz="4" w:space="0" w:color="000000"/>
              <w:left w:val="single" w:sz="4" w:space="0" w:color="000000"/>
              <w:bottom w:val="nil"/>
              <w:right w:val="single" w:sz="4" w:space="0" w:color="000000"/>
            </w:tcBorders>
          </w:tcPr>
          <w:p w14:paraId="4EF884E0" w14:textId="77777777" w:rsidR="00BA5461" w:rsidRPr="004F4D34" w:rsidRDefault="00BA5461" w:rsidP="004B3158">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Cs w:val="24"/>
              </w:rPr>
            </w:pPr>
          </w:p>
        </w:tc>
      </w:tr>
      <w:tr w:rsidR="00BA5461" w:rsidRPr="004F4D34" w14:paraId="4AC874A3" w14:textId="77777777" w:rsidTr="00D10573">
        <w:tc>
          <w:tcPr>
            <w:tcW w:w="722" w:type="dxa"/>
            <w:vMerge/>
            <w:tcBorders>
              <w:left w:val="single" w:sz="4" w:space="0" w:color="000000"/>
              <w:bottom w:val="nil"/>
              <w:right w:val="single" w:sz="4" w:space="0" w:color="000000"/>
            </w:tcBorders>
          </w:tcPr>
          <w:p w14:paraId="5519F625" w14:textId="77777777" w:rsidR="00BA5461" w:rsidRPr="004F4D34" w:rsidRDefault="00BA5461" w:rsidP="004B3158">
            <w:pPr>
              <w:autoSpaceDE w:val="0"/>
              <w:autoSpaceDN w:val="0"/>
              <w:adjustRightInd w:val="0"/>
              <w:spacing w:line="360" w:lineRule="auto"/>
              <w:jc w:val="left"/>
              <w:rPr>
                <w:rFonts w:asciiTheme="majorEastAsia" w:eastAsiaTheme="majorEastAsia" w:hAnsiTheme="majorEastAsia" w:cs="Times New Roman"/>
                <w:kern w:val="0"/>
                <w:szCs w:val="24"/>
              </w:rPr>
            </w:pPr>
          </w:p>
        </w:tc>
        <w:tc>
          <w:tcPr>
            <w:tcW w:w="1684" w:type="dxa"/>
            <w:tcBorders>
              <w:top w:val="single" w:sz="4" w:space="0" w:color="000000"/>
              <w:left w:val="single" w:sz="4" w:space="0" w:color="000000"/>
              <w:bottom w:val="nil"/>
              <w:right w:val="single" w:sz="4" w:space="0" w:color="000000"/>
            </w:tcBorders>
          </w:tcPr>
          <w:p w14:paraId="6004BF02"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工期</w:t>
            </w:r>
            <w:r w:rsidRPr="004F4D34">
              <w:rPr>
                <w:rFonts w:asciiTheme="majorEastAsia" w:eastAsiaTheme="majorEastAsia" w:hAnsiTheme="majorEastAsia" w:cs="ＭＳ ゴシック"/>
                <w:kern w:val="0"/>
                <w:sz w:val="18"/>
                <w:szCs w:val="18"/>
              </w:rPr>
              <w:t>(</w:t>
            </w:r>
            <w:r w:rsidRPr="004F4D34">
              <w:rPr>
                <w:rFonts w:asciiTheme="majorEastAsia" w:eastAsiaTheme="majorEastAsia" w:hAnsiTheme="majorEastAsia" w:cs="ＭＳ ゴシック" w:hint="eastAsia"/>
                <w:kern w:val="0"/>
                <w:sz w:val="18"/>
                <w:szCs w:val="18"/>
              </w:rPr>
              <w:t>履行期間</w:t>
            </w:r>
            <w:r w:rsidRPr="004F4D34">
              <w:rPr>
                <w:rFonts w:asciiTheme="majorEastAsia" w:eastAsiaTheme="majorEastAsia" w:hAnsiTheme="majorEastAsia" w:cs="ＭＳ ゴシック"/>
                <w:kern w:val="0"/>
                <w:sz w:val="18"/>
                <w:szCs w:val="18"/>
              </w:rPr>
              <w:t>)</w:t>
            </w:r>
          </w:p>
        </w:tc>
        <w:tc>
          <w:tcPr>
            <w:tcW w:w="7217" w:type="dxa"/>
            <w:gridSpan w:val="2"/>
            <w:tcBorders>
              <w:top w:val="single" w:sz="4" w:space="0" w:color="000000"/>
              <w:left w:val="single" w:sz="4" w:space="0" w:color="000000"/>
              <w:bottom w:val="nil"/>
              <w:right w:val="single" w:sz="4" w:space="0" w:color="000000"/>
            </w:tcBorders>
          </w:tcPr>
          <w:p w14:paraId="31209A33" w14:textId="77777777" w:rsidR="00BA5461" w:rsidRPr="004F4D34" w:rsidRDefault="00BA5461" w:rsidP="00324DD7">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年　月　日から　</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年　月　日の　　日間</w:t>
            </w:r>
          </w:p>
        </w:tc>
      </w:tr>
      <w:tr w:rsidR="00BA5461" w:rsidRPr="004F4D34" w14:paraId="2558B8FF" w14:textId="77777777" w:rsidTr="00BA5461">
        <w:tc>
          <w:tcPr>
            <w:tcW w:w="2406" w:type="dxa"/>
            <w:gridSpan w:val="2"/>
            <w:tcBorders>
              <w:top w:val="single" w:sz="4" w:space="0" w:color="000000"/>
              <w:left w:val="single" w:sz="4" w:space="0" w:color="000000"/>
              <w:bottom w:val="nil"/>
              <w:right w:val="single" w:sz="4" w:space="0" w:color="000000"/>
            </w:tcBorders>
            <w:vAlign w:val="center"/>
          </w:tcPr>
          <w:p w14:paraId="072F7074" w14:textId="77777777" w:rsidR="00BA5461" w:rsidRPr="004F4D34" w:rsidRDefault="00BA5461" w:rsidP="004B3158">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設計書</w:t>
            </w:r>
            <w:r w:rsidRPr="004F4D34">
              <w:rPr>
                <w:rFonts w:asciiTheme="majorEastAsia" w:eastAsiaTheme="majorEastAsia" w:hAnsiTheme="majorEastAsia" w:cs="ＭＳ ゴシック"/>
                <w:kern w:val="0"/>
                <w:sz w:val="18"/>
                <w:szCs w:val="18"/>
              </w:rPr>
              <w:t>(</w:t>
            </w:r>
            <w:r w:rsidRPr="004F4D34">
              <w:rPr>
                <w:rFonts w:asciiTheme="majorEastAsia" w:eastAsiaTheme="majorEastAsia" w:hAnsiTheme="majorEastAsia" w:cs="ＭＳ ゴシック" w:hint="eastAsia"/>
                <w:kern w:val="0"/>
                <w:sz w:val="18"/>
                <w:szCs w:val="18"/>
              </w:rPr>
              <w:t>仕様書及び図面を含む。</w:t>
            </w:r>
            <w:r w:rsidRPr="004F4D34">
              <w:rPr>
                <w:rFonts w:asciiTheme="majorEastAsia" w:eastAsiaTheme="majorEastAsia" w:hAnsiTheme="majorEastAsia" w:cs="ＭＳ ゴシック"/>
                <w:kern w:val="0"/>
                <w:sz w:val="18"/>
                <w:szCs w:val="18"/>
              </w:rPr>
              <w:t>)</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の閲覧場所</w:t>
            </w:r>
          </w:p>
        </w:tc>
        <w:tc>
          <w:tcPr>
            <w:tcW w:w="7217" w:type="dxa"/>
            <w:gridSpan w:val="2"/>
            <w:tcBorders>
              <w:top w:val="single" w:sz="4" w:space="0" w:color="000000"/>
              <w:left w:val="single" w:sz="4" w:space="0" w:color="000000"/>
              <w:bottom w:val="nil"/>
              <w:right w:val="single" w:sz="4" w:space="0" w:color="000000"/>
            </w:tcBorders>
          </w:tcPr>
          <w:p w14:paraId="41F9C072" w14:textId="77777777" w:rsidR="00BA5461" w:rsidRPr="004F4D34" w:rsidRDefault="00BA5461" w:rsidP="004B3158">
            <w:pPr>
              <w:suppressAutoHyphens/>
              <w:kinsoku w:val="0"/>
              <w:overflowPunct w:val="0"/>
              <w:autoSpaceDE w:val="0"/>
              <w:autoSpaceDN w:val="0"/>
              <w:adjustRightInd w:val="0"/>
              <w:ind w:left="480" w:hangingChars="200" w:hanging="48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（注）設計書等を指名業者にそれぞれ送付した場合は記載の必要　　　はない。</w:t>
            </w:r>
          </w:p>
        </w:tc>
      </w:tr>
      <w:tr w:rsidR="00BA5461" w:rsidRPr="004F4D34" w14:paraId="392F89AC" w14:textId="77777777" w:rsidTr="00BA5461">
        <w:tc>
          <w:tcPr>
            <w:tcW w:w="2406" w:type="dxa"/>
            <w:gridSpan w:val="2"/>
            <w:tcBorders>
              <w:top w:val="single" w:sz="4" w:space="0" w:color="000000"/>
              <w:left w:val="single" w:sz="4" w:space="0" w:color="000000"/>
              <w:bottom w:val="nil"/>
              <w:right w:val="single" w:sz="4" w:space="0" w:color="000000"/>
            </w:tcBorders>
            <w:vAlign w:val="center"/>
          </w:tcPr>
          <w:p w14:paraId="57BDD179" w14:textId="77777777" w:rsidR="00BA5461" w:rsidRPr="004F4D34" w:rsidRDefault="00BA5461" w:rsidP="004B3158">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現場説明の日時</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現場説明の日時</w:t>
            </w:r>
            <w:r w:rsidRPr="004F4D34">
              <w:rPr>
                <w:rFonts w:asciiTheme="majorEastAsia" w:eastAsiaTheme="majorEastAsia" w:hAnsiTheme="majorEastAsia" w:cs="Times New Roman"/>
                <w:kern w:val="0"/>
                <w:szCs w:val="24"/>
              </w:rPr>
              <w:fldChar w:fldCharType="end"/>
            </w:r>
          </w:p>
          <w:p w14:paraId="2819E9B2" w14:textId="77777777" w:rsidR="00BA5461" w:rsidRPr="004F4D34" w:rsidRDefault="00BA5461" w:rsidP="004B3158">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及び場所</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及び場所</w:t>
            </w:r>
            <w:r w:rsidRPr="004F4D34">
              <w:rPr>
                <w:rFonts w:asciiTheme="majorEastAsia" w:eastAsiaTheme="majorEastAsia" w:hAnsiTheme="majorEastAsia" w:cs="Times New Roman"/>
                <w:kern w:val="0"/>
                <w:szCs w:val="24"/>
              </w:rPr>
              <w:fldChar w:fldCharType="end"/>
            </w:r>
          </w:p>
        </w:tc>
        <w:tc>
          <w:tcPr>
            <w:tcW w:w="3368" w:type="dxa"/>
            <w:tcBorders>
              <w:top w:val="single" w:sz="4" w:space="0" w:color="000000"/>
              <w:left w:val="single" w:sz="4" w:space="0" w:color="000000"/>
              <w:bottom w:val="nil"/>
              <w:right w:val="single" w:sz="4" w:space="0" w:color="000000"/>
            </w:tcBorders>
          </w:tcPr>
          <w:p w14:paraId="05272A3C"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年　月　日</w:t>
            </w:r>
          </w:p>
          <w:p w14:paraId="4A8BE7BC" w14:textId="77777777" w:rsidR="00BA5461" w:rsidRPr="004F4D34" w:rsidRDefault="00BA5461" w:rsidP="004B3158">
            <w:pPr>
              <w:suppressAutoHyphens/>
              <w:kinsoku w:val="0"/>
              <w:overflowPunct w:val="0"/>
              <w:autoSpaceDE w:val="0"/>
              <w:autoSpaceDN w:val="0"/>
              <w:adjustRightInd w:val="0"/>
              <w:ind w:firstLineChars="400" w:firstLine="96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午前・午後　　時</w:t>
            </w:r>
          </w:p>
        </w:tc>
        <w:tc>
          <w:tcPr>
            <w:tcW w:w="3849" w:type="dxa"/>
            <w:tcBorders>
              <w:top w:val="single" w:sz="4" w:space="0" w:color="000000"/>
              <w:left w:val="single" w:sz="4" w:space="0" w:color="000000"/>
              <w:bottom w:val="nil"/>
              <w:right w:val="single" w:sz="4" w:space="0" w:color="000000"/>
            </w:tcBorders>
          </w:tcPr>
          <w:p w14:paraId="7445EA04"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場所</w:t>
            </w:r>
          </w:p>
        </w:tc>
      </w:tr>
      <w:tr w:rsidR="00BA5461" w:rsidRPr="004F4D34" w14:paraId="3C3D6124" w14:textId="77777777" w:rsidTr="00BA5461">
        <w:tc>
          <w:tcPr>
            <w:tcW w:w="2406" w:type="dxa"/>
            <w:gridSpan w:val="2"/>
            <w:tcBorders>
              <w:top w:val="single" w:sz="4" w:space="0" w:color="000000"/>
              <w:left w:val="single" w:sz="4" w:space="0" w:color="000000"/>
              <w:bottom w:val="nil"/>
              <w:right w:val="single" w:sz="4" w:space="0" w:color="000000"/>
            </w:tcBorders>
            <w:vAlign w:val="center"/>
          </w:tcPr>
          <w:p w14:paraId="6FC16CD0" w14:textId="77777777" w:rsidR="00BA5461" w:rsidRPr="004F4D34" w:rsidRDefault="00BA5461" w:rsidP="004B3158">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入札の時間</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入札の時間</w:t>
            </w:r>
            <w:r w:rsidRPr="004F4D34">
              <w:rPr>
                <w:rFonts w:asciiTheme="majorEastAsia" w:eastAsiaTheme="majorEastAsia" w:hAnsiTheme="majorEastAsia" w:cs="Times New Roman"/>
                <w:kern w:val="0"/>
                <w:szCs w:val="24"/>
              </w:rPr>
              <w:fldChar w:fldCharType="end"/>
            </w:r>
          </w:p>
          <w:p w14:paraId="6A7865E4" w14:textId="77777777" w:rsidR="00BA5461" w:rsidRPr="004F4D34" w:rsidRDefault="00BA5461" w:rsidP="004B3158">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及び場所</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及び場所</w:t>
            </w:r>
            <w:r w:rsidRPr="004F4D34">
              <w:rPr>
                <w:rFonts w:asciiTheme="majorEastAsia" w:eastAsiaTheme="majorEastAsia" w:hAnsiTheme="majorEastAsia" w:cs="Times New Roman"/>
                <w:kern w:val="0"/>
                <w:szCs w:val="24"/>
              </w:rPr>
              <w:fldChar w:fldCharType="end"/>
            </w:r>
          </w:p>
        </w:tc>
        <w:tc>
          <w:tcPr>
            <w:tcW w:w="3368" w:type="dxa"/>
            <w:tcBorders>
              <w:top w:val="single" w:sz="4" w:space="0" w:color="000000"/>
              <w:left w:val="single" w:sz="4" w:space="0" w:color="000000"/>
              <w:bottom w:val="nil"/>
              <w:right w:val="single" w:sz="4" w:space="0" w:color="000000"/>
            </w:tcBorders>
          </w:tcPr>
          <w:p w14:paraId="27E9BF42" w14:textId="77777777" w:rsidR="00BA5461" w:rsidRPr="004F4D34" w:rsidRDefault="00BA5461" w:rsidP="00324DD7">
            <w:pPr>
              <w:suppressAutoHyphens/>
              <w:kinsoku w:val="0"/>
              <w:overflowPunct w:val="0"/>
              <w:autoSpaceDE w:val="0"/>
              <w:autoSpaceDN w:val="0"/>
              <w:adjustRightInd w:val="0"/>
              <w:ind w:leftChars="300" w:left="960" w:hangingChars="100" w:hanging="24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年　月　日</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午前・午後　　時</w:t>
            </w:r>
            <w:r w:rsidRPr="004F4D34">
              <w:rPr>
                <w:rFonts w:asciiTheme="majorEastAsia" w:eastAsiaTheme="majorEastAsia" w:hAnsiTheme="majorEastAsia" w:cs="ＭＳ ゴシック"/>
                <w:kern w:val="0"/>
                <w:szCs w:val="24"/>
              </w:rPr>
              <w:t xml:space="preserve">   </w:t>
            </w:r>
          </w:p>
        </w:tc>
        <w:tc>
          <w:tcPr>
            <w:tcW w:w="3849" w:type="dxa"/>
            <w:tcBorders>
              <w:top w:val="single" w:sz="4" w:space="0" w:color="000000"/>
              <w:left w:val="single" w:sz="4" w:space="0" w:color="000000"/>
              <w:bottom w:val="nil"/>
              <w:right w:val="single" w:sz="4" w:space="0" w:color="000000"/>
            </w:tcBorders>
          </w:tcPr>
          <w:p w14:paraId="4D5B223D"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場所</w:t>
            </w:r>
          </w:p>
        </w:tc>
      </w:tr>
      <w:tr w:rsidR="00BA5461" w:rsidRPr="004F4D34" w14:paraId="0A7E2C57" w14:textId="77777777" w:rsidTr="00BA5461">
        <w:tc>
          <w:tcPr>
            <w:tcW w:w="2406" w:type="dxa"/>
            <w:gridSpan w:val="2"/>
            <w:tcBorders>
              <w:top w:val="single" w:sz="4" w:space="0" w:color="000000"/>
              <w:left w:val="single" w:sz="4" w:space="0" w:color="000000"/>
              <w:bottom w:val="nil"/>
              <w:right w:val="single" w:sz="4" w:space="0" w:color="000000"/>
            </w:tcBorders>
            <w:vAlign w:val="center"/>
          </w:tcPr>
          <w:p w14:paraId="19C479E6"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入札保証金</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入札保証金</w:t>
            </w:r>
            <w:r w:rsidRPr="004F4D34">
              <w:rPr>
                <w:rFonts w:asciiTheme="majorEastAsia" w:eastAsiaTheme="majorEastAsia" w:hAnsiTheme="majorEastAsia" w:cs="Times New Roman"/>
                <w:kern w:val="0"/>
                <w:szCs w:val="24"/>
              </w:rPr>
              <w:fldChar w:fldCharType="end"/>
            </w:r>
          </w:p>
        </w:tc>
        <w:tc>
          <w:tcPr>
            <w:tcW w:w="7217" w:type="dxa"/>
            <w:gridSpan w:val="2"/>
            <w:tcBorders>
              <w:top w:val="single" w:sz="4" w:space="0" w:color="000000"/>
              <w:left w:val="single" w:sz="4" w:space="0" w:color="000000"/>
              <w:bottom w:val="nil"/>
              <w:right w:val="single" w:sz="4" w:space="0" w:color="000000"/>
            </w:tcBorders>
          </w:tcPr>
          <w:p w14:paraId="21851B89" w14:textId="77777777" w:rsidR="00BA5461" w:rsidRPr="004F4D34" w:rsidRDefault="00BA5461" w:rsidP="004B3158">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要　・　不要</w:t>
            </w:r>
            <w:r w:rsidRPr="004F4D34">
              <w:rPr>
                <w:rFonts w:asciiTheme="majorEastAsia" w:eastAsiaTheme="majorEastAsia" w:hAnsiTheme="majorEastAsia" w:cs="ＭＳ ゴシック"/>
                <w:kern w:val="0"/>
                <w:szCs w:val="24"/>
              </w:rPr>
              <w:t xml:space="preserve"> </w:t>
            </w:r>
          </w:p>
        </w:tc>
      </w:tr>
      <w:tr w:rsidR="00BA5461" w:rsidRPr="004F4D34" w14:paraId="45343317" w14:textId="77777777" w:rsidTr="00BA5461">
        <w:tc>
          <w:tcPr>
            <w:tcW w:w="2406" w:type="dxa"/>
            <w:gridSpan w:val="2"/>
            <w:tcBorders>
              <w:top w:val="single" w:sz="4" w:space="0" w:color="000000"/>
              <w:left w:val="single" w:sz="4" w:space="0" w:color="000000"/>
              <w:bottom w:val="nil"/>
              <w:right w:val="single" w:sz="4" w:space="0" w:color="000000"/>
            </w:tcBorders>
            <w:vAlign w:val="center"/>
          </w:tcPr>
          <w:p w14:paraId="2577C9B8"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契約保証金</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契約保証金</w:t>
            </w:r>
            <w:r w:rsidRPr="004F4D34">
              <w:rPr>
                <w:rFonts w:asciiTheme="majorEastAsia" w:eastAsiaTheme="majorEastAsia" w:hAnsiTheme="majorEastAsia" w:cs="Times New Roman"/>
                <w:kern w:val="0"/>
                <w:szCs w:val="24"/>
              </w:rPr>
              <w:fldChar w:fldCharType="end"/>
            </w:r>
          </w:p>
        </w:tc>
        <w:tc>
          <w:tcPr>
            <w:tcW w:w="7217" w:type="dxa"/>
            <w:gridSpan w:val="2"/>
            <w:tcBorders>
              <w:top w:val="single" w:sz="4" w:space="0" w:color="000000"/>
              <w:left w:val="single" w:sz="4" w:space="0" w:color="000000"/>
              <w:bottom w:val="nil"/>
              <w:right w:val="single" w:sz="4" w:space="0" w:color="000000"/>
            </w:tcBorders>
          </w:tcPr>
          <w:p w14:paraId="7F824F96" w14:textId="77777777" w:rsidR="00BA5461" w:rsidRPr="004F4D34" w:rsidRDefault="00BA5461" w:rsidP="004B3158">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要　・　不要</w:t>
            </w:r>
          </w:p>
        </w:tc>
      </w:tr>
      <w:tr w:rsidR="00BA5461" w:rsidRPr="004F4D34" w14:paraId="515828B7" w14:textId="77777777" w:rsidTr="00BA5461">
        <w:tc>
          <w:tcPr>
            <w:tcW w:w="2406" w:type="dxa"/>
            <w:gridSpan w:val="2"/>
            <w:tcBorders>
              <w:top w:val="single" w:sz="4" w:space="0" w:color="000000"/>
              <w:left w:val="single" w:sz="4" w:space="0" w:color="000000"/>
              <w:bottom w:val="nil"/>
              <w:right w:val="single" w:sz="4" w:space="0" w:color="000000"/>
            </w:tcBorders>
            <w:vAlign w:val="center"/>
          </w:tcPr>
          <w:p w14:paraId="7E98CE19"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前　　　払　　　金</w:t>
            </w:r>
          </w:p>
        </w:tc>
        <w:tc>
          <w:tcPr>
            <w:tcW w:w="7217" w:type="dxa"/>
            <w:gridSpan w:val="2"/>
            <w:tcBorders>
              <w:top w:val="single" w:sz="4" w:space="0" w:color="000000"/>
              <w:left w:val="single" w:sz="4" w:space="0" w:color="000000"/>
              <w:bottom w:val="nil"/>
              <w:right w:val="single" w:sz="4" w:space="0" w:color="000000"/>
            </w:tcBorders>
          </w:tcPr>
          <w:p w14:paraId="47277FA1" w14:textId="77777777" w:rsidR="00BA5461" w:rsidRPr="004F4D34" w:rsidRDefault="00BA5461" w:rsidP="004B3158">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契約締結時に双方協議のうえ決定する。</w:t>
            </w:r>
          </w:p>
        </w:tc>
      </w:tr>
      <w:tr w:rsidR="00BA5461" w:rsidRPr="004F4D34" w14:paraId="555B0D0F" w14:textId="77777777" w:rsidTr="00BA5461">
        <w:tc>
          <w:tcPr>
            <w:tcW w:w="2406" w:type="dxa"/>
            <w:gridSpan w:val="2"/>
            <w:tcBorders>
              <w:top w:val="single" w:sz="4" w:space="0" w:color="000000"/>
              <w:left w:val="single" w:sz="4" w:space="0" w:color="000000"/>
              <w:bottom w:val="nil"/>
              <w:right w:val="single" w:sz="4" w:space="0" w:color="000000"/>
            </w:tcBorders>
            <w:vAlign w:val="center"/>
          </w:tcPr>
          <w:p w14:paraId="3E1EDD88" w14:textId="77777777" w:rsidR="00BA5461" w:rsidRPr="004F4D34" w:rsidRDefault="00BA5461" w:rsidP="004B3158">
            <w:pPr>
              <w:suppressAutoHyphens/>
              <w:kinsoku w:val="0"/>
              <w:overflowPunct w:val="0"/>
              <w:autoSpaceDE w:val="0"/>
              <w:autoSpaceDN w:val="0"/>
              <w:adjustRightInd w:val="0"/>
              <w:spacing w:line="36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予定価格</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予定価格</w:t>
            </w:r>
            <w:r w:rsidRPr="004F4D34">
              <w:rPr>
                <w:rFonts w:asciiTheme="majorEastAsia" w:eastAsiaTheme="majorEastAsia" w:hAnsiTheme="majorEastAsia" w:cs="Times New Roman"/>
                <w:kern w:val="0"/>
                <w:szCs w:val="24"/>
              </w:rPr>
              <w:fldChar w:fldCharType="end"/>
            </w:r>
          </w:p>
        </w:tc>
        <w:tc>
          <w:tcPr>
            <w:tcW w:w="7217" w:type="dxa"/>
            <w:gridSpan w:val="2"/>
            <w:tcBorders>
              <w:top w:val="single" w:sz="4" w:space="0" w:color="000000"/>
              <w:left w:val="single" w:sz="4" w:space="0" w:color="000000"/>
              <w:bottom w:val="nil"/>
              <w:right w:val="single" w:sz="4" w:space="0" w:color="000000"/>
            </w:tcBorders>
          </w:tcPr>
          <w:p w14:paraId="41257735" w14:textId="77777777" w:rsidR="00BA5461" w:rsidRPr="004F4D34" w:rsidRDefault="00BA5461" w:rsidP="004B3158">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円</w:t>
            </w:r>
          </w:p>
        </w:tc>
      </w:tr>
      <w:tr w:rsidR="00BA5461" w:rsidRPr="004F4D34" w14:paraId="498554CA" w14:textId="77777777" w:rsidTr="00BA5461">
        <w:tc>
          <w:tcPr>
            <w:tcW w:w="2406" w:type="dxa"/>
            <w:gridSpan w:val="2"/>
            <w:tcBorders>
              <w:top w:val="single" w:sz="4" w:space="0" w:color="000000"/>
              <w:left w:val="single" w:sz="4" w:space="0" w:color="000000"/>
              <w:bottom w:val="single" w:sz="4" w:space="0" w:color="000000"/>
              <w:right w:val="single" w:sz="4" w:space="0" w:color="000000"/>
            </w:tcBorders>
            <w:vAlign w:val="center"/>
          </w:tcPr>
          <w:p w14:paraId="2110EC5E" w14:textId="77777777" w:rsidR="00BA5461" w:rsidRPr="004F4D34" w:rsidRDefault="00BA5461" w:rsidP="004B3158">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注意事項</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注意事項</w:t>
            </w:r>
            <w:r w:rsidRPr="004F4D34">
              <w:rPr>
                <w:rFonts w:asciiTheme="majorEastAsia" w:eastAsiaTheme="majorEastAsia" w:hAnsiTheme="majorEastAsia" w:cs="Times New Roman"/>
                <w:kern w:val="0"/>
                <w:szCs w:val="24"/>
              </w:rPr>
              <w:fldChar w:fldCharType="end"/>
            </w:r>
          </w:p>
        </w:tc>
        <w:tc>
          <w:tcPr>
            <w:tcW w:w="7217" w:type="dxa"/>
            <w:gridSpan w:val="2"/>
            <w:tcBorders>
              <w:top w:val="single" w:sz="4" w:space="0" w:color="000000"/>
              <w:left w:val="single" w:sz="4" w:space="0" w:color="000000"/>
              <w:bottom w:val="single" w:sz="4" w:space="0" w:color="000000"/>
              <w:right w:val="single" w:sz="4" w:space="0" w:color="000000"/>
            </w:tcBorders>
          </w:tcPr>
          <w:p w14:paraId="2148858D"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１　入札書を</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指定日時までに提出しないときは無効とする。</w:t>
            </w:r>
          </w:p>
          <w:p w14:paraId="76383CEC"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２　郵送による入札は</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無効とする。</w:t>
            </w:r>
          </w:p>
          <w:p w14:paraId="66862D9B"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３　委任状を持参しない代理人のした入札は</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無効とする。</w:t>
            </w:r>
          </w:p>
          <w:p w14:paraId="44908786"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４　提出した入札書の引換え</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変更又は取消しは認めない。</w:t>
            </w:r>
          </w:p>
          <w:p w14:paraId="77ABEEF3" w14:textId="77777777" w:rsidR="00BA5461" w:rsidRPr="004F4D34" w:rsidRDefault="00BA5461" w:rsidP="004B3158">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５　入札は</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１回とする。</w:t>
            </w:r>
          </w:p>
          <w:p w14:paraId="19FAE73A" w14:textId="77777777" w:rsidR="00BA5461" w:rsidRPr="004F4D34" w:rsidRDefault="00BA5461" w:rsidP="001F0DE1">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６　入札参加者が１</w:t>
            </w:r>
            <w:r w:rsidR="001F0DE1" w:rsidRPr="004F4D34">
              <w:rPr>
                <w:rFonts w:asciiTheme="majorEastAsia" w:eastAsiaTheme="majorEastAsia" w:hAnsiTheme="majorEastAsia" w:cs="ＭＳ ゴシック" w:hint="eastAsia"/>
                <w:kern w:val="0"/>
                <w:szCs w:val="24"/>
              </w:rPr>
              <w:t>者</w:t>
            </w:r>
            <w:r w:rsidRPr="004F4D34">
              <w:rPr>
                <w:rFonts w:asciiTheme="majorEastAsia" w:eastAsiaTheme="majorEastAsia" w:hAnsiTheme="majorEastAsia" w:cs="ＭＳ ゴシック" w:hint="eastAsia"/>
                <w:kern w:val="0"/>
                <w:szCs w:val="24"/>
              </w:rPr>
              <w:t>の場合は</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入札を中止する。</w:t>
            </w:r>
          </w:p>
        </w:tc>
      </w:tr>
    </w:tbl>
    <w:p w14:paraId="1B12B67B" w14:textId="77777777" w:rsidR="00BA5461" w:rsidRPr="004F4D34" w:rsidRDefault="00BA5461" w:rsidP="009072BC">
      <w:pPr>
        <w:rPr>
          <w:rFonts w:asciiTheme="majorEastAsia" w:eastAsiaTheme="majorEastAsia" w:hAnsiTheme="majorEastAsia"/>
        </w:rPr>
      </w:pPr>
    </w:p>
    <w:p w14:paraId="37EF5225" w14:textId="77777777" w:rsidR="00BA5461" w:rsidRPr="004F4D34" w:rsidRDefault="00BA5461">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732F1786"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（様式第１０号）</w:t>
      </w:r>
    </w:p>
    <w:p w14:paraId="70A677D2" w14:textId="77777777" w:rsidR="009072BC" w:rsidRPr="004F4D34" w:rsidRDefault="009072BC" w:rsidP="00BA5461">
      <w:pPr>
        <w:wordWrap w:val="0"/>
        <w:jc w:val="right"/>
        <w:rPr>
          <w:rFonts w:asciiTheme="majorEastAsia" w:eastAsiaTheme="majorEastAsia" w:hAnsiTheme="majorEastAsia"/>
        </w:rPr>
      </w:pPr>
      <w:r w:rsidRPr="004F4D34">
        <w:rPr>
          <w:rFonts w:asciiTheme="majorEastAsia" w:eastAsiaTheme="majorEastAsia" w:hAnsiTheme="majorEastAsia" w:hint="eastAsia"/>
        </w:rPr>
        <w:t xml:space="preserve">　　年　　月　　日</w:t>
      </w:r>
      <w:r w:rsidR="00BA5461" w:rsidRPr="004F4D34">
        <w:rPr>
          <w:rFonts w:asciiTheme="majorEastAsia" w:eastAsiaTheme="majorEastAsia" w:hAnsiTheme="majorEastAsia" w:hint="eastAsia"/>
        </w:rPr>
        <w:t xml:space="preserve">　</w:t>
      </w:r>
    </w:p>
    <w:p w14:paraId="3D4FB524" w14:textId="77777777" w:rsidR="009072BC" w:rsidRPr="004F4D34" w:rsidRDefault="009072BC" w:rsidP="009072BC">
      <w:pPr>
        <w:rPr>
          <w:rFonts w:asciiTheme="majorEastAsia" w:eastAsiaTheme="majorEastAsia" w:hAnsiTheme="majorEastAsia"/>
        </w:rPr>
      </w:pPr>
    </w:p>
    <w:p w14:paraId="35E4F7AD"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社会福祉法人○○</w:t>
      </w:r>
    </w:p>
    <w:p w14:paraId="2BFE7A45"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理事長　○○　○○　殿</w:t>
      </w:r>
    </w:p>
    <w:p w14:paraId="5CA57B69" w14:textId="77777777" w:rsidR="009072BC" w:rsidRPr="004F4D34" w:rsidRDefault="00BA5461" w:rsidP="00FC2D5B">
      <w:pPr>
        <w:ind w:leftChars="1700" w:left="4080" w:right="958"/>
        <w:rPr>
          <w:rFonts w:asciiTheme="majorEastAsia" w:eastAsiaTheme="majorEastAsia" w:hAnsiTheme="majorEastAsia"/>
        </w:rPr>
      </w:pPr>
      <w:r w:rsidRPr="004F4D34">
        <w:rPr>
          <w:rFonts w:asciiTheme="majorEastAsia" w:eastAsiaTheme="majorEastAsia" w:hAnsiTheme="majorEastAsia" w:hint="eastAsia"/>
        </w:rPr>
        <w:t>受注者</w:t>
      </w:r>
      <w:r w:rsidR="009072BC" w:rsidRPr="004F4D34">
        <w:rPr>
          <w:rFonts w:asciiTheme="majorEastAsia" w:eastAsiaTheme="majorEastAsia" w:hAnsiTheme="majorEastAsia" w:hint="eastAsia"/>
        </w:rPr>
        <w:t xml:space="preserve">　　住　　　　所</w:t>
      </w:r>
    </w:p>
    <w:p w14:paraId="537C5CE3" w14:textId="77777777" w:rsidR="00FC2D5B" w:rsidRPr="004F4D34" w:rsidRDefault="00FC2D5B" w:rsidP="00FC2D5B">
      <w:pPr>
        <w:ind w:leftChars="2200" w:left="5280" w:right="958"/>
        <w:rPr>
          <w:rFonts w:asciiTheme="majorEastAsia" w:eastAsiaTheme="majorEastAsia" w:hAnsiTheme="majorEastAsia"/>
        </w:rPr>
      </w:pPr>
      <w:r w:rsidRPr="004F4D34">
        <w:rPr>
          <w:rFonts w:asciiTheme="majorEastAsia" w:eastAsiaTheme="majorEastAsia" w:hAnsiTheme="majorEastAsia" w:hint="eastAsia"/>
        </w:rPr>
        <w:t>商号又は名称</w:t>
      </w:r>
    </w:p>
    <w:p w14:paraId="65043FF6" w14:textId="77777777" w:rsidR="00FC2D5B" w:rsidRPr="004F4D34" w:rsidRDefault="00FC2D5B" w:rsidP="00FC2D5B">
      <w:pPr>
        <w:ind w:leftChars="2200" w:left="5280"/>
        <w:rPr>
          <w:rFonts w:asciiTheme="majorEastAsia" w:eastAsiaTheme="majorEastAsia" w:hAnsiTheme="majorEastAsia"/>
        </w:rPr>
      </w:pPr>
      <w:r w:rsidRPr="004F4D34">
        <w:rPr>
          <w:rFonts w:asciiTheme="majorEastAsia" w:eastAsiaTheme="majorEastAsia" w:hAnsiTheme="majorEastAsia" w:hint="eastAsia"/>
          <w:spacing w:val="80"/>
          <w:kern w:val="0"/>
          <w:fitText w:val="1440" w:id="1423613696"/>
        </w:rPr>
        <w:t>代表者</w:t>
      </w:r>
      <w:r w:rsidRPr="004F4D34">
        <w:rPr>
          <w:rFonts w:asciiTheme="majorEastAsia" w:eastAsiaTheme="majorEastAsia" w:hAnsiTheme="majorEastAsia" w:hint="eastAsia"/>
          <w:kern w:val="0"/>
          <w:fitText w:val="1440" w:id="1423613696"/>
        </w:rPr>
        <w:t>名</w:t>
      </w:r>
      <w:r w:rsidRPr="004F4D34">
        <w:rPr>
          <w:rFonts w:asciiTheme="majorEastAsia" w:eastAsiaTheme="majorEastAsia" w:hAnsiTheme="majorEastAsia" w:hint="eastAsia"/>
        </w:rPr>
        <w:t xml:space="preserve">　　　　　　　　　印　</w:t>
      </w:r>
    </w:p>
    <w:p w14:paraId="6F16B5DA" w14:textId="77777777" w:rsidR="00FC2D5B" w:rsidRPr="004F4D34" w:rsidRDefault="00FC2D5B" w:rsidP="00FC2D5B">
      <w:pPr>
        <w:ind w:right="958"/>
        <w:jc w:val="left"/>
        <w:rPr>
          <w:rFonts w:asciiTheme="majorEastAsia" w:eastAsiaTheme="majorEastAsia" w:hAnsiTheme="majorEastAsia"/>
        </w:rPr>
      </w:pPr>
    </w:p>
    <w:p w14:paraId="554B6534" w14:textId="77777777" w:rsidR="009072BC" w:rsidRPr="004F4D34" w:rsidRDefault="009072BC" w:rsidP="00FC2D5B">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現場代理人及び主任・監理技術者等選（改）任通知書</w:t>
      </w:r>
    </w:p>
    <w:p w14:paraId="48766337" w14:textId="77777777" w:rsidR="009072BC" w:rsidRPr="004F4D34" w:rsidRDefault="009072BC" w:rsidP="009072BC">
      <w:pPr>
        <w:rPr>
          <w:rFonts w:asciiTheme="majorEastAsia" w:eastAsiaTheme="majorEastAsia" w:hAnsiTheme="majorEastAsia"/>
        </w:rPr>
      </w:pPr>
    </w:p>
    <w:p w14:paraId="00C92155"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現場代理人及び主任・監理技術者等を次のとおり選（改）任したので通知します。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647"/>
        <w:gridCol w:w="1203"/>
        <w:gridCol w:w="1563"/>
        <w:gridCol w:w="2767"/>
      </w:tblGrid>
      <w:tr w:rsidR="00FC2D5B" w:rsidRPr="004F4D34" w14:paraId="2B660340" w14:textId="77777777" w:rsidTr="00FF7187">
        <w:tc>
          <w:tcPr>
            <w:tcW w:w="1443" w:type="dxa"/>
            <w:tcBorders>
              <w:top w:val="single" w:sz="4" w:space="0" w:color="000000"/>
              <w:left w:val="single" w:sz="4" w:space="0" w:color="000000"/>
              <w:bottom w:val="nil"/>
              <w:right w:val="single" w:sz="4" w:space="0" w:color="000000"/>
            </w:tcBorders>
            <w:vAlign w:val="center"/>
          </w:tcPr>
          <w:p w14:paraId="3F106005" w14:textId="77777777" w:rsidR="00FC2D5B" w:rsidRPr="004F4D34" w:rsidRDefault="00FC2D5B" w:rsidP="00FF7187">
            <w:pPr>
              <w:rPr>
                <w:rFonts w:asciiTheme="majorEastAsia" w:eastAsiaTheme="majorEastAsia" w:hAnsiTheme="majorEastAsia"/>
              </w:rPr>
            </w:pPr>
            <w:r w:rsidRPr="004F4D34">
              <w:rPr>
                <w:rFonts w:asciiTheme="majorEastAsia" w:eastAsiaTheme="majorEastAsia" w:hAnsiTheme="majorEastAsia" w:hint="eastAsia"/>
              </w:rPr>
              <w:t>工　事　名</w:t>
            </w:r>
          </w:p>
        </w:tc>
        <w:tc>
          <w:tcPr>
            <w:tcW w:w="8180" w:type="dxa"/>
            <w:gridSpan w:val="4"/>
            <w:tcBorders>
              <w:top w:val="single" w:sz="4" w:space="0" w:color="000000"/>
              <w:left w:val="single" w:sz="4" w:space="0" w:color="000000"/>
              <w:bottom w:val="nil"/>
              <w:right w:val="single" w:sz="4" w:space="0" w:color="000000"/>
            </w:tcBorders>
          </w:tcPr>
          <w:p w14:paraId="724064C0" w14:textId="77777777" w:rsidR="00FC2D5B" w:rsidRPr="004F4D34" w:rsidRDefault="00FC2D5B" w:rsidP="004B3158">
            <w:pPr>
              <w:spacing w:line="360" w:lineRule="auto"/>
              <w:rPr>
                <w:rFonts w:asciiTheme="majorEastAsia" w:eastAsiaTheme="majorEastAsia" w:hAnsiTheme="majorEastAsia"/>
              </w:rPr>
            </w:pPr>
          </w:p>
        </w:tc>
      </w:tr>
      <w:tr w:rsidR="00FC2D5B" w:rsidRPr="004F4D34" w14:paraId="603B6FED" w14:textId="77777777" w:rsidTr="00FF7187">
        <w:tc>
          <w:tcPr>
            <w:tcW w:w="1443" w:type="dxa"/>
            <w:tcBorders>
              <w:top w:val="single" w:sz="4" w:space="0" w:color="000000"/>
              <w:left w:val="single" w:sz="4" w:space="0" w:color="000000"/>
              <w:bottom w:val="nil"/>
              <w:right w:val="single" w:sz="4" w:space="0" w:color="000000"/>
            </w:tcBorders>
            <w:vAlign w:val="center"/>
          </w:tcPr>
          <w:p w14:paraId="03977E81" w14:textId="77777777" w:rsidR="00FC2D5B" w:rsidRPr="004F4D34" w:rsidRDefault="00FC2D5B" w:rsidP="00FF7187">
            <w:pP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工事場所</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工事場所</w:t>
            </w:r>
            <w:r w:rsidRPr="004F4D34">
              <w:rPr>
                <w:rFonts w:asciiTheme="majorEastAsia" w:eastAsiaTheme="majorEastAsia" w:hAnsiTheme="majorEastAsia"/>
              </w:rPr>
              <w:fldChar w:fldCharType="end"/>
            </w:r>
          </w:p>
        </w:tc>
        <w:tc>
          <w:tcPr>
            <w:tcW w:w="8180" w:type="dxa"/>
            <w:gridSpan w:val="4"/>
            <w:tcBorders>
              <w:top w:val="single" w:sz="4" w:space="0" w:color="000000"/>
              <w:left w:val="single" w:sz="4" w:space="0" w:color="000000"/>
              <w:bottom w:val="nil"/>
              <w:right w:val="single" w:sz="4" w:space="0" w:color="000000"/>
            </w:tcBorders>
          </w:tcPr>
          <w:p w14:paraId="65DCBC94" w14:textId="77777777" w:rsidR="00FC2D5B" w:rsidRPr="004F4D34" w:rsidRDefault="00FC2D5B" w:rsidP="004B3158">
            <w:pPr>
              <w:spacing w:line="360" w:lineRule="auto"/>
              <w:rPr>
                <w:rFonts w:asciiTheme="majorEastAsia" w:eastAsiaTheme="majorEastAsia" w:hAnsiTheme="majorEastAsia"/>
              </w:rPr>
            </w:pPr>
          </w:p>
        </w:tc>
      </w:tr>
      <w:tr w:rsidR="00FC2D5B" w:rsidRPr="004F4D34" w14:paraId="5243B08C" w14:textId="77777777" w:rsidTr="00FF7187">
        <w:tc>
          <w:tcPr>
            <w:tcW w:w="1443" w:type="dxa"/>
            <w:tcBorders>
              <w:top w:val="single" w:sz="4" w:space="0" w:color="000000"/>
              <w:left w:val="single" w:sz="4" w:space="0" w:color="000000"/>
              <w:bottom w:val="nil"/>
              <w:right w:val="single" w:sz="4" w:space="0" w:color="000000"/>
            </w:tcBorders>
            <w:vAlign w:val="center"/>
          </w:tcPr>
          <w:p w14:paraId="6341C218" w14:textId="77777777" w:rsidR="00FC2D5B" w:rsidRPr="004F4D34" w:rsidRDefault="00FC2D5B" w:rsidP="00FF7187">
            <w:pPr>
              <w:rPr>
                <w:rFonts w:asciiTheme="majorEastAsia" w:eastAsiaTheme="majorEastAsia" w:hAnsiTheme="majorEastAsia"/>
              </w:rPr>
            </w:pPr>
            <w:r w:rsidRPr="004F4D34">
              <w:rPr>
                <w:rFonts w:asciiTheme="majorEastAsia" w:eastAsiaTheme="majorEastAsia" w:hAnsiTheme="majorEastAsia" w:hint="eastAsia"/>
              </w:rPr>
              <w:t>契約年月日</w:t>
            </w:r>
          </w:p>
        </w:tc>
        <w:tc>
          <w:tcPr>
            <w:tcW w:w="2647" w:type="dxa"/>
            <w:tcBorders>
              <w:top w:val="single" w:sz="4" w:space="0" w:color="000000"/>
              <w:left w:val="single" w:sz="4" w:space="0" w:color="000000"/>
              <w:bottom w:val="nil"/>
              <w:right w:val="single" w:sz="4" w:space="0" w:color="000000"/>
            </w:tcBorders>
            <w:vAlign w:val="center"/>
          </w:tcPr>
          <w:p w14:paraId="6CBFFB3E" w14:textId="77777777" w:rsidR="00FC2D5B" w:rsidRPr="004F4D34" w:rsidRDefault="00FC2D5B" w:rsidP="00324DD7">
            <w:pPr>
              <w:ind w:firstLineChars="300" w:firstLine="720"/>
              <w:rPr>
                <w:rFonts w:asciiTheme="majorEastAsia" w:eastAsiaTheme="majorEastAsia" w:hAnsiTheme="majorEastAsia"/>
              </w:rPr>
            </w:pPr>
            <w:r w:rsidRPr="004F4D34">
              <w:rPr>
                <w:rFonts w:asciiTheme="majorEastAsia" w:eastAsiaTheme="majorEastAsia" w:hAnsiTheme="majorEastAsia" w:hint="eastAsia"/>
              </w:rPr>
              <w:t xml:space="preserve">　年　月　日</w:t>
            </w:r>
          </w:p>
        </w:tc>
        <w:tc>
          <w:tcPr>
            <w:tcW w:w="1203" w:type="dxa"/>
            <w:tcBorders>
              <w:top w:val="single" w:sz="4" w:space="0" w:color="000000"/>
              <w:left w:val="single" w:sz="4" w:space="0" w:color="000000"/>
              <w:bottom w:val="nil"/>
              <w:right w:val="single" w:sz="4" w:space="0" w:color="000000"/>
            </w:tcBorders>
            <w:vAlign w:val="center"/>
          </w:tcPr>
          <w:p w14:paraId="1C166247" w14:textId="77777777" w:rsidR="00FC2D5B" w:rsidRPr="004F4D34" w:rsidRDefault="00FC2D5B" w:rsidP="00FF7187">
            <w:pPr>
              <w:rPr>
                <w:rFonts w:asciiTheme="majorEastAsia" w:eastAsiaTheme="majorEastAsia" w:hAnsiTheme="majorEastAsia"/>
              </w:rPr>
            </w:pPr>
            <w:r w:rsidRPr="004F4D34">
              <w:rPr>
                <w:rFonts w:asciiTheme="majorEastAsia" w:eastAsiaTheme="majorEastAsia" w:hAnsiTheme="majorEastAsia"/>
              </w:rPr>
              <w:t xml:space="preserve"> </w:t>
            </w:r>
            <w:r w:rsidRPr="004F4D34">
              <w:rPr>
                <w:rFonts w:asciiTheme="majorEastAsia" w:eastAsiaTheme="majorEastAsia" w:hAnsiTheme="majorEastAsia" w:hint="eastAsia"/>
              </w:rPr>
              <w:t>工　期</w:t>
            </w:r>
          </w:p>
        </w:tc>
        <w:tc>
          <w:tcPr>
            <w:tcW w:w="4330" w:type="dxa"/>
            <w:gridSpan w:val="2"/>
            <w:tcBorders>
              <w:top w:val="single" w:sz="4" w:space="0" w:color="000000"/>
              <w:left w:val="single" w:sz="4" w:space="0" w:color="000000"/>
              <w:bottom w:val="nil"/>
              <w:right w:val="single" w:sz="4" w:space="0" w:color="000000"/>
            </w:tcBorders>
          </w:tcPr>
          <w:p w14:paraId="21C4EEE0" w14:textId="77777777" w:rsidR="00FC2D5B" w:rsidRPr="004F4D34" w:rsidRDefault="00FC2D5B" w:rsidP="00324DD7">
            <w:pPr>
              <w:ind w:firstLineChars="200" w:firstLine="480"/>
              <w:rPr>
                <w:rFonts w:asciiTheme="majorEastAsia" w:eastAsiaTheme="majorEastAsia" w:hAnsiTheme="majorEastAsia"/>
              </w:rPr>
            </w:pPr>
            <w:r w:rsidRPr="004F4D34">
              <w:rPr>
                <w:rFonts w:asciiTheme="majorEastAsia" w:eastAsiaTheme="majorEastAsia" w:hAnsiTheme="majorEastAsia" w:hint="eastAsia"/>
              </w:rPr>
              <w:t xml:space="preserve">　年　月　日から</w:t>
            </w:r>
          </w:p>
          <w:p w14:paraId="1B0CB9E1" w14:textId="77777777" w:rsidR="00FC2D5B" w:rsidRPr="004F4D34" w:rsidRDefault="00FC2D5B" w:rsidP="00324DD7">
            <w:pPr>
              <w:ind w:firstLineChars="200" w:firstLine="480"/>
              <w:rPr>
                <w:rFonts w:asciiTheme="majorEastAsia" w:eastAsiaTheme="majorEastAsia" w:hAnsiTheme="majorEastAsia"/>
              </w:rPr>
            </w:pPr>
            <w:r w:rsidRPr="004F4D34">
              <w:rPr>
                <w:rFonts w:asciiTheme="majorEastAsia" w:eastAsiaTheme="majorEastAsia" w:hAnsiTheme="majorEastAsia" w:hint="eastAsia"/>
              </w:rPr>
              <w:t xml:space="preserve">　年　月　日まで　　日間</w:t>
            </w:r>
          </w:p>
        </w:tc>
      </w:tr>
      <w:tr w:rsidR="00FC2D5B" w:rsidRPr="004F4D34" w14:paraId="3316A587" w14:textId="77777777" w:rsidTr="00D10573">
        <w:tc>
          <w:tcPr>
            <w:tcW w:w="1443" w:type="dxa"/>
            <w:tcBorders>
              <w:top w:val="single" w:sz="4" w:space="0" w:color="000000"/>
              <w:left w:val="single" w:sz="4" w:space="0" w:color="000000"/>
              <w:bottom w:val="nil"/>
              <w:right w:val="single" w:sz="4" w:space="0" w:color="000000"/>
            </w:tcBorders>
          </w:tcPr>
          <w:p w14:paraId="09D8D377"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hint="eastAsia"/>
              </w:rPr>
              <w:t>区　　　分</w:t>
            </w:r>
          </w:p>
        </w:tc>
        <w:tc>
          <w:tcPr>
            <w:tcW w:w="2647" w:type="dxa"/>
            <w:tcBorders>
              <w:top w:val="single" w:sz="4" w:space="0" w:color="000000"/>
              <w:left w:val="single" w:sz="4" w:space="0" w:color="000000"/>
              <w:bottom w:val="nil"/>
              <w:right w:val="single" w:sz="4" w:space="0" w:color="000000"/>
            </w:tcBorders>
          </w:tcPr>
          <w:p w14:paraId="5E351F38"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hint="eastAsia"/>
              </w:rPr>
              <w:t>現場代理人</w:t>
            </w:r>
          </w:p>
        </w:tc>
        <w:tc>
          <w:tcPr>
            <w:tcW w:w="2766" w:type="dxa"/>
            <w:gridSpan w:val="2"/>
            <w:tcBorders>
              <w:top w:val="single" w:sz="4" w:space="0" w:color="000000"/>
              <w:left w:val="single" w:sz="4" w:space="0" w:color="000000"/>
              <w:bottom w:val="nil"/>
              <w:right w:val="single" w:sz="4" w:space="0" w:color="000000"/>
            </w:tcBorders>
          </w:tcPr>
          <w:p w14:paraId="36FBA0E1"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hint="eastAsia"/>
              </w:rPr>
              <w:t>主任・監理技術者</w:t>
            </w:r>
          </w:p>
        </w:tc>
        <w:tc>
          <w:tcPr>
            <w:tcW w:w="2767" w:type="dxa"/>
            <w:tcBorders>
              <w:top w:val="single" w:sz="4" w:space="0" w:color="000000"/>
              <w:left w:val="single" w:sz="4" w:space="0" w:color="000000"/>
              <w:bottom w:val="nil"/>
              <w:right w:val="single" w:sz="4" w:space="0" w:color="000000"/>
            </w:tcBorders>
          </w:tcPr>
          <w:p w14:paraId="6E57A30A" w14:textId="77777777" w:rsidR="00FC2D5B" w:rsidRPr="004F4D34" w:rsidRDefault="0067040D" w:rsidP="004B3158">
            <w:pPr>
              <w:rPr>
                <w:rFonts w:asciiTheme="majorEastAsia" w:eastAsiaTheme="majorEastAsia" w:hAnsiTheme="majorEastAsia"/>
                <w:strike/>
                <w:color w:val="FF0000"/>
              </w:rPr>
            </w:pPr>
            <w:r w:rsidRPr="004F4D34">
              <w:rPr>
                <w:rFonts w:asciiTheme="majorEastAsia" w:eastAsiaTheme="majorEastAsia" w:hAnsiTheme="majorEastAsia" w:hint="eastAsia"/>
              </w:rPr>
              <w:t>（</w:t>
            </w:r>
            <w:r w:rsidR="0004698C"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w:t>
            </w:r>
          </w:p>
        </w:tc>
      </w:tr>
      <w:tr w:rsidR="00FC2D5B" w:rsidRPr="004F4D34" w14:paraId="63212959" w14:textId="77777777" w:rsidTr="00D10573">
        <w:tc>
          <w:tcPr>
            <w:tcW w:w="1443" w:type="dxa"/>
            <w:tcBorders>
              <w:top w:val="single" w:sz="4" w:space="0" w:color="000000"/>
              <w:left w:val="single" w:sz="4" w:space="0" w:color="000000"/>
              <w:bottom w:val="nil"/>
              <w:right w:val="single" w:sz="4" w:space="0" w:color="000000"/>
            </w:tcBorders>
          </w:tcPr>
          <w:p w14:paraId="06D8FF4B"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hint="eastAsia"/>
              </w:rPr>
              <w:t>住　　　所</w:t>
            </w:r>
          </w:p>
          <w:p w14:paraId="4DC68C27"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又は居所</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又は居所</w:t>
            </w:r>
            <w:r w:rsidRPr="004F4D34">
              <w:rPr>
                <w:rFonts w:asciiTheme="majorEastAsia" w:eastAsiaTheme="majorEastAsia" w:hAnsiTheme="majorEastAsia"/>
              </w:rPr>
              <w:fldChar w:fldCharType="end"/>
            </w:r>
          </w:p>
        </w:tc>
        <w:tc>
          <w:tcPr>
            <w:tcW w:w="2647" w:type="dxa"/>
            <w:tcBorders>
              <w:top w:val="single" w:sz="4" w:space="0" w:color="000000"/>
              <w:left w:val="single" w:sz="4" w:space="0" w:color="000000"/>
              <w:bottom w:val="nil"/>
              <w:right w:val="single" w:sz="4" w:space="0" w:color="000000"/>
            </w:tcBorders>
          </w:tcPr>
          <w:p w14:paraId="54FB9EF1" w14:textId="77777777" w:rsidR="00FC2D5B" w:rsidRPr="004F4D34" w:rsidRDefault="00FC2D5B" w:rsidP="004B3158">
            <w:pPr>
              <w:rPr>
                <w:rFonts w:asciiTheme="majorEastAsia" w:eastAsiaTheme="majorEastAsia" w:hAnsiTheme="majorEastAsia"/>
              </w:rPr>
            </w:pPr>
          </w:p>
          <w:p w14:paraId="540D572B"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t>TEL</w:t>
            </w:r>
          </w:p>
        </w:tc>
        <w:tc>
          <w:tcPr>
            <w:tcW w:w="2766" w:type="dxa"/>
            <w:gridSpan w:val="2"/>
            <w:tcBorders>
              <w:top w:val="single" w:sz="4" w:space="0" w:color="000000"/>
              <w:left w:val="single" w:sz="4" w:space="0" w:color="000000"/>
              <w:bottom w:val="nil"/>
              <w:right w:val="single" w:sz="4" w:space="0" w:color="000000"/>
            </w:tcBorders>
          </w:tcPr>
          <w:p w14:paraId="1ED601BD" w14:textId="77777777" w:rsidR="00FC2D5B" w:rsidRPr="004F4D34" w:rsidRDefault="00FC2D5B" w:rsidP="004B3158">
            <w:pPr>
              <w:rPr>
                <w:rFonts w:asciiTheme="majorEastAsia" w:eastAsiaTheme="majorEastAsia" w:hAnsiTheme="majorEastAsia"/>
              </w:rPr>
            </w:pPr>
          </w:p>
          <w:p w14:paraId="130D5F78"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t xml:space="preserve">TEL </w:t>
            </w:r>
          </w:p>
        </w:tc>
        <w:tc>
          <w:tcPr>
            <w:tcW w:w="2767" w:type="dxa"/>
            <w:tcBorders>
              <w:top w:val="single" w:sz="4" w:space="0" w:color="000000"/>
              <w:left w:val="single" w:sz="4" w:space="0" w:color="000000"/>
              <w:bottom w:val="nil"/>
              <w:right w:val="single" w:sz="4" w:space="0" w:color="000000"/>
            </w:tcBorders>
          </w:tcPr>
          <w:p w14:paraId="03142DBA" w14:textId="77777777" w:rsidR="00FC2D5B" w:rsidRPr="004F4D34" w:rsidRDefault="00FC2D5B" w:rsidP="004B3158">
            <w:pPr>
              <w:rPr>
                <w:rFonts w:asciiTheme="majorEastAsia" w:eastAsiaTheme="majorEastAsia" w:hAnsiTheme="majorEastAsia"/>
              </w:rPr>
            </w:pPr>
          </w:p>
          <w:p w14:paraId="382AF5B6"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t xml:space="preserve">TEL </w:t>
            </w:r>
          </w:p>
        </w:tc>
      </w:tr>
      <w:tr w:rsidR="00FC2D5B" w:rsidRPr="004F4D34" w14:paraId="64F69C38" w14:textId="77777777" w:rsidTr="00D10573">
        <w:tc>
          <w:tcPr>
            <w:tcW w:w="1443" w:type="dxa"/>
            <w:tcBorders>
              <w:top w:val="single" w:sz="4" w:space="0" w:color="000000"/>
              <w:left w:val="single" w:sz="4" w:space="0" w:color="000000"/>
              <w:bottom w:val="nil"/>
              <w:right w:val="single" w:sz="4" w:space="0" w:color="000000"/>
            </w:tcBorders>
          </w:tcPr>
          <w:p w14:paraId="0A3C3133"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氏名及び</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氏名及び</w:t>
            </w:r>
            <w:r w:rsidRPr="004F4D34">
              <w:rPr>
                <w:rFonts w:asciiTheme="majorEastAsia" w:eastAsiaTheme="majorEastAsia" w:hAnsiTheme="majorEastAsia"/>
              </w:rPr>
              <w:fldChar w:fldCharType="end"/>
            </w:r>
          </w:p>
          <w:p w14:paraId="42381A4A"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生年月日</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生年月日</w:t>
            </w:r>
            <w:r w:rsidRPr="004F4D34">
              <w:rPr>
                <w:rFonts w:asciiTheme="majorEastAsia" w:eastAsiaTheme="majorEastAsia" w:hAnsiTheme="majorEastAsia"/>
              </w:rPr>
              <w:fldChar w:fldCharType="end"/>
            </w:r>
          </w:p>
        </w:tc>
        <w:tc>
          <w:tcPr>
            <w:tcW w:w="2647" w:type="dxa"/>
            <w:tcBorders>
              <w:top w:val="single" w:sz="4" w:space="0" w:color="000000"/>
              <w:left w:val="single" w:sz="4" w:space="0" w:color="000000"/>
              <w:bottom w:val="nil"/>
              <w:right w:val="single" w:sz="4" w:space="0" w:color="000000"/>
            </w:tcBorders>
          </w:tcPr>
          <w:p w14:paraId="7D555B86" w14:textId="77777777" w:rsidR="004B3158" w:rsidRPr="004F4D34" w:rsidRDefault="004B3158" w:rsidP="004B3158">
            <w:pPr>
              <w:rPr>
                <w:rFonts w:asciiTheme="majorEastAsia" w:eastAsiaTheme="majorEastAsia" w:hAnsiTheme="majorEastAsia"/>
              </w:rPr>
            </w:pPr>
          </w:p>
          <w:p w14:paraId="4EA5314B" w14:textId="77777777" w:rsidR="00FC2D5B" w:rsidRPr="004F4D34" w:rsidRDefault="00FC2D5B" w:rsidP="00324DD7">
            <w:pPr>
              <w:ind w:firstLineChars="200" w:firstLine="480"/>
              <w:rPr>
                <w:rFonts w:asciiTheme="majorEastAsia" w:eastAsiaTheme="majorEastAsia" w:hAnsiTheme="majorEastAsia"/>
              </w:rPr>
            </w:pPr>
            <w:r w:rsidRPr="004F4D34">
              <w:rPr>
                <w:rFonts w:asciiTheme="majorEastAsia" w:eastAsiaTheme="majorEastAsia" w:hAnsiTheme="majorEastAsia" w:hint="eastAsia"/>
              </w:rPr>
              <w:t xml:space="preserve">　</w:t>
            </w:r>
            <w:r w:rsidR="00581BD0"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年　</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月</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 xml:space="preserve">　日</w:t>
            </w:r>
          </w:p>
        </w:tc>
        <w:tc>
          <w:tcPr>
            <w:tcW w:w="2766" w:type="dxa"/>
            <w:gridSpan w:val="2"/>
            <w:tcBorders>
              <w:top w:val="single" w:sz="4" w:space="0" w:color="000000"/>
              <w:left w:val="single" w:sz="4" w:space="0" w:color="000000"/>
              <w:bottom w:val="nil"/>
              <w:right w:val="single" w:sz="4" w:space="0" w:color="000000"/>
            </w:tcBorders>
          </w:tcPr>
          <w:p w14:paraId="3260EFC6" w14:textId="77777777" w:rsidR="004B3158" w:rsidRPr="004F4D34" w:rsidRDefault="004B3158" w:rsidP="004B3158">
            <w:pPr>
              <w:rPr>
                <w:rFonts w:asciiTheme="majorEastAsia" w:eastAsiaTheme="majorEastAsia" w:hAnsiTheme="majorEastAsia"/>
              </w:rPr>
            </w:pPr>
          </w:p>
          <w:p w14:paraId="4BDB5D7D" w14:textId="77777777" w:rsidR="00FC2D5B" w:rsidRPr="004F4D34" w:rsidRDefault="00FC2D5B" w:rsidP="00324DD7">
            <w:pPr>
              <w:ind w:firstLineChars="200" w:firstLine="480"/>
              <w:jc w:val="left"/>
              <w:rPr>
                <w:rFonts w:asciiTheme="majorEastAsia" w:eastAsiaTheme="majorEastAsia" w:hAnsiTheme="majorEastAsia"/>
              </w:rPr>
            </w:pPr>
            <w:r w:rsidRPr="004F4D34">
              <w:rPr>
                <w:rFonts w:asciiTheme="majorEastAsia" w:eastAsiaTheme="majorEastAsia" w:hAnsiTheme="majorEastAsia" w:hint="eastAsia"/>
              </w:rPr>
              <w:t xml:space="preserve">　　年　</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月</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 xml:space="preserve">　日</w:t>
            </w:r>
          </w:p>
        </w:tc>
        <w:tc>
          <w:tcPr>
            <w:tcW w:w="2767" w:type="dxa"/>
            <w:tcBorders>
              <w:top w:val="single" w:sz="4" w:space="0" w:color="000000"/>
              <w:left w:val="single" w:sz="4" w:space="0" w:color="000000"/>
              <w:bottom w:val="nil"/>
              <w:right w:val="single" w:sz="4" w:space="0" w:color="000000"/>
            </w:tcBorders>
          </w:tcPr>
          <w:p w14:paraId="399E6717" w14:textId="77777777" w:rsidR="004B3158" w:rsidRPr="004F4D34" w:rsidRDefault="004B3158" w:rsidP="004B3158">
            <w:pPr>
              <w:jc w:val="left"/>
              <w:rPr>
                <w:rFonts w:asciiTheme="majorEastAsia" w:eastAsiaTheme="majorEastAsia" w:hAnsiTheme="majorEastAsia"/>
              </w:rPr>
            </w:pPr>
          </w:p>
          <w:p w14:paraId="0CE5BFAA" w14:textId="77777777" w:rsidR="00FC2D5B" w:rsidRPr="004F4D34" w:rsidRDefault="00FC2D5B" w:rsidP="00324DD7">
            <w:pPr>
              <w:ind w:firstLineChars="200" w:firstLine="480"/>
              <w:jc w:val="left"/>
              <w:rPr>
                <w:rFonts w:asciiTheme="majorEastAsia" w:eastAsiaTheme="majorEastAsia" w:hAnsiTheme="majorEastAsia"/>
              </w:rPr>
            </w:pPr>
            <w:r w:rsidRPr="004F4D34">
              <w:rPr>
                <w:rFonts w:asciiTheme="majorEastAsia" w:eastAsiaTheme="majorEastAsia" w:hAnsiTheme="majorEastAsia" w:hint="eastAsia"/>
              </w:rPr>
              <w:t xml:space="preserve">　　年</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 xml:space="preserve">　月</w:t>
            </w:r>
            <w:r w:rsidRPr="004F4D34">
              <w:rPr>
                <w:rFonts w:asciiTheme="majorEastAsia" w:eastAsiaTheme="majorEastAsia" w:hAnsiTheme="majorEastAsia"/>
              </w:rPr>
              <w:t xml:space="preserve"> </w:t>
            </w:r>
            <w:r w:rsidRPr="004F4D34">
              <w:rPr>
                <w:rFonts w:asciiTheme="majorEastAsia" w:eastAsiaTheme="majorEastAsia" w:hAnsiTheme="majorEastAsia" w:hint="eastAsia"/>
              </w:rPr>
              <w:t xml:space="preserve">　日</w:t>
            </w:r>
          </w:p>
        </w:tc>
      </w:tr>
      <w:tr w:rsidR="00FC2D5B" w:rsidRPr="004F4D34" w14:paraId="6C3D5D94" w14:textId="77777777" w:rsidTr="00D10573">
        <w:tc>
          <w:tcPr>
            <w:tcW w:w="1443" w:type="dxa"/>
            <w:tcBorders>
              <w:top w:val="single" w:sz="4" w:space="0" w:color="000000"/>
              <w:left w:val="single" w:sz="4" w:space="0" w:color="000000"/>
              <w:bottom w:val="nil"/>
              <w:right w:val="single" w:sz="4" w:space="0" w:color="000000"/>
            </w:tcBorders>
          </w:tcPr>
          <w:p w14:paraId="63D40AC6"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hint="eastAsia"/>
              </w:rPr>
              <w:t>最終学歴</w:t>
            </w:r>
          </w:p>
        </w:tc>
        <w:tc>
          <w:tcPr>
            <w:tcW w:w="2647" w:type="dxa"/>
            <w:tcBorders>
              <w:top w:val="single" w:sz="4" w:space="0" w:color="000000"/>
              <w:left w:val="single" w:sz="4" w:space="0" w:color="000000"/>
              <w:bottom w:val="nil"/>
              <w:right w:val="single" w:sz="4" w:space="0" w:color="000000"/>
            </w:tcBorders>
          </w:tcPr>
          <w:p w14:paraId="58AE467D" w14:textId="77777777" w:rsidR="00FC2D5B" w:rsidRPr="004F4D34" w:rsidRDefault="00FC2D5B" w:rsidP="004B3158">
            <w:pPr>
              <w:rPr>
                <w:rFonts w:asciiTheme="majorEastAsia" w:eastAsiaTheme="majorEastAsia" w:hAnsiTheme="majorEastAsia"/>
              </w:rPr>
            </w:pPr>
          </w:p>
        </w:tc>
        <w:tc>
          <w:tcPr>
            <w:tcW w:w="2766" w:type="dxa"/>
            <w:gridSpan w:val="2"/>
            <w:tcBorders>
              <w:top w:val="single" w:sz="4" w:space="0" w:color="000000"/>
              <w:left w:val="single" w:sz="4" w:space="0" w:color="000000"/>
              <w:bottom w:val="nil"/>
              <w:right w:val="single" w:sz="4" w:space="0" w:color="000000"/>
            </w:tcBorders>
          </w:tcPr>
          <w:p w14:paraId="30D30D37" w14:textId="77777777" w:rsidR="00FC2D5B" w:rsidRPr="004F4D34" w:rsidRDefault="00FC2D5B" w:rsidP="004B3158">
            <w:pPr>
              <w:rPr>
                <w:rFonts w:asciiTheme="majorEastAsia" w:eastAsiaTheme="majorEastAsia" w:hAnsiTheme="majorEastAsia"/>
              </w:rPr>
            </w:pPr>
          </w:p>
        </w:tc>
        <w:tc>
          <w:tcPr>
            <w:tcW w:w="2767" w:type="dxa"/>
            <w:tcBorders>
              <w:top w:val="single" w:sz="4" w:space="0" w:color="000000"/>
              <w:left w:val="single" w:sz="4" w:space="0" w:color="000000"/>
              <w:bottom w:val="nil"/>
              <w:right w:val="single" w:sz="4" w:space="0" w:color="000000"/>
            </w:tcBorders>
          </w:tcPr>
          <w:p w14:paraId="2BAECEB9" w14:textId="77777777" w:rsidR="00FC2D5B" w:rsidRPr="004F4D34" w:rsidRDefault="00FC2D5B" w:rsidP="004B3158">
            <w:pPr>
              <w:rPr>
                <w:rFonts w:asciiTheme="majorEastAsia" w:eastAsiaTheme="majorEastAsia" w:hAnsiTheme="majorEastAsia"/>
              </w:rPr>
            </w:pPr>
          </w:p>
        </w:tc>
      </w:tr>
      <w:tr w:rsidR="00FC2D5B" w:rsidRPr="004F4D34" w14:paraId="5BB158A1" w14:textId="77777777" w:rsidTr="00D10573">
        <w:tc>
          <w:tcPr>
            <w:tcW w:w="1443" w:type="dxa"/>
            <w:tcBorders>
              <w:top w:val="single" w:sz="4" w:space="0" w:color="000000"/>
              <w:left w:val="single" w:sz="4" w:space="0" w:color="000000"/>
              <w:bottom w:val="nil"/>
              <w:right w:val="single" w:sz="4" w:space="0" w:color="000000"/>
            </w:tcBorders>
          </w:tcPr>
          <w:p w14:paraId="093BF6D2"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hint="eastAsia"/>
              </w:rPr>
              <w:t>建設工事に必要な免許・資格</w:t>
            </w:r>
          </w:p>
        </w:tc>
        <w:tc>
          <w:tcPr>
            <w:tcW w:w="2647" w:type="dxa"/>
            <w:tcBorders>
              <w:top w:val="single" w:sz="4" w:space="0" w:color="000000"/>
              <w:left w:val="single" w:sz="4" w:space="0" w:color="000000"/>
              <w:bottom w:val="nil"/>
              <w:right w:val="single" w:sz="4" w:space="0" w:color="000000"/>
            </w:tcBorders>
          </w:tcPr>
          <w:p w14:paraId="5C789A19" w14:textId="77777777" w:rsidR="00FC2D5B" w:rsidRPr="004F4D34" w:rsidRDefault="00FC2D5B" w:rsidP="004B3158">
            <w:pPr>
              <w:rPr>
                <w:rFonts w:asciiTheme="majorEastAsia" w:eastAsiaTheme="majorEastAsia" w:hAnsiTheme="majorEastAsia"/>
              </w:rPr>
            </w:pPr>
          </w:p>
        </w:tc>
        <w:tc>
          <w:tcPr>
            <w:tcW w:w="2766" w:type="dxa"/>
            <w:gridSpan w:val="2"/>
            <w:tcBorders>
              <w:top w:val="single" w:sz="4" w:space="0" w:color="000000"/>
              <w:left w:val="single" w:sz="4" w:space="0" w:color="000000"/>
              <w:bottom w:val="nil"/>
              <w:right w:val="single" w:sz="4" w:space="0" w:color="000000"/>
            </w:tcBorders>
          </w:tcPr>
          <w:p w14:paraId="19BC99AF" w14:textId="77777777" w:rsidR="00FC2D5B" w:rsidRPr="004F4D34" w:rsidRDefault="00FC2D5B" w:rsidP="004B3158">
            <w:pPr>
              <w:rPr>
                <w:rFonts w:asciiTheme="majorEastAsia" w:eastAsiaTheme="majorEastAsia" w:hAnsiTheme="majorEastAsia"/>
              </w:rPr>
            </w:pPr>
          </w:p>
        </w:tc>
        <w:tc>
          <w:tcPr>
            <w:tcW w:w="2767" w:type="dxa"/>
            <w:tcBorders>
              <w:top w:val="single" w:sz="4" w:space="0" w:color="000000"/>
              <w:left w:val="single" w:sz="4" w:space="0" w:color="000000"/>
              <w:bottom w:val="nil"/>
              <w:right w:val="single" w:sz="4" w:space="0" w:color="000000"/>
            </w:tcBorders>
          </w:tcPr>
          <w:p w14:paraId="736097ED" w14:textId="77777777" w:rsidR="00FC2D5B" w:rsidRPr="004F4D34" w:rsidRDefault="00FC2D5B" w:rsidP="004B3158">
            <w:pPr>
              <w:rPr>
                <w:rFonts w:asciiTheme="majorEastAsia" w:eastAsiaTheme="majorEastAsia" w:hAnsiTheme="majorEastAsia"/>
              </w:rPr>
            </w:pPr>
          </w:p>
        </w:tc>
      </w:tr>
      <w:tr w:rsidR="00FC2D5B" w:rsidRPr="004F4D34" w14:paraId="632A9ED4" w14:textId="77777777" w:rsidTr="00D10573">
        <w:tc>
          <w:tcPr>
            <w:tcW w:w="1443" w:type="dxa"/>
            <w:tcBorders>
              <w:top w:val="single" w:sz="4" w:space="0" w:color="000000"/>
              <w:left w:val="single" w:sz="4" w:space="0" w:color="000000"/>
              <w:bottom w:val="nil"/>
              <w:right w:val="single" w:sz="4" w:space="0" w:color="000000"/>
            </w:tcBorders>
          </w:tcPr>
          <w:p w14:paraId="3DA20A4E"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hint="eastAsia"/>
              </w:rPr>
              <w:t>監理技術者</w:t>
            </w:r>
          </w:p>
          <w:p w14:paraId="0C7228CF" w14:textId="77777777" w:rsidR="00FC2D5B" w:rsidRPr="004F4D34" w:rsidRDefault="00FC2D5B" w:rsidP="0004698C">
            <w:pPr>
              <w:rPr>
                <w:rFonts w:asciiTheme="majorEastAsia" w:eastAsiaTheme="majorEastAsia" w:hAnsiTheme="majorEastAsia"/>
              </w:rPr>
            </w:pPr>
            <w:r w:rsidRPr="004F4D34">
              <w:rPr>
                <w:rFonts w:asciiTheme="majorEastAsia" w:eastAsiaTheme="majorEastAsia" w:hAnsiTheme="majorEastAsia" w:hint="eastAsia"/>
              </w:rPr>
              <w:t>等</w:t>
            </w:r>
            <w:r w:rsidR="0067040D" w:rsidRPr="004F4D34">
              <w:rPr>
                <w:rFonts w:asciiTheme="majorEastAsia" w:eastAsiaTheme="majorEastAsia" w:hAnsiTheme="majorEastAsia" w:hint="eastAsia"/>
              </w:rPr>
              <w:t>交付</w:t>
            </w:r>
            <w:r w:rsidRPr="004F4D34">
              <w:rPr>
                <w:rFonts w:asciiTheme="majorEastAsia" w:eastAsiaTheme="majorEastAsia" w:hAnsiTheme="majorEastAsia" w:hint="eastAsia"/>
              </w:rPr>
              <w:t>番号</w:t>
            </w:r>
          </w:p>
        </w:tc>
        <w:tc>
          <w:tcPr>
            <w:tcW w:w="2647" w:type="dxa"/>
            <w:tcBorders>
              <w:top w:val="single" w:sz="4" w:space="0" w:color="000000"/>
              <w:left w:val="single" w:sz="4" w:space="0" w:color="000000"/>
              <w:bottom w:val="nil"/>
              <w:right w:val="single" w:sz="4" w:space="0" w:color="000000"/>
            </w:tcBorders>
          </w:tcPr>
          <w:p w14:paraId="129431D8" w14:textId="77777777" w:rsidR="00FC2D5B" w:rsidRPr="004F4D34" w:rsidRDefault="00FC2D5B" w:rsidP="004B3158">
            <w:pPr>
              <w:rPr>
                <w:rFonts w:asciiTheme="majorEastAsia" w:eastAsiaTheme="majorEastAsia" w:hAnsiTheme="majorEastAsia"/>
              </w:rPr>
            </w:pPr>
          </w:p>
        </w:tc>
        <w:tc>
          <w:tcPr>
            <w:tcW w:w="2766" w:type="dxa"/>
            <w:gridSpan w:val="2"/>
            <w:tcBorders>
              <w:top w:val="single" w:sz="4" w:space="0" w:color="000000"/>
              <w:left w:val="single" w:sz="4" w:space="0" w:color="000000"/>
              <w:bottom w:val="nil"/>
              <w:right w:val="single" w:sz="4" w:space="0" w:color="000000"/>
            </w:tcBorders>
          </w:tcPr>
          <w:p w14:paraId="5A48D820" w14:textId="77777777" w:rsidR="00FC2D5B" w:rsidRPr="004F4D34" w:rsidRDefault="00FC2D5B" w:rsidP="004B3158">
            <w:pPr>
              <w:rPr>
                <w:rFonts w:asciiTheme="majorEastAsia" w:eastAsiaTheme="majorEastAsia" w:hAnsiTheme="majorEastAsia"/>
              </w:rPr>
            </w:pPr>
          </w:p>
        </w:tc>
        <w:tc>
          <w:tcPr>
            <w:tcW w:w="2767" w:type="dxa"/>
            <w:tcBorders>
              <w:top w:val="single" w:sz="4" w:space="0" w:color="000000"/>
              <w:left w:val="single" w:sz="4" w:space="0" w:color="000000"/>
              <w:bottom w:val="nil"/>
              <w:right w:val="single" w:sz="4" w:space="0" w:color="000000"/>
            </w:tcBorders>
          </w:tcPr>
          <w:p w14:paraId="3798275B" w14:textId="77777777" w:rsidR="00FC2D5B" w:rsidRPr="004F4D34" w:rsidRDefault="00FC2D5B" w:rsidP="004B3158">
            <w:pPr>
              <w:rPr>
                <w:rFonts w:asciiTheme="majorEastAsia" w:eastAsiaTheme="majorEastAsia" w:hAnsiTheme="majorEastAsia"/>
              </w:rPr>
            </w:pPr>
          </w:p>
        </w:tc>
      </w:tr>
      <w:tr w:rsidR="00FC2D5B" w:rsidRPr="004F4D34" w14:paraId="4B24AD41" w14:textId="77777777" w:rsidTr="00D10573">
        <w:tc>
          <w:tcPr>
            <w:tcW w:w="1443" w:type="dxa"/>
            <w:tcBorders>
              <w:top w:val="single" w:sz="4" w:space="0" w:color="000000"/>
              <w:left w:val="single" w:sz="4" w:space="0" w:color="000000"/>
              <w:bottom w:val="single" w:sz="4" w:space="0" w:color="000000"/>
              <w:right w:val="single" w:sz="4" w:space="0" w:color="000000"/>
            </w:tcBorders>
          </w:tcPr>
          <w:p w14:paraId="751C23DF"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fldChar w:fldCharType="begin"/>
            </w:r>
            <w:r w:rsidRPr="004F4D34">
              <w:rPr>
                <w:rFonts w:asciiTheme="majorEastAsia" w:eastAsiaTheme="majorEastAsia" w:hAnsiTheme="majorEastAsia"/>
              </w:rPr>
              <w:instrText>eq \o\ad(</w:instrText>
            </w:r>
            <w:r w:rsidRPr="004F4D34">
              <w:rPr>
                <w:rFonts w:asciiTheme="majorEastAsia" w:eastAsiaTheme="majorEastAsia" w:hAnsiTheme="majorEastAsia" w:hint="eastAsia"/>
              </w:rPr>
              <w:instrText>経験年数</w:instrText>
            </w:r>
            <w:r w:rsidRPr="004F4D34">
              <w:rPr>
                <w:rFonts w:asciiTheme="majorEastAsia" w:eastAsiaTheme="majorEastAsia" w:hAnsiTheme="majorEastAsia"/>
              </w:rPr>
              <w:instrText>,</w:instrText>
            </w:r>
            <w:r w:rsidRPr="004F4D34">
              <w:rPr>
                <w:rFonts w:asciiTheme="majorEastAsia" w:eastAsiaTheme="majorEastAsia" w:hAnsiTheme="majorEastAsia" w:hint="eastAsia"/>
              </w:rPr>
              <w:instrText xml:space="preserve">　　　　　</w:instrText>
            </w:r>
            <w:r w:rsidRPr="004F4D34">
              <w:rPr>
                <w:rFonts w:asciiTheme="majorEastAsia" w:eastAsiaTheme="majorEastAsia" w:hAnsiTheme="majorEastAsia"/>
              </w:rPr>
              <w:instrText>)</w:instrText>
            </w:r>
            <w:r w:rsidRPr="004F4D34">
              <w:rPr>
                <w:rFonts w:asciiTheme="majorEastAsia" w:eastAsiaTheme="majorEastAsia" w:hAnsiTheme="majorEastAsia"/>
              </w:rPr>
              <w:fldChar w:fldCharType="separate"/>
            </w:r>
            <w:r w:rsidRPr="004F4D34">
              <w:rPr>
                <w:rFonts w:asciiTheme="majorEastAsia" w:eastAsiaTheme="majorEastAsia" w:hAnsiTheme="majorEastAsia" w:hint="eastAsia"/>
              </w:rPr>
              <w:t>経験年数</w:t>
            </w:r>
            <w:r w:rsidRPr="004F4D34">
              <w:rPr>
                <w:rFonts w:asciiTheme="majorEastAsia" w:eastAsiaTheme="majorEastAsia" w:hAnsiTheme="majorEastAsia"/>
              </w:rPr>
              <w:fldChar w:fldCharType="end"/>
            </w:r>
          </w:p>
        </w:tc>
        <w:tc>
          <w:tcPr>
            <w:tcW w:w="2647" w:type="dxa"/>
            <w:tcBorders>
              <w:top w:val="single" w:sz="4" w:space="0" w:color="000000"/>
              <w:left w:val="single" w:sz="4" w:space="0" w:color="000000"/>
              <w:bottom w:val="single" w:sz="4" w:space="0" w:color="000000"/>
              <w:right w:val="single" w:sz="4" w:space="0" w:color="000000"/>
            </w:tcBorders>
          </w:tcPr>
          <w:p w14:paraId="539921B0"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t xml:space="preserve">                  </w:t>
            </w:r>
            <w:r w:rsidRPr="004F4D34">
              <w:rPr>
                <w:rFonts w:asciiTheme="majorEastAsia" w:eastAsiaTheme="majorEastAsia" w:hAnsiTheme="majorEastAsia" w:hint="eastAsia"/>
              </w:rPr>
              <w:t>年</w:t>
            </w:r>
          </w:p>
        </w:tc>
        <w:tc>
          <w:tcPr>
            <w:tcW w:w="2766" w:type="dxa"/>
            <w:gridSpan w:val="2"/>
            <w:tcBorders>
              <w:top w:val="single" w:sz="4" w:space="0" w:color="000000"/>
              <w:left w:val="single" w:sz="4" w:space="0" w:color="000000"/>
              <w:bottom w:val="single" w:sz="4" w:space="0" w:color="000000"/>
              <w:right w:val="single" w:sz="4" w:space="0" w:color="000000"/>
            </w:tcBorders>
          </w:tcPr>
          <w:p w14:paraId="34AE4A8F"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t xml:space="preserve">                   </w:t>
            </w:r>
            <w:r w:rsidRPr="004F4D34">
              <w:rPr>
                <w:rFonts w:asciiTheme="majorEastAsia" w:eastAsiaTheme="majorEastAsia" w:hAnsiTheme="majorEastAsia" w:hint="eastAsia"/>
              </w:rPr>
              <w:t>年</w:t>
            </w:r>
          </w:p>
        </w:tc>
        <w:tc>
          <w:tcPr>
            <w:tcW w:w="2767" w:type="dxa"/>
            <w:tcBorders>
              <w:top w:val="single" w:sz="4" w:space="0" w:color="000000"/>
              <w:left w:val="single" w:sz="4" w:space="0" w:color="000000"/>
              <w:bottom w:val="single" w:sz="4" w:space="0" w:color="000000"/>
              <w:right w:val="single" w:sz="4" w:space="0" w:color="000000"/>
            </w:tcBorders>
          </w:tcPr>
          <w:p w14:paraId="1D6F1FD3" w14:textId="77777777" w:rsidR="00FC2D5B" w:rsidRPr="004F4D34" w:rsidRDefault="00FC2D5B" w:rsidP="004B3158">
            <w:pPr>
              <w:rPr>
                <w:rFonts w:asciiTheme="majorEastAsia" w:eastAsiaTheme="majorEastAsia" w:hAnsiTheme="majorEastAsia"/>
              </w:rPr>
            </w:pPr>
            <w:r w:rsidRPr="004F4D34">
              <w:rPr>
                <w:rFonts w:asciiTheme="majorEastAsia" w:eastAsiaTheme="majorEastAsia" w:hAnsiTheme="majorEastAsia"/>
              </w:rPr>
              <w:t xml:space="preserve">                   </w:t>
            </w:r>
            <w:r w:rsidRPr="004F4D34">
              <w:rPr>
                <w:rFonts w:asciiTheme="majorEastAsia" w:eastAsiaTheme="majorEastAsia" w:hAnsiTheme="majorEastAsia" w:hint="eastAsia"/>
              </w:rPr>
              <w:t>年</w:t>
            </w:r>
          </w:p>
        </w:tc>
      </w:tr>
    </w:tbl>
    <w:p w14:paraId="59177B04"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（注）１　主任・監理技術者の区別は該当文字を○で囲むこと。</w:t>
      </w:r>
    </w:p>
    <w:p w14:paraId="74D73193" w14:textId="77777777" w:rsidR="00581BD0"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２　専門技術者</w:t>
      </w:r>
      <w:r w:rsidR="0067040D" w:rsidRPr="004F4D34">
        <w:rPr>
          <w:rFonts w:asciiTheme="majorEastAsia" w:eastAsiaTheme="majorEastAsia" w:hAnsiTheme="majorEastAsia" w:hint="eastAsia"/>
          <w:color w:val="FF0000"/>
        </w:rPr>
        <w:t>、</w:t>
      </w:r>
      <w:r w:rsidR="00A94079" w:rsidRPr="004F4D34">
        <w:rPr>
          <w:rFonts w:asciiTheme="majorEastAsia" w:eastAsiaTheme="majorEastAsia" w:hAnsiTheme="majorEastAsia" w:hint="eastAsia"/>
        </w:rPr>
        <w:t>監理</w:t>
      </w:r>
      <w:r w:rsidR="0067040D" w:rsidRPr="004F4D34">
        <w:rPr>
          <w:rFonts w:asciiTheme="majorEastAsia" w:eastAsiaTheme="majorEastAsia" w:hAnsiTheme="majorEastAsia" w:hint="eastAsia"/>
        </w:rPr>
        <w:t>技術者補佐</w:t>
      </w:r>
      <w:r w:rsidRPr="004F4D34">
        <w:rPr>
          <w:rFonts w:asciiTheme="majorEastAsia" w:eastAsiaTheme="majorEastAsia" w:hAnsiTheme="majorEastAsia" w:hint="eastAsia"/>
        </w:rPr>
        <w:t>については</w:t>
      </w:r>
      <w:r w:rsidR="00383DA5" w:rsidRPr="004F4D34">
        <w:rPr>
          <w:rFonts w:asciiTheme="majorEastAsia" w:eastAsiaTheme="majorEastAsia" w:hAnsiTheme="majorEastAsia" w:hint="eastAsia"/>
        </w:rPr>
        <w:t>、</w:t>
      </w:r>
      <w:r w:rsidR="00C65C8C" w:rsidRPr="004F4D34">
        <w:rPr>
          <w:rFonts w:asciiTheme="majorEastAsia" w:eastAsiaTheme="majorEastAsia" w:hAnsiTheme="majorEastAsia" w:hint="eastAsia"/>
        </w:rPr>
        <w:t>区分の（　）に</w:t>
      </w:r>
      <w:r w:rsidRPr="004F4D34">
        <w:rPr>
          <w:rFonts w:asciiTheme="majorEastAsia" w:eastAsiaTheme="majorEastAsia" w:hAnsiTheme="majorEastAsia" w:hint="eastAsia"/>
        </w:rPr>
        <w:t>記載すること。</w:t>
      </w:r>
    </w:p>
    <w:p w14:paraId="7E95CE88" w14:textId="77777777" w:rsidR="004B3158" w:rsidRPr="004F4D34" w:rsidRDefault="00581BD0" w:rsidP="004B3158">
      <w:pPr>
        <w:widowControl/>
        <w:jc w:val="left"/>
        <w:sectPr w:rsidR="004B3158" w:rsidRPr="004F4D34" w:rsidSect="000A44B8">
          <w:pgSz w:w="11906" w:h="16838" w:code="9"/>
          <w:pgMar w:top="1134" w:right="1134" w:bottom="851" w:left="1134" w:header="851" w:footer="170" w:gutter="0"/>
          <w:pgNumType w:fmt="numberInDash"/>
          <w:cols w:space="425"/>
          <w:docGrid w:type="linesAndChars" w:linePitch="360"/>
        </w:sectPr>
      </w:pPr>
      <w:r w:rsidRPr="004F4D34">
        <w:rPr>
          <w:rFonts w:asciiTheme="majorEastAsia" w:eastAsiaTheme="majorEastAsia" w:hAnsiTheme="majorEastAsia"/>
        </w:rPr>
        <w:br w:type="page"/>
      </w:r>
    </w:p>
    <w:p w14:paraId="1E878F86" w14:textId="22BFE9C9" w:rsidR="009072BC" w:rsidRPr="004F4D34" w:rsidRDefault="009072BC" w:rsidP="00707D96">
      <w:pPr>
        <w:rPr>
          <w:rFonts w:asciiTheme="majorEastAsia" w:eastAsiaTheme="majorEastAsia" w:hAnsiTheme="majorEastAsia"/>
          <w:color w:val="000000" w:themeColor="text1"/>
          <w:sz w:val="21"/>
          <w:szCs w:val="21"/>
        </w:rPr>
      </w:pPr>
      <w:r w:rsidRPr="004F4D34">
        <w:rPr>
          <w:rFonts w:asciiTheme="majorEastAsia" w:eastAsiaTheme="majorEastAsia" w:hAnsiTheme="majorEastAsia" w:hint="eastAsia"/>
          <w:sz w:val="21"/>
          <w:szCs w:val="21"/>
        </w:rPr>
        <w:lastRenderedPageBreak/>
        <w:t>（様式第</w:t>
      </w:r>
      <w:r w:rsidR="00F90AD7" w:rsidRPr="004F4D34">
        <w:rPr>
          <w:rFonts w:asciiTheme="majorEastAsia" w:eastAsiaTheme="majorEastAsia" w:hAnsiTheme="majorEastAsia" w:hint="eastAsia"/>
          <w:color w:val="000000" w:themeColor="text1"/>
          <w:sz w:val="21"/>
          <w:szCs w:val="21"/>
        </w:rPr>
        <w:t>１１</w:t>
      </w:r>
      <w:r w:rsidRPr="004F4D34">
        <w:rPr>
          <w:rFonts w:asciiTheme="majorEastAsia" w:eastAsiaTheme="majorEastAsia" w:hAnsiTheme="majorEastAsia" w:hint="eastAsia"/>
          <w:color w:val="000000" w:themeColor="text1"/>
          <w:sz w:val="21"/>
          <w:szCs w:val="21"/>
        </w:rPr>
        <w:t>号）</w:t>
      </w:r>
    </w:p>
    <w:p w14:paraId="5199C68B" w14:textId="77777777" w:rsidR="009072BC" w:rsidRPr="004F4D34" w:rsidRDefault="009072BC" w:rsidP="00707D96">
      <w:pPr>
        <w:spacing w:afterLines="100" w:after="360"/>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工　　事　　検　　査　　調　　書</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
        <w:gridCol w:w="2183"/>
        <w:gridCol w:w="4366"/>
        <w:gridCol w:w="2183"/>
        <w:gridCol w:w="4851"/>
      </w:tblGrid>
      <w:tr w:rsidR="00495359" w:rsidRPr="004F4D34" w14:paraId="41A31271" w14:textId="77777777" w:rsidTr="00707D96">
        <w:tc>
          <w:tcPr>
            <w:tcW w:w="970" w:type="dxa"/>
            <w:vMerge w:val="restart"/>
            <w:tcBorders>
              <w:top w:val="single" w:sz="4" w:space="0" w:color="000000"/>
              <w:left w:val="single" w:sz="4" w:space="0" w:color="000000"/>
              <w:right w:val="single" w:sz="4" w:space="0" w:color="000000"/>
            </w:tcBorders>
            <w:textDirection w:val="tbRlV"/>
            <w:vAlign w:val="center"/>
          </w:tcPr>
          <w:p w14:paraId="1362AB8C" w14:textId="77777777" w:rsidR="00495359" w:rsidRPr="004F4D34" w:rsidRDefault="00495359" w:rsidP="00495359">
            <w:pPr>
              <w:suppressAutoHyphens/>
              <w:kinsoku w:val="0"/>
              <w:overflowPunct w:val="0"/>
              <w:autoSpaceDE w:val="0"/>
              <w:autoSpaceDN w:val="0"/>
              <w:adjustRightInd w:val="0"/>
              <w:ind w:left="113" w:right="113"/>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工　事</w:t>
            </w:r>
          </w:p>
        </w:tc>
        <w:tc>
          <w:tcPr>
            <w:tcW w:w="2183" w:type="dxa"/>
            <w:tcBorders>
              <w:top w:val="single" w:sz="4" w:space="0" w:color="000000"/>
              <w:left w:val="single" w:sz="4" w:space="0" w:color="000000"/>
              <w:bottom w:val="nil"/>
              <w:right w:val="single" w:sz="4" w:space="0" w:color="000000"/>
            </w:tcBorders>
            <w:vAlign w:val="center"/>
          </w:tcPr>
          <w:p w14:paraId="4B5BE6A9" w14:textId="77777777" w:rsidR="00495359" w:rsidRPr="004F4D34" w:rsidRDefault="00495359" w:rsidP="00707D96">
            <w:pPr>
              <w:suppressAutoHyphens/>
              <w:kinsoku w:val="0"/>
              <w:overflowPunct w:val="0"/>
              <w:autoSpaceDE w:val="0"/>
              <w:autoSpaceDN w:val="0"/>
              <w:adjustRightInd w:val="0"/>
              <w:spacing w:line="48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工事名</w:t>
            </w:r>
          </w:p>
        </w:tc>
        <w:tc>
          <w:tcPr>
            <w:tcW w:w="11400" w:type="dxa"/>
            <w:gridSpan w:val="3"/>
            <w:tcBorders>
              <w:top w:val="single" w:sz="4" w:space="0" w:color="000000"/>
              <w:left w:val="single" w:sz="4" w:space="0" w:color="000000"/>
              <w:bottom w:val="nil"/>
              <w:right w:val="single" w:sz="4" w:space="0" w:color="000000"/>
            </w:tcBorders>
            <w:vAlign w:val="center"/>
          </w:tcPr>
          <w:p w14:paraId="1FACC234" w14:textId="77777777" w:rsidR="00495359" w:rsidRPr="004F4D34" w:rsidRDefault="00495359" w:rsidP="00707D96">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工事</w:t>
            </w:r>
          </w:p>
        </w:tc>
      </w:tr>
      <w:tr w:rsidR="00495359" w:rsidRPr="004F4D34" w14:paraId="6887DF78" w14:textId="77777777" w:rsidTr="00707D96">
        <w:tc>
          <w:tcPr>
            <w:tcW w:w="970" w:type="dxa"/>
            <w:vMerge/>
            <w:tcBorders>
              <w:left w:val="single" w:sz="4" w:space="0" w:color="000000"/>
              <w:right w:val="single" w:sz="4" w:space="0" w:color="000000"/>
            </w:tcBorders>
            <w:textDirection w:val="tbRlV"/>
            <w:vAlign w:val="center"/>
          </w:tcPr>
          <w:p w14:paraId="280752D1" w14:textId="77777777" w:rsidR="00495359" w:rsidRPr="004F4D34" w:rsidRDefault="00495359" w:rsidP="00495359">
            <w:pPr>
              <w:autoSpaceDE w:val="0"/>
              <w:autoSpaceDN w:val="0"/>
              <w:adjustRightInd w:val="0"/>
              <w:ind w:left="113" w:right="113"/>
              <w:jc w:val="center"/>
              <w:rPr>
                <w:rFonts w:asciiTheme="majorEastAsia" w:eastAsiaTheme="majorEastAsia" w:hAnsiTheme="majorEastAsia" w:cs="Times New Roman"/>
                <w:kern w:val="0"/>
                <w:szCs w:val="24"/>
              </w:rPr>
            </w:pPr>
          </w:p>
        </w:tc>
        <w:tc>
          <w:tcPr>
            <w:tcW w:w="2183" w:type="dxa"/>
            <w:tcBorders>
              <w:top w:val="single" w:sz="4" w:space="0" w:color="000000"/>
              <w:left w:val="single" w:sz="4" w:space="0" w:color="000000"/>
              <w:bottom w:val="nil"/>
              <w:right w:val="single" w:sz="4" w:space="0" w:color="000000"/>
            </w:tcBorders>
            <w:vAlign w:val="center"/>
          </w:tcPr>
          <w:p w14:paraId="3C00E6A1" w14:textId="77777777" w:rsidR="00495359" w:rsidRPr="004F4D34" w:rsidRDefault="00495359" w:rsidP="00707D96">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工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期</w:t>
            </w:r>
          </w:p>
        </w:tc>
        <w:tc>
          <w:tcPr>
            <w:tcW w:w="11400" w:type="dxa"/>
            <w:gridSpan w:val="3"/>
            <w:tcBorders>
              <w:top w:val="single" w:sz="4" w:space="0" w:color="000000"/>
              <w:left w:val="single" w:sz="4" w:space="0" w:color="000000"/>
              <w:bottom w:val="nil"/>
              <w:right w:val="single" w:sz="4" w:space="0" w:color="000000"/>
            </w:tcBorders>
          </w:tcPr>
          <w:p w14:paraId="099C8C01" w14:textId="77777777" w:rsidR="00495359" w:rsidRPr="004F4D34" w:rsidRDefault="00495359" w:rsidP="00495359">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　から</w:t>
            </w:r>
          </w:p>
          <w:p w14:paraId="55B3A9D9" w14:textId="77777777" w:rsidR="00495359" w:rsidRPr="004F4D34" w:rsidRDefault="00495359" w:rsidP="00495359">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　までの　　　　　　　　　日間</w:t>
            </w:r>
          </w:p>
        </w:tc>
      </w:tr>
      <w:tr w:rsidR="00495359" w:rsidRPr="004F4D34" w14:paraId="1D7D6005" w14:textId="77777777" w:rsidTr="00707D96">
        <w:tc>
          <w:tcPr>
            <w:tcW w:w="970" w:type="dxa"/>
            <w:vMerge/>
            <w:tcBorders>
              <w:left w:val="single" w:sz="4" w:space="0" w:color="000000"/>
              <w:bottom w:val="nil"/>
              <w:right w:val="single" w:sz="4" w:space="0" w:color="000000"/>
            </w:tcBorders>
            <w:textDirection w:val="tbRlV"/>
            <w:vAlign w:val="center"/>
          </w:tcPr>
          <w:p w14:paraId="3F94DF2D" w14:textId="77777777" w:rsidR="00495359" w:rsidRPr="004F4D34" w:rsidRDefault="00495359" w:rsidP="00495359">
            <w:pPr>
              <w:autoSpaceDE w:val="0"/>
              <w:autoSpaceDN w:val="0"/>
              <w:adjustRightInd w:val="0"/>
              <w:ind w:left="113" w:right="113"/>
              <w:jc w:val="center"/>
              <w:rPr>
                <w:rFonts w:asciiTheme="majorEastAsia" w:eastAsiaTheme="majorEastAsia" w:hAnsiTheme="majorEastAsia" w:cs="Times New Roman"/>
                <w:kern w:val="0"/>
                <w:szCs w:val="24"/>
              </w:rPr>
            </w:pPr>
          </w:p>
        </w:tc>
        <w:tc>
          <w:tcPr>
            <w:tcW w:w="2183" w:type="dxa"/>
            <w:tcBorders>
              <w:top w:val="single" w:sz="4" w:space="0" w:color="000000"/>
              <w:left w:val="single" w:sz="4" w:space="0" w:color="000000"/>
              <w:bottom w:val="nil"/>
              <w:right w:val="single" w:sz="4" w:space="0" w:color="000000"/>
            </w:tcBorders>
            <w:vAlign w:val="center"/>
          </w:tcPr>
          <w:p w14:paraId="4D42A05B" w14:textId="77777777" w:rsidR="00495359" w:rsidRPr="004F4D34" w:rsidRDefault="00495359" w:rsidP="00707D96">
            <w:pPr>
              <w:suppressAutoHyphens/>
              <w:kinsoku w:val="0"/>
              <w:overflowPunct w:val="0"/>
              <w:autoSpaceDE w:val="0"/>
              <w:autoSpaceDN w:val="0"/>
              <w:adjustRightInd w:val="0"/>
              <w:spacing w:line="48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請負金額</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請負金額</w:t>
            </w:r>
            <w:r w:rsidRPr="004F4D34">
              <w:rPr>
                <w:rFonts w:asciiTheme="majorEastAsia" w:eastAsiaTheme="majorEastAsia" w:hAnsiTheme="majorEastAsia" w:cs="Times New Roman"/>
                <w:kern w:val="0"/>
                <w:szCs w:val="24"/>
              </w:rPr>
              <w:fldChar w:fldCharType="end"/>
            </w:r>
          </w:p>
        </w:tc>
        <w:tc>
          <w:tcPr>
            <w:tcW w:w="11400" w:type="dxa"/>
            <w:gridSpan w:val="3"/>
            <w:tcBorders>
              <w:top w:val="single" w:sz="4" w:space="0" w:color="000000"/>
              <w:left w:val="single" w:sz="4" w:space="0" w:color="000000"/>
              <w:bottom w:val="nil"/>
              <w:right w:val="single" w:sz="4" w:space="0" w:color="000000"/>
            </w:tcBorders>
            <w:vAlign w:val="center"/>
          </w:tcPr>
          <w:p w14:paraId="100EA930" w14:textId="77777777" w:rsidR="00495359" w:rsidRPr="004F4D34" w:rsidRDefault="00495359" w:rsidP="00707D96">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円（うち消費税額　　　　　　　　　　　円）</w:t>
            </w:r>
          </w:p>
        </w:tc>
      </w:tr>
      <w:tr w:rsidR="00495359" w:rsidRPr="004F4D34" w14:paraId="41845430" w14:textId="77777777" w:rsidTr="00707D96">
        <w:trPr>
          <w:trHeight w:val="1462"/>
        </w:trPr>
        <w:tc>
          <w:tcPr>
            <w:tcW w:w="970" w:type="dxa"/>
            <w:vMerge w:val="restart"/>
            <w:tcBorders>
              <w:top w:val="single" w:sz="4" w:space="0" w:color="000000"/>
              <w:left w:val="single" w:sz="4" w:space="0" w:color="000000"/>
              <w:right w:val="single" w:sz="4" w:space="0" w:color="000000"/>
            </w:tcBorders>
            <w:textDirection w:val="tbRlV"/>
            <w:vAlign w:val="center"/>
          </w:tcPr>
          <w:p w14:paraId="6DD96187" w14:textId="77777777" w:rsidR="00495359" w:rsidRPr="004F4D34" w:rsidRDefault="00495359" w:rsidP="00495359">
            <w:pPr>
              <w:suppressAutoHyphens/>
              <w:kinsoku w:val="0"/>
              <w:overflowPunct w:val="0"/>
              <w:autoSpaceDE w:val="0"/>
              <w:autoSpaceDN w:val="0"/>
              <w:adjustRightInd w:val="0"/>
              <w:ind w:left="113" w:right="113"/>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検査に関する事項</w:t>
            </w:r>
          </w:p>
        </w:tc>
        <w:tc>
          <w:tcPr>
            <w:tcW w:w="2183" w:type="dxa"/>
            <w:tcBorders>
              <w:top w:val="single" w:sz="4" w:space="0" w:color="000000"/>
              <w:left w:val="single" w:sz="4" w:space="0" w:color="000000"/>
              <w:bottom w:val="nil"/>
              <w:right w:val="single" w:sz="4" w:space="0" w:color="000000"/>
            </w:tcBorders>
            <w:vAlign w:val="center"/>
          </w:tcPr>
          <w:p w14:paraId="477F5D59" w14:textId="77777777" w:rsidR="00495359" w:rsidRPr="004F4D34" w:rsidRDefault="00495359" w:rsidP="00707D96">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Times New Roman"/>
                <w:kern w:val="0"/>
                <w:szCs w:val="24"/>
              </w:rPr>
              <w:fldChar w:fldCharType="begin"/>
            </w:r>
            <w:r w:rsidRPr="004F4D34">
              <w:rPr>
                <w:rFonts w:asciiTheme="majorEastAsia" w:eastAsiaTheme="majorEastAsia" w:hAnsiTheme="majorEastAsia" w:cs="Times New Roman"/>
                <w:kern w:val="0"/>
                <w:szCs w:val="24"/>
              </w:rPr>
              <w:instrText>eq \o\ad(</w:instrText>
            </w:r>
            <w:r w:rsidRPr="004F4D34">
              <w:rPr>
                <w:rFonts w:asciiTheme="majorEastAsia" w:eastAsiaTheme="majorEastAsia" w:hAnsiTheme="majorEastAsia" w:cs="ＭＳ ゴシック" w:hint="eastAsia"/>
                <w:kern w:val="0"/>
                <w:szCs w:val="24"/>
              </w:rPr>
              <w:instrText>検査結果</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hint="eastAsia"/>
                <w:kern w:val="0"/>
                <w:szCs w:val="24"/>
              </w:rPr>
              <w:instrText xml:space="preserve">　　　　　　</w:instrText>
            </w:r>
            <w:r w:rsidRPr="004F4D34">
              <w:rPr>
                <w:rFonts w:asciiTheme="majorEastAsia" w:eastAsiaTheme="majorEastAsia" w:hAnsiTheme="majorEastAsia" w:cs="Times New Roman"/>
                <w:kern w:val="0"/>
                <w:szCs w:val="24"/>
              </w:rPr>
              <w:instrText>)</w:instrText>
            </w:r>
            <w:r w:rsidRPr="004F4D34">
              <w:rPr>
                <w:rFonts w:asciiTheme="majorEastAsia" w:eastAsiaTheme="majorEastAsia" w:hAnsiTheme="majorEastAsia" w:cs="Times New Roman"/>
                <w:kern w:val="0"/>
                <w:szCs w:val="24"/>
              </w:rPr>
              <w:fldChar w:fldCharType="separate"/>
            </w:r>
            <w:r w:rsidRPr="004F4D34">
              <w:rPr>
                <w:rFonts w:asciiTheme="majorEastAsia" w:eastAsiaTheme="majorEastAsia" w:hAnsiTheme="majorEastAsia" w:cs="ＭＳ ゴシック" w:hint="eastAsia"/>
                <w:kern w:val="0"/>
                <w:szCs w:val="24"/>
              </w:rPr>
              <w:t>検査結果</w:t>
            </w:r>
            <w:r w:rsidRPr="004F4D34">
              <w:rPr>
                <w:rFonts w:asciiTheme="majorEastAsia" w:eastAsiaTheme="majorEastAsia" w:hAnsiTheme="majorEastAsia" w:cs="Times New Roman"/>
                <w:kern w:val="0"/>
                <w:szCs w:val="24"/>
              </w:rPr>
              <w:fldChar w:fldCharType="end"/>
            </w:r>
          </w:p>
        </w:tc>
        <w:tc>
          <w:tcPr>
            <w:tcW w:w="11400" w:type="dxa"/>
            <w:gridSpan w:val="3"/>
            <w:tcBorders>
              <w:top w:val="single" w:sz="4" w:space="0" w:color="000000"/>
              <w:left w:val="single" w:sz="4" w:space="0" w:color="000000"/>
              <w:bottom w:val="nil"/>
              <w:right w:val="single" w:sz="4" w:space="0" w:color="000000"/>
            </w:tcBorders>
          </w:tcPr>
          <w:p w14:paraId="7C2CE8FC" w14:textId="77777777" w:rsidR="00495359" w:rsidRPr="004F4D34" w:rsidRDefault="00495359" w:rsidP="00495359">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00324DD7"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合格</w:t>
            </w:r>
          </w:p>
          <w:p w14:paraId="61F2FA97" w14:textId="77777777" w:rsidR="00495359" w:rsidRPr="004F4D34" w:rsidRDefault="00495359" w:rsidP="00495359">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≪特記事項≫</w:t>
            </w:r>
          </w:p>
        </w:tc>
      </w:tr>
      <w:tr w:rsidR="00495359" w:rsidRPr="004F4D34" w14:paraId="54A43513" w14:textId="77777777" w:rsidTr="00707D96">
        <w:tc>
          <w:tcPr>
            <w:tcW w:w="970" w:type="dxa"/>
            <w:vMerge/>
            <w:tcBorders>
              <w:left w:val="single" w:sz="4" w:space="0" w:color="000000"/>
              <w:bottom w:val="nil"/>
              <w:right w:val="single" w:sz="4" w:space="0" w:color="000000"/>
            </w:tcBorders>
            <w:textDirection w:val="tbRlV"/>
            <w:vAlign w:val="center"/>
          </w:tcPr>
          <w:p w14:paraId="0C9E8D68" w14:textId="77777777" w:rsidR="00495359" w:rsidRPr="004F4D34" w:rsidRDefault="00495359" w:rsidP="00495359">
            <w:pPr>
              <w:autoSpaceDE w:val="0"/>
              <w:autoSpaceDN w:val="0"/>
              <w:adjustRightInd w:val="0"/>
              <w:ind w:left="113" w:right="113"/>
              <w:jc w:val="center"/>
              <w:rPr>
                <w:rFonts w:asciiTheme="majorEastAsia" w:eastAsiaTheme="majorEastAsia" w:hAnsiTheme="majorEastAsia" w:cs="Times New Roman"/>
                <w:kern w:val="0"/>
                <w:szCs w:val="24"/>
              </w:rPr>
            </w:pPr>
          </w:p>
        </w:tc>
        <w:tc>
          <w:tcPr>
            <w:tcW w:w="2183" w:type="dxa"/>
            <w:tcBorders>
              <w:top w:val="single" w:sz="4" w:space="0" w:color="000000"/>
              <w:left w:val="single" w:sz="4" w:space="0" w:color="000000"/>
              <w:bottom w:val="nil"/>
              <w:right w:val="single" w:sz="4" w:space="0" w:color="000000"/>
            </w:tcBorders>
            <w:vAlign w:val="center"/>
          </w:tcPr>
          <w:p w14:paraId="39A38BB3" w14:textId="77777777" w:rsidR="00495359" w:rsidRPr="004F4D34" w:rsidRDefault="00495359" w:rsidP="00707D96">
            <w:pPr>
              <w:suppressAutoHyphens/>
              <w:kinsoku w:val="0"/>
              <w:overflowPunct w:val="0"/>
              <w:autoSpaceDE w:val="0"/>
              <w:autoSpaceDN w:val="0"/>
              <w:adjustRightInd w:val="0"/>
              <w:spacing w:line="480" w:lineRule="auto"/>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検査員職氏名</w:t>
            </w:r>
          </w:p>
        </w:tc>
        <w:tc>
          <w:tcPr>
            <w:tcW w:w="4366" w:type="dxa"/>
            <w:tcBorders>
              <w:top w:val="single" w:sz="4" w:space="0" w:color="000000"/>
              <w:left w:val="single" w:sz="4" w:space="0" w:color="000000"/>
              <w:bottom w:val="nil"/>
              <w:right w:val="single" w:sz="4" w:space="0" w:color="000000"/>
            </w:tcBorders>
            <w:vAlign w:val="center"/>
          </w:tcPr>
          <w:p w14:paraId="52331F5A" w14:textId="77777777" w:rsidR="00495359" w:rsidRPr="004F4D34" w:rsidRDefault="00495359" w:rsidP="00707D96">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tc>
        <w:tc>
          <w:tcPr>
            <w:tcW w:w="2183" w:type="dxa"/>
            <w:tcBorders>
              <w:top w:val="single" w:sz="4" w:space="0" w:color="000000"/>
              <w:left w:val="single" w:sz="4" w:space="0" w:color="000000"/>
              <w:bottom w:val="nil"/>
              <w:right w:val="single" w:sz="4" w:space="0" w:color="000000"/>
            </w:tcBorders>
            <w:vAlign w:val="center"/>
          </w:tcPr>
          <w:p w14:paraId="0E46AAEC" w14:textId="77777777" w:rsidR="00495359" w:rsidRPr="004F4D34" w:rsidRDefault="00495359" w:rsidP="00707D96">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立会人職氏名</w:t>
            </w:r>
          </w:p>
        </w:tc>
        <w:tc>
          <w:tcPr>
            <w:tcW w:w="4851" w:type="dxa"/>
            <w:tcBorders>
              <w:top w:val="single" w:sz="4" w:space="0" w:color="000000"/>
              <w:left w:val="single" w:sz="4" w:space="0" w:color="000000"/>
              <w:bottom w:val="nil"/>
              <w:right w:val="single" w:sz="4" w:space="0" w:color="000000"/>
            </w:tcBorders>
            <w:vAlign w:val="center"/>
          </w:tcPr>
          <w:p w14:paraId="4817D070" w14:textId="77777777" w:rsidR="00495359" w:rsidRPr="004F4D34" w:rsidRDefault="00495359" w:rsidP="00707D96">
            <w:pPr>
              <w:suppressAutoHyphens/>
              <w:kinsoku w:val="0"/>
              <w:overflowPunct w:val="0"/>
              <w:autoSpaceDE w:val="0"/>
              <w:autoSpaceDN w:val="0"/>
              <w:adjustRightInd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tc>
      </w:tr>
      <w:tr w:rsidR="00495359" w:rsidRPr="004F4D34" w14:paraId="68727A9B" w14:textId="77777777" w:rsidTr="00707D96">
        <w:trPr>
          <w:cantSplit/>
          <w:trHeight w:val="2117"/>
        </w:trPr>
        <w:tc>
          <w:tcPr>
            <w:tcW w:w="970" w:type="dxa"/>
            <w:tcBorders>
              <w:top w:val="single" w:sz="4" w:space="0" w:color="000000"/>
              <w:left w:val="single" w:sz="4" w:space="0" w:color="000000"/>
              <w:bottom w:val="single" w:sz="4" w:space="0" w:color="000000"/>
              <w:right w:val="single" w:sz="4" w:space="0" w:color="000000"/>
            </w:tcBorders>
            <w:textDirection w:val="tbRlV"/>
            <w:vAlign w:val="center"/>
          </w:tcPr>
          <w:p w14:paraId="3A94F252" w14:textId="77777777" w:rsidR="00495359" w:rsidRPr="004F4D34" w:rsidRDefault="00495359" w:rsidP="00495359">
            <w:pPr>
              <w:suppressAutoHyphens/>
              <w:kinsoku w:val="0"/>
              <w:overflowPunct w:val="0"/>
              <w:autoSpaceDE w:val="0"/>
              <w:autoSpaceDN w:val="0"/>
              <w:adjustRightInd w:val="0"/>
              <w:ind w:left="113" w:right="113"/>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備考</w:t>
            </w:r>
          </w:p>
        </w:tc>
        <w:tc>
          <w:tcPr>
            <w:tcW w:w="2183" w:type="dxa"/>
            <w:tcBorders>
              <w:top w:val="single" w:sz="4" w:space="0" w:color="000000"/>
              <w:left w:val="single" w:sz="4" w:space="0" w:color="000000"/>
              <w:bottom w:val="single" w:sz="4" w:space="0" w:color="000000"/>
              <w:right w:val="single" w:sz="4" w:space="0" w:color="000000"/>
            </w:tcBorders>
          </w:tcPr>
          <w:p w14:paraId="7F20F426" w14:textId="77777777" w:rsidR="00495359" w:rsidRPr="004F4D34" w:rsidRDefault="00495359" w:rsidP="00495359">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tc>
        <w:tc>
          <w:tcPr>
            <w:tcW w:w="11400" w:type="dxa"/>
            <w:gridSpan w:val="3"/>
            <w:tcBorders>
              <w:top w:val="single" w:sz="4" w:space="0" w:color="000000"/>
              <w:left w:val="single" w:sz="4" w:space="0" w:color="000000"/>
              <w:bottom w:val="single" w:sz="4" w:space="0" w:color="000000"/>
              <w:right w:val="single" w:sz="4" w:space="0" w:color="000000"/>
            </w:tcBorders>
          </w:tcPr>
          <w:p w14:paraId="2E435722" w14:textId="77777777" w:rsidR="00495359" w:rsidRPr="004F4D34" w:rsidRDefault="00495359" w:rsidP="00495359">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tc>
      </w:tr>
    </w:tbl>
    <w:p w14:paraId="0AD6828D" w14:textId="77777777" w:rsidR="00707D96" w:rsidRPr="004F4D34" w:rsidRDefault="009072BC" w:rsidP="00581BD0">
      <w:pPr>
        <w:widowControl/>
        <w:jc w:val="left"/>
        <w:rPr>
          <w:rFonts w:asciiTheme="majorEastAsia" w:eastAsiaTheme="majorEastAsia" w:hAnsiTheme="majorEastAsia"/>
        </w:rPr>
      </w:pPr>
      <w:r w:rsidRPr="004F4D34">
        <w:rPr>
          <w:rFonts w:asciiTheme="majorEastAsia" w:eastAsiaTheme="majorEastAsia" w:hAnsiTheme="majorEastAsia" w:hint="eastAsia"/>
        </w:rPr>
        <w:t xml:space="preserve">　（注）検査結果欄の特記事項には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特に記述しておくことがある場合に活用すること。</w:t>
      </w:r>
    </w:p>
    <w:p w14:paraId="625B0076" w14:textId="77777777" w:rsidR="00707D96" w:rsidRPr="004F4D34" w:rsidRDefault="00707D96" w:rsidP="00581BD0">
      <w:pPr>
        <w:widowControl/>
        <w:jc w:val="left"/>
        <w:rPr>
          <w:rFonts w:asciiTheme="majorEastAsia" w:eastAsiaTheme="majorEastAsia" w:hAnsiTheme="majorEastAsia"/>
        </w:rPr>
      </w:pPr>
    </w:p>
    <w:p w14:paraId="582D9345" w14:textId="77777777" w:rsidR="00707D96" w:rsidRPr="004F4D34" w:rsidRDefault="00707D96" w:rsidP="00581BD0">
      <w:pPr>
        <w:widowControl/>
        <w:jc w:val="left"/>
        <w:sectPr w:rsidR="00707D96" w:rsidRPr="004F4D34" w:rsidSect="000A44B8">
          <w:pgSz w:w="16838" w:h="11906" w:orient="landscape" w:code="9"/>
          <w:pgMar w:top="1134" w:right="1134" w:bottom="1134" w:left="851" w:header="851" w:footer="170" w:gutter="0"/>
          <w:pgNumType w:fmt="numberInDash"/>
          <w:cols w:space="425"/>
          <w:docGrid w:type="linesAndChars" w:linePitch="360"/>
        </w:sectPr>
      </w:pPr>
    </w:p>
    <w:p w14:paraId="6777A730" w14:textId="19C15C2B"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（様式第</w:t>
      </w:r>
      <w:r w:rsidR="00F90AD7" w:rsidRPr="004F4D34">
        <w:rPr>
          <w:rFonts w:asciiTheme="majorEastAsia" w:eastAsiaTheme="majorEastAsia" w:hAnsiTheme="majorEastAsia" w:hint="eastAsia"/>
          <w:color w:val="000000" w:themeColor="text1"/>
          <w:sz w:val="21"/>
          <w:szCs w:val="21"/>
        </w:rPr>
        <w:t>１２</w:t>
      </w:r>
      <w:r w:rsidRPr="004F4D34">
        <w:rPr>
          <w:rFonts w:asciiTheme="majorEastAsia" w:eastAsiaTheme="majorEastAsia" w:hAnsiTheme="majorEastAsia" w:hint="eastAsia"/>
          <w:sz w:val="21"/>
          <w:szCs w:val="21"/>
        </w:rPr>
        <w:t>号）</w:t>
      </w:r>
    </w:p>
    <w:p w14:paraId="7455D691" w14:textId="77777777" w:rsidR="009072BC" w:rsidRPr="004F4D34" w:rsidRDefault="009072BC" w:rsidP="00581BD0">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工　事　完　了　引　渡　書</w:t>
      </w:r>
    </w:p>
    <w:p w14:paraId="1C157BBA" w14:textId="77777777" w:rsidR="009072BC" w:rsidRPr="004F4D34" w:rsidRDefault="009072BC" w:rsidP="009072BC">
      <w:pPr>
        <w:rPr>
          <w:rFonts w:asciiTheme="majorEastAsia" w:eastAsiaTheme="majorEastAsia" w:hAnsiTheme="majorEastAsia"/>
        </w:rPr>
      </w:pPr>
    </w:p>
    <w:p w14:paraId="7F385C9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１　建物の所在地</w:t>
      </w:r>
    </w:p>
    <w:p w14:paraId="30442A40" w14:textId="77777777" w:rsidR="009072BC" w:rsidRPr="004F4D34" w:rsidRDefault="009072BC" w:rsidP="009072BC">
      <w:pPr>
        <w:rPr>
          <w:rFonts w:asciiTheme="majorEastAsia" w:eastAsiaTheme="majorEastAsia" w:hAnsiTheme="majorEastAsia"/>
        </w:rPr>
      </w:pPr>
    </w:p>
    <w:p w14:paraId="4215B197" w14:textId="77777777" w:rsidR="009072BC" w:rsidRPr="004F4D34" w:rsidRDefault="009072BC" w:rsidP="009072BC">
      <w:pPr>
        <w:rPr>
          <w:rFonts w:asciiTheme="majorEastAsia" w:eastAsiaTheme="majorEastAsia" w:hAnsiTheme="majorEastAsia"/>
        </w:rPr>
      </w:pPr>
    </w:p>
    <w:p w14:paraId="554ACD9D"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２　建物の種類</w:t>
      </w:r>
    </w:p>
    <w:p w14:paraId="31BEDF1F"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及び構造</w:t>
      </w:r>
    </w:p>
    <w:p w14:paraId="02826F00" w14:textId="77777777" w:rsidR="009072BC" w:rsidRPr="004F4D34" w:rsidRDefault="009072BC" w:rsidP="009072BC">
      <w:pPr>
        <w:rPr>
          <w:rFonts w:asciiTheme="majorEastAsia" w:eastAsiaTheme="majorEastAsia" w:hAnsiTheme="majorEastAsia"/>
        </w:rPr>
      </w:pPr>
    </w:p>
    <w:p w14:paraId="60E8F218" w14:textId="77777777" w:rsidR="009072BC" w:rsidRPr="004F4D34" w:rsidRDefault="009072BC" w:rsidP="009072BC">
      <w:pPr>
        <w:rPr>
          <w:rFonts w:asciiTheme="majorEastAsia" w:eastAsiaTheme="majorEastAsia" w:hAnsiTheme="majorEastAsia"/>
        </w:rPr>
      </w:pPr>
    </w:p>
    <w:p w14:paraId="639C6B2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３　床 　面 　積</w:t>
      </w:r>
    </w:p>
    <w:p w14:paraId="02C84969" w14:textId="77777777" w:rsidR="009072BC" w:rsidRPr="004F4D34" w:rsidRDefault="009072BC" w:rsidP="009072BC">
      <w:pPr>
        <w:rPr>
          <w:rFonts w:asciiTheme="majorEastAsia" w:eastAsiaTheme="majorEastAsia" w:hAnsiTheme="majorEastAsia"/>
        </w:rPr>
      </w:pPr>
    </w:p>
    <w:p w14:paraId="58B4ED20" w14:textId="77777777" w:rsidR="009072BC" w:rsidRPr="004F4D34" w:rsidRDefault="009072BC" w:rsidP="009072BC">
      <w:pPr>
        <w:rPr>
          <w:rFonts w:asciiTheme="majorEastAsia" w:eastAsiaTheme="majorEastAsia" w:hAnsiTheme="majorEastAsia"/>
        </w:rPr>
      </w:pPr>
    </w:p>
    <w:p w14:paraId="2FF9D65F"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４　工事期間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　から</w:t>
      </w:r>
    </w:p>
    <w:p w14:paraId="1EA1BAA7"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　までの　　　　日間</w:t>
      </w:r>
    </w:p>
    <w:p w14:paraId="3D825EBA" w14:textId="77777777" w:rsidR="009072BC" w:rsidRPr="004F4D34" w:rsidRDefault="009072BC" w:rsidP="009072BC">
      <w:pPr>
        <w:rPr>
          <w:rFonts w:asciiTheme="majorEastAsia" w:eastAsiaTheme="majorEastAsia" w:hAnsiTheme="majorEastAsia"/>
        </w:rPr>
      </w:pPr>
    </w:p>
    <w:p w14:paraId="4D78D90A" w14:textId="77777777" w:rsidR="009072BC" w:rsidRPr="004F4D34" w:rsidRDefault="009072BC" w:rsidP="009072BC">
      <w:pPr>
        <w:rPr>
          <w:rFonts w:asciiTheme="majorEastAsia" w:eastAsiaTheme="majorEastAsia" w:hAnsiTheme="majorEastAsia"/>
        </w:rPr>
      </w:pPr>
    </w:p>
    <w:p w14:paraId="302B3BCF"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５　完了年月日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w:t>
      </w:r>
    </w:p>
    <w:p w14:paraId="05A2529D" w14:textId="77777777" w:rsidR="009072BC" w:rsidRPr="004F4D34" w:rsidRDefault="009072BC" w:rsidP="009072BC">
      <w:pPr>
        <w:rPr>
          <w:rFonts w:asciiTheme="majorEastAsia" w:eastAsiaTheme="majorEastAsia" w:hAnsiTheme="majorEastAsia"/>
        </w:rPr>
      </w:pPr>
    </w:p>
    <w:p w14:paraId="3F47FF6B" w14:textId="77777777" w:rsidR="009072BC" w:rsidRPr="004F4D34" w:rsidRDefault="009072BC" w:rsidP="009072BC">
      <w:pPr>
        <w:rPr>
          <w:rFonts w:asciiTheme="majorEastAsia" w:eastAsiaTheme="majorEastAsia" w:hAnsiTheme="majorEastAsia"/>
        </w:rPr>
      </w:pPr>
    </w:p>
    <w:p w14:paraId="481E700E"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６　建築主の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     </w:t>
      </w:r>
    </w:p>
    <w:p w14:paraId="52BDAE2A"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検査年月日</w:t>
      </w:r>
    </w:p>
    <w:p w14:paraId="51CF5C5F" w14:textId="77777777" w:rsidR="009072BC" w:rsidRPr="004F4D34" w:rsidRDefault="009072BC" w:rsidP="009072BC">
      <w:pPr>
        <w:rPr>
          <w:rFonts w:asciiTheme="majorEastAsia" w:eastAsiaTheme="majorEastAsia" w:hAnsiTheme="majorEastAsia"/>
        </w:rPr>
      </w:pPr>
    </w:p>
    <w:p w14:paraId="1B177D8F" w14:textId="77777777" w:rsidR="009072BC" w:rsidRPr="004F4D34" w:rsidRDefault="009072BC" w:rsidP="009072BC">
      <w:pPr>
        <w:rPr>
          <w:rFonts w:asciiTheme="majorEastAsia" w:eastAsiaTheme="majorEastAsia" w:hAnsiTheme="majorEastAsia"/>
        </w:rPr>
      </w:pPr>
    </w:p>
    <w:p w14:paraId="6F3890A4"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上記のとおり完了したので</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引渡しをいたします。</w:t>
      </w:r>
    </w:p>
    <w:p w14:paraId="6811DE89" w14:textId="77777777" w:rsidR="009072BC" w:rsidRPr="004F4D34" w:rsidRDefault="009072BC" w:rsidP="009072BC">
      <w:pPr>
        <w:rPr>
          <w:rFonts w:asciiTheme="majorEastAsia" w:eastAsiaTheme="majorEastAsia" w:hAnsiTheme="majorEastAsia"/>
        </w:rPr>
      </w:pPr>
    </w:p>
    <w:p w14:paraId="10930A76" w14:textId="77777777" w:rsidR="009072BC" w:rsidRPr="004F4D34" w:rsidRDefault="009072BC" w:rsidP="009072BC">
      <w:pPr>
        <w:rPr>
          <w:rFonts w:asciiTheme="majorEastAsia" w:eastAsiaTheme="majorEastAsia" w:hAnsiTheme="majorEastAsia"/>
        </w:rPr>
      </w:pPr>
    </w:p>
    <w:p w14:paraId="7404F86D"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   </w:t>
      </w:r>
    </w:p>
    <w:p w14:paraId="7DBB6A33" w14:textId="77777777" w:rsidR="009072BC" w:rsidRPr="004F4D34" w:rsidRDefault="009072BC" w:rsidP="009072BC">
      <w:pPr>
        <w:rPr>
          <w:rFonts w:asciiTheme="majorEastAsia" w:eastAsiaTheme="majorEastAsia" w:hAnsiTheme="majorEastAsia"/>
        </w:rPr>
      </w:pPr>
    </w:p>
    <w:p w14:paraId="19E6296E"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社会福祉法人○○</w:t>
      </w:r>
    </w:p>
    <w:p w14:paraId="2DD02107"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理事長　○○　○○　殿</w:t>
      </w:r>
    </w:p>
    <w:p w14:paraId="248FC8A2" w14:textId="77777777" w:rsidR="009072BC" w:rsidRPr="004F4D34" w:rsidRDefault="009072BC" w:rsidP="009072BC">
      <w:pPr>
        <w:rPr>
          <w:rFonts w:asciiTheme="majorEastAsia" w:eastAsiaTheme="majorEastAsia" w:hAnsiTheme="majorEastAsia"/>
        </w:rPr>
      </w:pPr>
    </w:p>
    <w:p w14:paraId="3B10C672" w14:textId="77777777" w:rsidR="009072BC" w:rsidRPr="004F4D34" w:rsidRDefault="009072BC" w:rsidP="00586DA0">
      <w:pPr>
        <w:ind w:leftChars="2000" w:left="4800"/>
        <w:rPr>
          <w:rFonts w:asciiTheme="majorEastAsia" w:eastAsiaTheme="majorEastAsia" w:hAnsiTheme="majorEastAsia"/>
        </w:rPr>
      </w:pPr>
      <w:r w:rsidRPr="004F4D34">
        <w:rPr>
          <w:rFonts w:asciiTheme="majorEastAsia" w:eastAsiaTheme="majorEastAsia" w:hAnsiTheme="majorEastAsia" w:hint="eastAsia"/>
        </w:rPr>
        <w:t>（</w:t>
      </w:r>
      <w:r w:rsidR="00581BD0" w:rsidRPr="004F4D34">
        <w:rPr>
          <w:rFonts w:asciiTheme="majorEastAsia" w:eastAsiaTheme="majorEastAsia" w:hAnsiTheme="majorEastAsia" w:hint="eastAsia"/>
        </w:rPr>
        <w:t>受注</w:t>
      </w:r>
      <w:r w:rsidRPr="004F4D34">
        <w:rPr>
          <w:rFonts w:asciiTheme="majorEastAsia" w:eastAsiaTheme="majorEastAsia" w:hAnsiTheme="majorEastAsia" w:hint="eastAsia"/>
        </w:rPr>
        <w:t>者）</w:t>
      </w:r>
    </w:p>
    <w:p w14:paraId="0D99C3DB" w14:textId="77777777" w:rsidR="009072BC" w:rsidRPr="004F4D34" w:rsidRDefault="009072BC" w:rsidP="00586DA0">
      <w:pPr>
        <w:ind w:leftChars="2000" w:left="4800"/>
        <w:rPr>
          <w:rFonts w:asciiTheme="majorEastAsia" w:eastAsiaTheme="majorEastAsia" w:hAnsiTheme="majorEastAsia"/>
        </w:rPr>
      </w:pPr>
      <w:r w:rsidRPr="004F4D34">
        <w:rPr>
          <w:rFonts w:asciiTheme="majorEastAsia" w:eastAsiaTheme="majorEastAsia" w:hAnsiTheme="majorEastAsia" w:hint="eastAsia"/>
        </w:rPr>
        <w:t>住　　　　所</w:t>
      </w:r>
    </w:p>
    <w:p w14:paraId="5EFB6420" w14:textId="77777777" w:rsidR="009072BC" w:rsidRPr="004F4D34" w:rsidRDefault="009072BC" w:rsidP="00586DA0">
      <w:pPr>
        <w:ind w:leftChars="2000" w:left="4800"/>
        <w:jc w:val="left"/>
        <w:rPr>
          <w:rFonts w:asciiTheme="majorEastAsia" w:eastAsiaTheme="majorEastAsia" w:hAnsiTheme="majorEastAsia"/>
        </w:rPr>
      </w:pPr>
      <w:r w:rsidRPr="004F4D34">
        <w:rPr>
          <w:rFonts w:asciiTheme="majorEastAsia" w:eastAsiaTheme="majorEastAsia" w:hAnsiTheme="majorEastAsia" w:hint="eastAsia"/>
        </w:rPr>
        <w:t>商号又は名称</w:t>
      </w:r>
    </w:p>
    <w:p w14:paraId="6D3D08F9" w14:textId="77777777" w:rsidR="009072BC" w:rsidRPr="004F4D34" w:rsidRDefault="009072BC" w:rsidP="00586DA0">
      <w:pPr>
        <w:ind w:leftChars="2000" w:left="4800"/>
        <w:jc w:val="left"/>
        <w:rPr>
          <w:rFonts w:asciiTheme="majorEastAsia" w:eastAsiaTheme="majorEastAsia" w:hAnsiTheme="majorEastAsia"/>
        </w:rPr>
      </w:pPr>
      <w:r w:rsidRPr="004F4D34">
        <w:rPr>
          <w:rFonts w:asciiTheme="majorEastAsia" w:eastAsiaTheme="majorEastAsia" w:hAnsiTheme="majorEastAsia" w:hint="eastAsia"/>
          <w:spacing w:val="80"/>
          <w:kern w:val="0"/>
          <w:fitText w:val="1440" w:id="1423616256"/>
        </w:rPr>
        <w:t>代表者</w:t>
      </w:r>
      <w:r w:rsidRPr="004F4D34">
        <w:rPr>
          <w:rFonts w:asciiTheme="majorEastAsia" w:eastAsiaTheme="majorEastAsia" w:hAnsiTheme="majorEastAsia" w:hint="eastAsia"/>
          <w:kern w:val="0"/>
          <w:fitText w:val="1440" w:id="1423616256"/>
        </w:rPr>
        <w:t>名</w:t>
      </w:r>
      <w:r w:rsidRPr="004F4D34">
        <w:rPr>
          <w:rFonts w:asciiTheme="majorEastAsia" w:eastAsiaTheme="majorEastAsia" w:hAnsiTheme="majorEastAsia" w:hint="eastAsia"/>
        </w:rPr>
        <w:t xml:space="preserve">                      　印</w:t>
      </w:r>
    </w:p>
    <w:p w14:paraId="598E2121" w14:textId="77777777" w:rsidR="0080705B" w:rsidRPr="004F4D34" w:rsidRDefault="0080705B">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3C99E5C0"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（公告例）</w:t>
      </w:r>
    </w:p>
    <w:p w14:paraId="770FCCC4" w14:textId="77777777" w:rsidR="009072BC" w:rsidRPr="004F4D34" w:rsidRDefault="009072BC" w:rsidP="0080705B">
      <w:pPr>
        <w:jc w:val="center"/>
        <w:rPr>
          <w:rFonts w:asciiTheme="majorEastAsia" w:eastAsiaTheme="majorEastAsia" w:hAnsiTheme="majorEastAsia"/>
        </w:rPr>
      </w:pPr>
      <w:r w:rsidRPr="004F4D34">
        <w:rPr>
          <w:rFonts w:asciiTheme="majorEastAsia" w:eastAsiaTheme="majorEastAsia" w:hAnsiTheme="majorEastAsia" w:hint="eastAsia"/>
        </w:rPr>
        <w:t>入　　札　　公　　告</w:t>
      </w:r>
      <w:r w:rsidR="0080705B" w:rsidRPr="004F4D34">
        <w:rPr>
          <w:rFonts w:asciiTheme="majorEastAsia" w:eastAsiaTheme="majorEastAsia" w:hAnsiTheme="majorEastAsia" w:hint="eastAsia"/>
        </w:rPr>
        <w:t>（標準）</w:t>
      </w:r>
    </w:p>
    <w:p w14:paraId="342F6920" w14:textId="77777777" w:rsidR="009072BC" w:rsidRPr="004F4D34" w:rsidRDefault="009072BC" w:rsidP="009072BC">
      <w:pPr>
        <w:rPr>
          <w:rFonts w:asciiTheme="majorEastAsia" w:eastAsiaTheme="majorEastAsia" w:hAnsiTheme="majorEastAsia"/>
        </w:rPr>
      </w:pPr>
    </w:p>
    <w:p w14:paraId="19E0B616" w14:textId="38FF628A" w:rsidR="009072BC" w:rsidRPr="004F4D34" w:rsidRDefault="009072BC" w:rsidP="00586DA0">
      <w:pPr>
        <w:ind w:firstLineChars="100" w:firstLine="240"/>
        <w:rPr>
          <w:rFonts w:asciiTheme="majorEastAsia" w:eastAsiaTheme="majorEastAsia" w:hAnsiTheme="majorEastAsia"/>
        </w:rPr>
      </w:pPr>
      <w:r w:rsidRPr="004F4D34">
        <w:rPr>
          <w:rFonts w:asciiTheme="majorEastAsia" w:eastAsiaTheme="majorEastAsia" w:hAnsiTheme="majorEastAsia" w:hint="eastAsia"/>
        </w:rPr>
        <w:t>定款第○○条の</w:t>
      </w:r>
      <w:r w:rsidR="0043236F">
        <w:rPr>
          <w:rFonts w:asciiTheme="majorEastAsia" w:eastAsiaTheme="majorEastAsia" w:hAnsiTheme="majorEastAsia" w:hint="eastAsia"/>
        </w:rPr>
        <w:t>規定</w:t>
      </w:r>
      <w:r w:rsidRPr="004F4D34">
        <w:rPr>
          <w:rFonts w:asciiTheme="majorEastAsia" w:eastAsiaTheme="majorEastAsia" w:hAnsiTheme="majorEastAsia" w:hint="eastAsia"/>
        </w:rPr>
        <w:t>により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一般競争入札について次のとおり公告する。</w:t>
      </w:r>
    </w:p>
    <w:p w14:paraId="5CB62C14" w14:textId="77777777" w:rsidR="009072BC" w:rsidRPr="004F4D34" w:rsidRDefault="009072BC" w:rsidP="009072BC">
      <w:pPr>
        <w:rPr>
          <w:rFonts w:asciiTheme="majorEastAsia" w:eastAsiaTheme="majorEastAsia" w:hAnsiTheme="majorEastAsia"/>
        </w:rPr>
      </w:pPr>
    </w:p>
    <w:p w14:paraId="53C5DD0C" w14:textId="77777777" w:rsidR="009072BC" w:rsidRPr="004F4D34" w:rsidRDefault="009072BC" w:rsidP="00586DA0">
      <w:pPr>
        <w:ind w:firstLineChars="100" w:firstLine="240"/>
        <w:rPr>
          <w:rFonts w:asciiTheme="majorEastAsia" w:eastAsiaTheme="majorEastAsia" w:hAnsiTheme="majorEastAsia"/>
        </w:rPr>
      </w:pP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w:t>
      </w:r>
    </w:p>
    <w:p w14:paraId="68BDF0C5" w14:textId="77777777" w:rsidR="009072BC" w:rsidRPr="004F4D34" w:rsidRDefault="009072BC" w:rsidP="009072BC">
      <w:pPr>
        <w:rPr>
          <w:rFonts w:asciiTheme="majorEastAsia" w:eastAsiaTheme="majorEastAsia" w:hAnsiTheme="majorEastAsia"/>
        </w:rPr>
      </w:pPr>
    </w:p>
    <w:p w14:paraId="59CAA67B" w14:textId="77777777" w:rsidR="009072BC" w:rsidRPr="004F4D34" w:rsidRDefault="009072BC" w:rsidP="00586DA0">
      <w:pPr>
        <w:ind w:leftChars="2300" w:left="5520"/>
        <w:jc w:val="left"/>
        <w:rPr>
          <w:rFonts w:asciiTheme="majorEastAsia" w:eastAsiaTheme="majorEastAsia" w:hAnsiTheme="majorEastAsia"/>
        </w:rPr>
      </w:pPr>
      <w:r w:rsidRPr="004F4D34">
        <w:rPr>
          <w:rFonts w:asciiTheme="majorEastAsia" w:eastAsiaTheme="majorEastAsia" w:hAnsiTheme="majorEastAsia" w:hint="eastAsia"/>
        </w:rPr>
        <w:t>（住　　　　　　所）</w:t>
      </w:r>
    </w:p>
    <w:p w14:paraId="4E61B29F" w14:textId="77777777" w:rsidR="009072BC" w:rsidRPr="004F4D34" w:rsidRDefault="009072BC" w:rsidP="00586DA0">
      <w:pPr>
        <w:ind w:leftChars="2300" w:left="5520"/>
        <w:rPr>
          <w:rFonts w:asciiTheme="majorEastAsia" w:eastAsiaTheme="majorEastAsia" w:hAnsiTheme="majorEastAsia"/>
        </w:rPr>
      </w:pPr>
      <w:r w:rsidRPr="004F4D34">
        <w:rPr>
          <w:rFonts w:asciiTheme="majorEastAsia" w:eastAsiaTheme="majorEastAsia" w:hAnsiTheme="majorEastAsia" w:hint="eastAsia"/>
        </w:rPr>
        <w:t>社会福祉法人○○</w:t>
      </w:r>
    </w:p>
    <w:p w14:paraId="150E53DB" w14:textId="77777777" w:rsidR="009072BC" w:rsidRPr="004F4D34" w:rsidRDefault="0080705B"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理事長　○○　○○</w:t>
      </w:r>
    </w:p>
    <w:p w14:paraId="61B3C715" w14:textId="77777777" w:rsidR="009072BC" w:rsidRPr="004F4D34" w:rsidRDefault="009072BC" w:rsidP="009072BC">
      <w:pPr>
        <w:rPr>
          <w:rFonts w:asciiTheme="majorEastAsia" w:eastAsiaTheme="majorEastAsia" w:hAnsiTheme="majorEastAsia"/>
        </w:rPr>
      </w:pPr>
    </w:p>
    <w:p w14:paraId="48E9584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１　入札対象工事</w:t>
      </w:r>
    </w:p>
    <w:p w14:paraId="3AEB9778"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（１）工 事 名</w:t>
      </w:r>
    </w:p>
    <w:p w14:paraId="7B1EB8F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（２）工事場所</w:t>
      </w:r>
    </w:p>
    <w:p w14:paraId="64AB1540"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（３）工事概要（規模</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構造</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工事等を記載すること。）</w:t>
      </w:r>
    </w:p>
    <w:p w14:paraId="125B2E91"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（４）工　　期　　　　約　　　月間　（約　　　日）</w:t>
      </w:r>
    </w:p>
    <w:p w14:paraId="4F161CE2" w14:textId="77777777" w:rsidR="009072BC" w:rsidRPr="004F4D34" w:rsidRDefault="009072BC" w:rsidP="009072BC">
      <w:pPr>
        <w:rPr>
          <w:rFonts w:asciiTheme="majorEastAsia" w:eastAsiaTheme="majorEastAsia" w:hAnsiTheme="majorEastAsia"/>
        </w:rPr>
      </w:pPr>
    </w:p>
    <w:p w14:paraId="1E5EEA6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２　競争参加資格</w:t>
      </w:r>
    </w:p>
    <w:p w14:paraId="3A529B1A"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本工事の入札に参加する者に必要な資格は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次のとおりである。</w:t>
      </w:r>
    </w:p>
    <w:p w14:paraId="0E1504B2"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p>
    <w:p w14:paraId="5761E8BE"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≪単体又は経常建設企業共同体用≫</w:t>
      </w:r>
    </w:p>
    <w:p w14:paraId="622AB72F"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（１）　地方自治法施行令第１６７条の４第１項の規定に該当していない者及び同条第２項の規定に基づき地方公共団体の入札参加の制限を受けている者でないこと。</w:t>
      </w:r>
    </w:p>
    <w:p w14:paraId="1BC27113"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（２）　茨城県建設工事入札参加資格審査要項に基づき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一般競争入札参加資格の認定を単体又は経常建設企業共同体として受けている者であること。</w:t>
      </w:r>
    </w:p>
    <w:p w14:paraId="0D78A811"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（３）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○・○年度茨城県建設工事入札参加資格者名簿に登載された格付け等級が○等級であること。</w:t>
      </w:r>
    </w:p>
    <w:p w14:paraId="68D4568F"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（４）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○・○年度茨城県建設工事入札参加資格者名簿に登載された年間平均完成工事高が　○円以上の者であること。</w:t>
      </w:r>
    </w:p>
    <w:p w14:paraId="3509A99B"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（５）　一件の規模が○円以上の○○工事（同種又は類似の工事の内容を詳細に）について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元請として過去２０年以内に施工した実績があること。</w:t>
      </w:r>
    </w:p>
    <w:p w14:paraId="4EBC6A3C" w14:textId="77777777" w:rsidR="0067605C" w:rsidRPr="004F4D34" w:rsidRDefault="009072BC" w:rsidP="0067605C">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（６）　過去２０年以内に対象工事と同種工事の経験を有する主任技術者又は監理技術者を対象工事に</w:t>
      </w:r>
      <w:r w:rsidR="00525DF5" w:rsidRPr="004F4D34">
        <w:rPr>
          <w:rFonts w:asciiTheme="majorEastAsia" w:eastAsiaTheme="majorEastAsia" w:hAnsiTheme="majorEastAsia" w:hint="eastAsia"/>
        </w:rPr>
        <w:t>（</w:t>
      </w:r>
      <w:r w:rsidR="0095743B" w:rsidRPr="004F4D34">
        <w:rPr>
          <w:rFonts w:asciiTheme="majorEastAsia" w:eastAsiaTheme="majorEastAsia" w:hAnsiTheme="majorEastAsia" w:hint="eastAsia"/>
        </w:rPr>
        <w:t>専任で</w:t>
      </w:r>
      <w:r w:rsidR="00525DF5" w:rsidRPr="004F4D34">
        <w:rPr>
          <w:rFonts w:asciiTheme="majorEastAsia" w:eastAsiaTheme="majorEastAsia" w:hAnsiTheme="majorEastAsia" w:hint="eastAsia"/>
        </w:rPr>
        <w:t>）</w:t>
      </w:r>
      <w:r w:rsidRPr="004F4D34">
        <w:rPr>
          <w:rFonts w:asciiTheme="majorEastAsia" w:eastAsiaTheme="majorEastAsia" w:hAnsiTheme="majorEastAsia" w:hint="eastAsia"/>
        </w:rPr>
        <w:t>配置できること。</w:t>
      </w:r>
    </w:p>
    <w:p w14:paraId="2D447237" w14:textId="63331CF9" w:rsidR="0067605C" w:rsidRPr="004F4D34" w:rsidRDefault="00943678" w:rsidP="0067605C">
      <w:pPr>
        <w:ind w:leftChars="300" w:left="72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w:t>
      </w:r>
      <w:r w:rsidR="00A94079" w:rsidRPr="004F4D34">
        <w:rPr>
          <w:rFonts w:asciiTheme="majorEastAsia" w:eastAsiaTheme="majorEastAsia" w:hAnsiTheme="majorEastAsia" w:hint="eastAsia"/>
          <w:sz w:val="20"/>
          <w:szCs w:val="20"/>
        </w:rPr>
        <w:t>（</w:t>
      </w:r>
      <w:r w:rsidR="00023ADA">
        <w:rPr>
          <w:rFonts w:asciiTheme="majorEastAsia" w:eastAsiaTheme="majorEastAsia" w:hAnsiTheme="majorEastAsia" w:hint="eastAsia"/>
          <w:sz w:val="20"/>
          <w:szCs w:val="20"/>
        </w:rPr>
        <w:t>専任特例２号の場合の監理技術者</w:t>
      </w:r>
      <w:r w:rsidR="0067605C" w:rsidRPr="004F4D34">
        <w:rPr>
          <w:rFonts w:asciiTheme="majorEastAsia" w:eastAsiaTheme="majorEastAsia" w:hAnsiTheme="majorEastAsia" w:hint="eastAsia"/>
          <w:sz w:val="20"/>
          <w:szCs w:val="20"/>
        </w:rPr>
        <w:t>の配置を認める場合</w:t>
      </w:r>
      <w:r w:rsidRPr="004F4D34">
        <w:rPr>
          <w:rFonts w:asciiTheme="majorEastAsia" w:eastAsiaTheme="majorEastAsia" w:hAnsiTheme="majorEastAsia" w:hint="eastAsia"/>
          <w:sz w:val="20"/>
          <w:szCs w:val="20"/>
        </w:rPr>
        <w:t>は以下を記載する。</w:t>
      </w:r>
      <w:r w:rsidR="0067605C" w:rsidRPr="004F4D34">
        <w:rPr>
          <w:rFonts w:asciiTheme="majorEastAsia" w:eastAsiaTheme="majorEastAsia" w:hAnsiTheme="majorEastAsia" w:hint="eastAsia"/>
          <w:sz w:val="20"/>
          <w:szCs w:val="20"/>
        </w:rPr>
        <w:t>）</w:t>
      </w:r>
    </w:p>
    <w:p w14:paraId="35DE6978" w14:textId="70C60B48" w:rsidR="0067605C" w:rsidRPr="004F4D34" w:rsidRDefault="0067605C" w:rsidP="00943678">
      <w:pPr>
        <w:ind w:leftChars="300" w:left="720" w:firstLineChars="100" w:firstLine="20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ただし、本工事は、</w:t>
      </w:r>
      <w:r w:rsidR="00023ADA">
        <w:rPr>
          <w:rFonts w:asciiTheme="majorEastAsia" w:eastAsiaTheme="majorEastAsia" w:hAnsiTheme="majorEastAsia" w:hint="eastAsia"/>
          <w:sz w:val="20"/>
          <w:szCs w:val="20"/>
        </w:rPr>
        <w:t>専任特例２号の場合の監理技術者</w:t>
      </w:r>
      <w:r w:rsidR="00943678" w:rsidRPr="004F4D34">
        <w:rPr>
          <w:rFonts w:asciiTheme="majorEastAsia" w:eastAsiaTheme="majorEastAsia" w:hAnsiTheme="majorEastAsia" w:hint="eastAsia"/>
          <w:sz w:val="20"/>
          <w:szCs w:val="20"/>
        </w:rPr>
        <w:t>の配置</w:t>
      </w:r>
      <w:r w:rsidRPr="004F4D34">
        <w:rPr>
          <w:rFonts w:asciiTheme="majorEastAsia" w:eastAsiaTheme="majorEastAsia" w:hAnsiTheme="majorEastAsia" w:hint="eastAsia"/>
          <w:sz w:val="20"/>
          <w:szCs w:val="20"/>
        </w:rPr>
        <w:t>を認める</w:t>
      </w:r>
      <w:r w:rsidR="00536A9A" w:rsidRPr="004F4D34">
        <w:rPr>
          <w:rFonts w:asciiTheme="majorEastAsia" w:eastAsiaTheme="majorEastAsia" w:hAnsiTheme="majorEastAsia" w:hint="eastAsia"/>
          <w:sz w:val="20"/>
          <w:szCs w:val="20"/>
        </w:rPr>
        <w:t>工事である。</w:t>
      </w:r>
      <w:r w:rsidR="00023ADA">
        <w:rPr>
          <w:rFonts w:asciiTheme="majorEastAsia" w:eastAsiaTheme="majorEastAsia" w:hAnsiTheme="majorEastAsia" w:hint="eastAsia"/>
          <w:sz w:val="20"/>
          <w:szCs w:val="20"/>
        </w:rPr>
        <w:t>専任特例２号の場合の監理技術者</w:t>
      </w:r>
      <w:r w:rsidR="00536A9A" w:rsidRPr="004F4D34">
        <w:rPr>
          <w:rFonts w:asciiTheme="majorEastAsia" w:eastAsiaTheme="majorEastAsia" w:hAnsiTheme="majorEastAsia" w:hint="eastAsia"/>
          <w:sz w:val="20"/>
          <w:szCs w:val="20"/>
        </w:rPr>
        <w:t>の配置を行う場合は以下の要件をすべて満たさなければならない。</w:t>
      </w:r>
    </w:p>
    <w:p w14:paraId="3080F0FE" w14:textId="77777777" w:rsidR="00F70959" w:rsidRPr="004F4D34" w:rsidRDefault="00A94079" w:rsidP="00F70959">
      <w:pPr>
        <w:pStyle w:val="aa"/>
        <w:numPr>
          <w:ilvl w:val="0"/>
          <w:numId w:val="3"/>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監理</w:t>
      </w:r>
      <w:r w:rsidR="00F70959" w:rsidRPr="004F4D34">
        <w:rPr>
          <w:rFonts w:asciiTheme="majorEastAsia" w:eastAsiaTheme="majorEastAsia" w:hAnsiTheme="majorEastAsia" w:hint="eastAsia"/>
          <w:sz w:val="20"/>
          <w:szCs w:val="20"/>
        </w:rPr>
        <w:t>技術者補佐を専任で配置すること。</w:t>
      </w:r>
    </w:p>
    <w:p w14:paraId="5DAA164A" w14:textId="77777777" w:rsidR="00F70959" w:rsidRPr="004F4D34" w:rsidRDefault="00A94079" w:rsidP="00F70959">
      <w:pPr>
        <w:pStyle w:val="aa"/>
        <w:numPr>
          <w:ilvl w:val="0"/>
          <w:numId w:val="3"/>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監理</w:t>
      </w:r>
      <w:r w:rsidR="00F70959" w:rsidRPr="004F4D34">
        <w:rPr>
          <w:rFonts w:asciiTheme="majorEastAsia" w:eastAsiaTheme="majorEastAsia" w:hAnsiTheme="majorEastAsia" w:hint="eastAsia"/>
          <w:sz w:val="20"/>
          <w:szCs w:val="20"/>
        </w:rPr>
        <w:t>技術者補佐は、主任技術者のうち、一級施行管理技士</w:t>
      </w:r>
      <w:r w:rsidR="00916298" w:rsidRPr="004F4D34">
        <w:rPr>
          <w:rFonts w:asciiTheme="majorEastAsia" w:eastAsiaTheme="majorEastAsia" w:hAnsiTheme="majorEastAsia" w:hint="eastAsia"/>
          <w:sz w:val="20"/>
          <w:szCs w:val="20"/>
        </w:rPr>
        <w:t>補又は一級施行管理技士等の国家資格、</w:t>
      </w:r>
      <w:r w:rsidRPr="004F4D34">
        <w:rPr>
          <w:rFonts w:asciiTheme="majorEastAsia" w:eastAsiaTheme="majorEastAsia" w:hAnsiTheme="majorEastAsia" w:hint="eastAsia"/>
          <w:sz w:val="20"/>
          <w:szCs w:val="20"/>
        </w:rPr>
        <w:t>監理</w:t>
      </w:r>
      <w:r w:rsidR="00F70959" w:rsidRPr="004F4D34">
        <w:rPr>
          <w:rFonts w:asciiTheme="majorEastAsia" w:eastAsiaTheme="majorEastAsia" w:hAnsiTheme="majorEastAsia" w:hint="eastAsia"/>
          <w:sz w:val="20"/>
          <w:szCs w:val="20"/>
        </w:rPr>
        <w:t>技術者の資格</w:t>
      </w:r>
      <w:r w:rsidR="00943678" w:rsidRPr="004F4D34">
        <w:rPr>
          <w:rFonts w:asciiTheme="majorEastAsia" w:eastAsiaTheme="majorEastAsia" w:hAnsiTheme="majorEastAsia" w:hint="eastAsia"/>
          <w:sz w:val="20"/>
          <w:szCs w:val="20"/>
        </w:rPr>
        <w:t>を有する</w:t>
      </w:r>
      <w:r w:rsidR="00F70959" w:rsidRPr="004F4D34">
        <w:rPr>
          <w:rFonts w:asciiTheme="majorEastAsia" w:eastAsiaTheme="majorEastAsia" w:hAnsiTheme="majorEastAsia" w:hint="eastAsia"/>
          <w:sz w:val="20"/>
          <w:szCs w:val="20"/>
        </w:rPr>
        <w:t>者であること。</w:t>
      </w:r>
    </w:p>
    <w:p w14:paraId="612602CD" w14:textId="2A97A9ED" w:rsidR="00F70959" w:rsidRPr="004F4D34" w:rsidRDefault="00A94079" w:rsidP="00943678">
      <w:pPr>
        <w:pStyle w:val="aa"/>
        <w:numPr>
          <w:ilvl w:val="0"/>
          <w:numId w:val="3"/>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監理</w:t>
      </w:r>
      <w:r w:rsidR="00F70959" w:rsidRPr="004F4D34">
        <w:rPr>
          <w:rFonts w:asciiTheme="majorEastAsia" w:eastAsiaTheme="majorEastAsia" w:hAnsiTheme="majorEastAsia" w:hint="eastAsia"/>
          <w:sz w:val="20"/>
          <w:szCs w:val="20"/>
        </w:rPr>
        <w:t>技術者補佐が一級施工管理技士</w:t>
      </w:r>
      <w:r w:rsidR="00943678" w:rsidRPr="004F4D34">
        <w:rPr>
          <w:rFonts w:asciiTheme="majorEastAsia" w:eastAsiaTheme="majorEastAsia" w:hAnsiTheme="majorEastAsia" w:hint="eastAsia"/>
          <w:sz w:val="20"/>
          <w:szCs w:val="20"/>
        </w:rPr>
        <w:t>補</w:t>
      </w:r>
      <w:r w:rsidR="00F70959" w:rsidRPr="004F4D34">
        <w:rPr>
          <w:rFonts w:asciiTheme="majorEastAsia" w:eastAsiaTheme="majorEastAsia" w:hAnsiTheme="majorEastAsia" w:hint="eastAsia"/>
          <w:sz w:val="20"/>
          <w:szCs w:val="20"/>
        </w:rPr>
        <w:t>の場合、</w:t>
      </w:r>
      <w:r w:rsidRPr="004F4D34">
        <w:rPr>
          <w:rFonts w:asciiTheme="majorEastAsia" w:eastAsiaTheme="majorEastAsia" w:hAnsiTheme="majorEastAsia" w:hint="eastAsia"/>
          <w:sz w:val="20"/>
          <w:szCs w:val="20"/>
        </w:rPr>
        <w:t>その技術検定種目が</w:t>
      </w:r>
      <w:r w:rsidR="00023ADA">
        <w:rPr>
          <w:rFonts w:asciiTheme="majorEastAsia" w:eastAsiaTheme="majorEastAsia" w:hAnsiTheme="majorEastAsia" w:hint="eastAsia"/>
          <w:sz w:val="20"/>
          <w:szCs w:val="20"/>
        </w:rPr>
        <w:t>専任特例２号の場合の監理技術者</w:t>
      </w:r>
      <w:r w:rsidR="0068639A" w:rsidRPr="004F4D34">
        <w:rPr>
          <w:rFonts w:asciiTheme="majorEastAsia" w:eastAsiaTheme="majorEastAsia" w:hAnsiTheme="majorEastAsia" w:hint="eastAsia"/>
          <w:sz w:val="20"/>
          <w:szCs w:val="20"/>
        </w:rPr>
        <w:t>に求める技術検定種目と同じであること。</w:t>
      </w:r>
    </w:p>
    <w:p w14:paraId="0A465E39" w14:textId="5FD806E9" w:rsidR="0068639A" w:rsidRPr="004F4D34" w:rsidRDefault="00023ADA" w:rsidP="0068639A">
      <w:pPr>
        <w:pStyle w:val="aa"/>
        <w:numPr>
          <w:ilvl w:val="0"/>
          <w:numId w:val="3"/>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専任特例２号の場合の監理技術者</w:t>
      </w:r>
      <w:r w:rsidR="00A94079" w:rsidRPr="004F4D34">
        <w:rPr>
          <w:rFonts w:asciiTheme="majorEastAsia" w:eastAsiaTheme="majorEastAsia" w:hAnsiTheme="majorEastAsia" w:hint="eastAsia"/>
          <w:sz w:val="20"/>
          <w:szCs w:val="20"/>
        </w:rPr>
        <w:t>および監理</w:t>
      </w:r>
      <w:r w:rsidR="0068639A" w:rsidRPr="004F4D34">
        <w:rPr>
          <w:rFonts w:asciiTheme="majorEastAsia" w:eastAsiaTheme="majorEastAsia" w:hAnsiTheme="majorEastAsia" w:hint="eastAsia"/>
          <w:sz w:val="20"/>
          <w:szCs w:val="20"/>
        </w:rPr>
        <w:t>技術者補佐は、</w:t>
      </w:r>
      <w:r w:rsidR="00916298" w:rsidRPr="004F4D34">
        <w:rPr>
          <w:rFonts w:asciiTheme="majorEastAsia" w:eastAsiaTheme="majorEastAsia" w:hAnsiTheme="majorEastAsia" w:hint="eastAsia"/>
          <w:sz w:val="20"/>
          <w:szCs w:val="20"/>
        </w:rPr>
        <w:t>競争入札参加資格確認申請のあった日以前に</w:t>
      </w:r>
      <w:r w:rsidR="0068639A" w:rsidRPr="004F4D34">
        <w:rPr>
          <w:rFonts w:asciiTheme="majorEastAsia" w:eastAsiaTheme="majorEastAsia" w:hAnsiTheme="majorEastAsia" w:hint="eastAsia"/>
          <w:sz w:val="20"/>
          <w:szCs w:val="20"/>
        </w:rPr>
        <w:t>3か月以上の雇用関係があること。</w:t>
      </w:r>
    </w:p>
    <w:p w14:paraId="48996BD3" w14:textId="22FC4D97" w:rsidR="0068639A" w:rsidRPr="004F4D34" w:rsidRDefault="00A94079" w:rsidP="0068639A">
      <w:pPr>
        <w:pStyle w:val="aa"/>
        <w:numPr>
          <w:ilvl w:val="0"/>
          <w:numId w:val="3"/>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同一の</w:t>
      </w:r>
      <w:r w:rsidR="00023ADA">
        <w:rPr>
          <w:rFonts w:asciiTheme="majorEastAsia" w:eastAsiaTheme="majorEastAsia" w:hAnsiTheme="majorEastAsia" w:hint="eastAsia"/>
          <w:sz w:val="20"/>
          <w:szCs w:val="20"/>
        </w:rPr>
        <w:t>専任特例２号の場合の監理技術者</w:t>
      </w:r>
      <w:r w:rsidR="00916298" w:rsidRPr="004F4D34">
        <w:rPr>
          <w:rFonts w:asciiTheme="majorEastAsia" w:eastAsiaTheme="majorEastAsia" w:hAnsiTheme="majorEastAsia" w:hint="eastAsia"/>
          <w:sz w:val="20"/>
          <w:szCs w:val="20"/>
        </w:rPr>
        <w:t>が</w:t>
      </w:r>
      <w:r w:rsidR="0068639A" w:rsidRPr="004F4D34">
        <w:rPr>
          <w:rFonts w:asciiTheme="majorEastAsia" w:eastAsiaTheme="majorEastAsia" w:hAnsiTheme="majorEastAsia" w:hint="eastAsia"/>
          <w:sz w:val="20"/>
          <w:szCs w:val="20"/>
        </w:rPr>
        <w:t>兼務できる工事数は、本工事を含め2件までで、茨城県内の工事であること。</w:t>
      </w:r>
    </w:p>
    <w:p w14:paraId="40CA638E" w14:textId="3B84A039" w:rsidR="0068639A" w:rsidRPr="004F4D34" w:rsidRDefault="00023ADA" w:rsidP="00A94079">
      <w:pPr>
        <w:pStyle w:val="aa"/>
        <w:numPr>
          <w:ilvl w:val="0"/>
          <w:numId w:val="3"/>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専任特例２号の場合の監理技術者</w:t>
      </w:r>
      <w:r w:rsidR="0068639A" w:rsidRPr="004F4D34">
        <w:rPr>
          <w:rFonts w:asciiTheme="majorEastAsia" w:eastAsiaTheme="majorEastAsia" w:hAnsiTheme="majorEastAsia" w:hint="eastAsia"/>
          <w:sz w:val="20"/>
          <w:szCs w:val="20"/>
        </w:rPr>
        <w:t>は、施工における主要な会議への参加、工事現場の巡回、主要な工程の立ち合い等の職務</w:t>
      </w:r>
      <w:r w:rsidR="00943678" w:rsidRPr="004F4D34">
        <w:rPr>
          <w:rFonts w:asciiTheme="majorEastAsia" w:eastAsiaTheme="majorEastAsia" w:hAnsiTheme="majorEastAsia" w:hint="eastAsia"/>
          <w:sz w:val="20"/>
          <w:szCs w:val="20"/>
        </w:rPr>
        <w:t>を適正に遂行すること。</w:t>
      </w:r>
    </w:p>
    <w:p w14:paraId="2F5A19A0" w14:textId="7C27DE71" w:rsidR="00943678" w:rsidRPr="004F4D34" w:rsidRDefault="00023ADA" w:rsidP="00A94079">
      <w:pPr>
        <w:pStyle w:val="aa"/>
        <w:numPr>
          <w:ilvl w:val="0"/>
          <w:numId w:val="3"/>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専任特例２号の場合の監理技術者</w:t>
      </w:r>
      <w:r w:rsidR="00A94079" w:rsidRPr="004F4D34">
        <w:rPr>
          <w:rFonts w:asciiTheme="majorEastAsia" w:eastAsiaTheme="majorEastAsia" w:hAnsiTheme="majorEastAsia" w:hint="eastAsia"/>
          <w:sz w:val="20"/>
          <w:szCs w:val="20"/>
        </w:rPr>
        <w:t>と監理</w:t>
      </w:r>
      <w:r w:rsidR="00943678" w:rsidRPr="004F4D34">
        <w:rPr>
          <w:rFonts w:asciiTheme="majorEastAsia" w:eastAsiaTheme="majorEastAsia" w:hAnsiTheme="majorEastAsia" w:hint="eastAsia"/>
          <w:sz w:val="20"/>
          <w:szCs w:val="20"/>
        </w:rPr>
        <w:t>技術者補佐との間で常に連絡が取れる体制であること。</w:t>
      </w:r>
    </w:p>
    <w:p w14:paraId="2E95DD34" w14:textId="77777777" w:rsidR="00943678" w:rsidRPr="004F4D34" w:rsidRDefault="00A94079" w:rsidP="00A94079">
      <w:pPr>
        <w:pStyle w:val="aa"/>
        <w:numPr>
          <w:ilvl w:val="0"/>
          <w:numId w:val="3"/>
        </w:numPr>
        <w:ind w:leftChars="0"/>
        <w:rPr>
          <w:rFonts w:asciiTheme="majorEastAsia" w:eastAsiaTheme="majorEastAsia" w:hAnsiTheme="majorEastAsia"/>
        </w:rPr>
      </w:pPr>
      <w:r w:rsidRPr="004F4D34">
        <w:rPr>
          <w:rFonts w:asciiTheme="majorEastAsia" w:eastAsiaTheme="majorEastAsia" w:hAnsiTheme="majorEastAsia" w:hint="eastAsia"/>
          <w:sz w:val="20"/>
          <w:szCs w:val="20"/>
        </w:rPr>
        <w:t>監理</w:t>
      </w:r>
      <w:r w:rsidR="00943678" w:rsidRPr="004F4D34">
        <w:rPr>
          <w:rFonts w:asciiTheme="majorEastAsia" w:eastAsiaTheme="majorEastAsia" w:hAnsiTheme="majorEastAsia" w:hint="eastAsia"/>
          <w:sz w:val="20"/>
          <w:szCs w:val="20"/>
        </w:rPr>
        <w:t>技術者補佐が担う業務等について、明らかにすること。</w:t>
      </w:r>
    </w:p>
    <w:p w14:paraId="4653D1B5" w14:textId="77777777" w:rsidR="00943678" w:rsidRPr="004F4D34" w:rsidRDefault="00943678" w:rsidP="00F70959">
      <w:pPr>
        <w:ind w:leftChars="300" w:left="720"/>
        <w:rPr>
          <w:rFonts w:asciiTheme="majorEastAsia" w:eastAsiaTheme="majorEastAsia" w:hAnsiTheme="majorEastAsia"/>
          <w:color w:val="FF0000"/>
        </w:rPr>
      </w:pPr>
    </w:p>
    <w:p w14:paraId="18A0E0FA"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（７）</w:t>
      </w:r>
      <w:r w:rsidRPr="004F4D34">
        <w:rPr>
          <w:rFonts w:asciiTheme="majorEastAsia" w:eastAsiaTheme="majorEastAsia" w:hAnsiTheme="majorEastAsia" w:hint="eastAsia"/>
          <w:color w:val="FF0000"/>
        </w:rPr>
        <w:t xml:space="preserve">　</w:t>
      </w:r>
      <w:r w:rsidR="00AC07D6" w:rsidRPr="004F4D34">
        <w:rPr>
          <w:rFonts w:asciiTheme="majorEastAsia" w:eastAsiaTheme="majorEastAsia" w:hAnsiTheme="majorEastAsia" w:hint="eastAsia"/>
        </w:rPr>
        <w:t>茨城県</w:t>
      </w:r>
      <w:r w:rsidRPr="004F4D34">
        <w:rPr>
          <w:rFonts w:asciiTheme="majorEastAsia" w:eastAsiaTheme="majorEastAsia" w:hAnsiTheme="majorEastAsia" w:hint="eastAsia"/>
        </w:rPr>
        <w:t>○○（地域名）内に建設業法（昭和２４年法律第１００号）に基づく主たる営業所（本店）（又は営業所（支店等））があること。</w:t>
      </w:r>
    </w:p>
    <w:p w14:paraId="6EE39096"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（８）　会社更生法（平成１４年法律第１５４号）に基づき更生手続開始の申立がなされている者又は民事再生法（平成１１年法律第２２５号）に基づき再生手続き開始の申立てがなされている者でないこと。</w:t>
      </w:r>
    </w:p>
    <w:p w14:paraId="2B2ECC6B"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（９）　茨城県建設工事等</w:t>
      </w:r>
      <w:r w:rsidR="00534250" w:rsidRPr="004F4D34">
        <w:rPr>
          <w:rFonts w:asciiTheme="majorEastAsia" w:eastAsiaTheme="majorEastAsia" w:hAnsiTheme="majorEastAsia" w:hint="eastAsia"/>
        </w:rPr>
        <w:t>受注者</w:t>
      </w:r>
      <w:r w:rsidRPr="004F4D34">
        <w:rPr>
          <w:rFonts w:asciiTheme="majorEastAsia" w:eastAsiaTheme="majorEastAsia" w:hAnsiTheme="majorEastAsia" w:hint="eastAsia"/>
        </w:rPr>
        <w:t>指名停止等措置要領に基づく指名停止措置を受けている期間中でないこと。</w:t>
      </w:r>
    </w:p>
    <w:p w14:paraId="3D64FD83" w14:textId="77777777" w:rsidR="009072BC" w:rsidRPr="004F4D34" w:rsidRDefault="009072BC"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（10）　対象工事に係る設計業務等の受託者又は受託者と資本若しくは人事面において関連がある者でないこと。</w:t>
      </w:r>
    </w:p>
    <w:p w14:paraId="665E5FDB" w14:textId="77777777" w:rsidR="009072BC" w:rsidRPr="004F4D34" w:rsidRDefault="009072BC" w:rsidP="009072BC">
      <w:pPr>
        <w:rPr>
          <w:rFonts w:asciiTheme="majorEastAsia" w:eastAsiaTheme="majorEastAsia" w:hAnsiTheme="majorEastAsia"/>
        </w:rPr>
      </w:pPr>
    </w:p>
    <w:p w14:paraId="4D904985"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≪特定建設工事共同企業体用≫</w:t>
      </w:r>
    </w:p>
    <w:p w14:paraId="336161E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（注）共同企業体とする場合の参加資格は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以下を参考に記載して下さい。</w:t>
      </w:r>
    </w:p>
    <w:p w14:paraId="39F60561" w14:textId="77777777" w:rsidR="009072BC" w:rsidRPr="004F4D34" w:rsidRDefault="009072BC" w:rsidP="009072BC">
      <w:pPr>
        <w:rPr>
          <w:rFonts w:asciiTheme="majorEastAsia" w:eastAsiaTheme="majorEastAsia" w:hAnsiTheme="majorEastAsia"/>
        </w:rPr>
      </w:pPr>
    </w:p>
    <w:p w14:paraId="2E393CFF"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（１）本件を目的とする特定建設工事共同企業体の資格決定を受けている者であること。</w:t>
      </w:r>
    </w:p>
    <w:p w14:paraId="64E5C58C"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（２）構成員の出資比率の下限は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○％以上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代表構成員の出資比率は構成員中最大であること。</w:t>
      </w:r>
    </w:p>
    <w:p w14:paraId="5DD86D90"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（３）経常建設共同企業体同士による結成ではないこと。</w:t>
      </w:r>
    </w:p>
    <w:p w14:paraId="52F0281E"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（４）特定建設工事共同企業体の全ての構成員に必要な資格は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次のとおりである。</w:t>
      </w:r>
    </w:p>
    <w:p w14:paraId="623FFBEF"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地方自治法施行令第１６７条の４第１項の規定に該当していない者及び同条第２項の規定に基づき地方公共団体の入札参加の制限を受けている者でないこと。</w:t>
      </w:r>
    </w:p>
    <w:p w14:paraId="4BB0F563"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茨城県建設工事入札参加資格審査要項に基づき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一般競争入札参加資格の認定を受けている者であること。</w:t>
      </w:r>
    </w:p>
    <w:p w14:paraId="5EC2B094"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会社更生法（平成１４年法律第１５４号）に基づき更生手続開始の申立がなされている者又は民事再生法（平成１１年法律第２２５号）に基づき再生手続き開始の申立てがなされている者でないこと。</w:t>
      </w:r>
    </w:p>
    <w:p w14:paraId="6DFD00E5"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エ　茨城県建設工事等</w:t>
      </w:r>
      <w:r w:rsidR="00534250" w:rsidRPr="004F4D34">
        <w:rPr>
          <w:rFonts w:asciiTheme="majorEastAsia" w:eastAsiaTheme="majorEastAsia" w:hAnsiTheme="majorEastAsia" w:hint="eastAsia"/>
        </w:rPr>
        <w:t>受注者</w:t>
      </w:r>
      <w:r w:rsidRPr="004F4D34">
        <w:rPr>
          <w:rFonts w:asciiTheme="majorEastAsia" w:eastAsiaTheme="majorEastAsia" w:hAnsiTheme="majorEastAsia" w:hint="eastAsia"/>
        </w:rPr>
        <w:t>指名停止等措置要領に基づく指名停止措置を受けている期間中でないこと。</w:t>
      </w:r>
    </w:p>
    <w:p w14:paraId="1E1836F2"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オ　対象工事に係る設計業務等の受託者又は受託者と資本若しくは人事面において関連がある者でないこと。</w:t>
      </w:r>
    </w:p>
    <w:p w14:paraId="2200AF2B" w14:textId="77777777" w:rsidR="009072BC" w:rsidRPr="004F4D34" w:rsidRDefault="009072BC" w:rsidP="00586DA0">
      <w:pPr>
        <w:ind w:left="720" w:hangingChars="300" w:hanging="720"/>
        <w:rPr>
          <w:rFonts w:asciiTheme="majorEastAsia" w:eastAsiaTheme="majorEastAsia" w:hAnsiTheme="majorEastAsia"/>
        </w:rPr>
      </w:pPr>
    </w:p>
    <w:p w14:paraId="0F4CC284"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（５）代表構成員は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（１）に定める資格のほか次の基準を満たす者であること。</w:t>
      </w:r>
    </w:p>
    <w:p w14:paraId="0ECEF6C8"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w:t>
      </w:r>
      <w:r w:rsidRPr="004F4D34">
        <w:rPr>
          <w:rFonts w:asciiTheme="majorEastAsia" w:eastAsiaTheme="majorEastAsia" w:hAnsiTheme="majorEastAsia" w:hint="eastAsia"/>
        </w:rPr>
        <w:lastRenderedPageBreak/>
        <w:t>された格付け等級が○等級の者であること。</w:t>
      </w:r>
    </w:p>
    <w:p w14:paraId="34DE0C4E"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○・○年度茨城県建設工事入札参加資格者名簿に登載された年間平均完成工事高が　○億円以上の者であること。</w:t>
      </w:r>
    </w:p>
    <w:p w14:paraId="458AE846"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一件の規模が○億円以上の○○工事について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元請として過去２０年以内に施工した実績があること。</w:t>
      </w:r>
    </w:p>
    <w:p w14:paraId="7CFD9A65"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エ　過去２０年以内に対象工事と同種工事の経験を有する主任技術者又は監理技術者を対象工事に配置できること。</w:t>
      </w:r>
    </w:p>
    <w:p w14:paraId="28191425"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 xml:space="preserve">オ　</w:t>
      </w:r>
      <w:r w:rsidR="0013141B" w:rsidRPr="004F4D34">
        <w:rPr>
          <w:rFonts w:asciiTheme="majorEastAsia" w:eastAsiaTheme="majorEastAsia" w:hAnsiTheme="majorEastAsia" w:hint="eastAsia"/>
          <w:color w:val="000000" w:themeColor="text1"/>
        </w:rPr>
        <w:t>茨城県</w:t>
      </w:r>
      <w:r w:rsidRPr="004F4D34">
        <w:rPr>
          <w:rFonts w:asciiTheme="majorEastAsia" w:eastAsiaTheme="majorEastAsia" w:hAnsiTheme="majorEastAsia" w:hint="eastAsia"/>
        </w:rPr>
        <w:t>内に建設業法（昭和２４年法律第１００号）に基づく主たる営業所（本店）（又は営業所（支店等））があること。</w:t>
      </w:r>
    </w:p>
    <w:p w14:paraId="6526A83B" w14:textId="77777777" w:rsidR="009072BC" w:rsidRPr="004F4D34" w:rsidRDefault="009072BC" w:rsidP="00586DA0">
      <w:pPr>
        <w:ind w:left="720" w:hangingChars="300" w:hanging="720"/>
        <w:rPr>
          <w:rFonts w:asciiTheme="majorEastAsia" w:eastAsiaTheme="majorEastAsia" w:hAnsiTheme="majorEastAsia"/>
        </w:rPr>
      </w:pPr>
    </w:p>
    <w:p w14:paraId="1710C2A4"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（６）代表構成員以外の構成員は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（１）に定める資格のほか次の基準を満たす者であること。</w:t>
      </w:r>
    </w:p>
    <w:p w14:paraId="7907D3EF"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○・○年度茨城県建設工事入札参加資格者名簿に登載された格付け等級が○等級の者であること。</w:t>
      </w:r>
    </w:p>
    <w:p w14:paraId="3C5A672B"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○・○年度茨城県建設工事入札参加資格者名簿に登載された年間平均完成工事高が　○億円以上の者であること。</w:t>
      </w:r>
    </w:p>
    <w:p w14:paraId="7334B376"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一件の規模が○円以上の○○工事について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元請として過去２０年以内に施工した実績があること。</w:t>
      </w:r>
    </w:p>
    <w:p w14:paraId="47D5A3B6"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エ　過去２０年以内に対象工事と同種工事の経験を有する主任技術者又は監理技術者を対象工事に配置できること。</w:t>
      </w:r>
    </w:p>
    <w:p w14:paraId="69F6620B"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 xml:space="preserve">オ　</w:t>
      </w:r>
      <w:r w:rsidR="0013141B" w:rsidRPr="004F4D34">
        <w:rPr>
          <w:rFonts w:asciiTheme="majorEastAsia" w:eastAsiaTheme="majorEastAsia" w:hAnsiTheme="majorEastAsia" w:hint="eastAsia"/>
          <w:color w:val="000000" w:themeColor="text1"/>
        </w:rPr>
        <w:t>茨城県</w:t>
      </w:r>
      <w:r w:rsidRPr="004F4D34">
        <w:rPr>
          <w:rFonts w:asciiTheme="majorEastAsia" w:eastAsiaTheme="majorEastAsia" w:hAnsiTheme="majorEastAsia" w:hint="eastAsia"/>
        </w:rPr>
        <w:t>内に建設業法（昭和２４年法律第１００号）に基づく主たる営業所（本店）（又は営業所（支店等））があること。</w:t>
      </w:r>
    </w:p>
    <w:p w14:paraId="2C1C3389" w14:textId="77777777" w:rsidR="009072BC" w:rsidRPr="004F4D34" w:rsidRDefault="009072BC" w:rsidP="009072BC">
      <w:pPr>
        <w:rPr>
          <w:rFonts w:asciiTheme="majorEastAsia" w:eastAsiaTheme="majorEastAsia" w:hAnsiTheme="majorEastAsia"/>
        </w:rPr>
      </w:pPr>
    </w:p>
    <w:p w14:paraId="50F1EC0E"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３　設計業務等の受託者等</w:t>
      </w:r>
    </w:p>
    <w:p w14:paraId="6BF9B464"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（１）２（10）の「対象工事に係る設計業務等の受託者」とは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次に掲げる者である。</w:t>
      </w:r>
    </w:p>
    <w:p w14:paraId="658A6254" w14:textId="77777777" w:rsidR="009072BC" w:rsidRPr="004F4D34" w:rsidRDefault="009072BC"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○○株式会社</w:t>
      </w:r>
    </w:p>
    <w:p w14:paraId="08EB100E"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（２）２（10）の「受託者と資本若しくは人事面において関連がある者」とは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次に該当するものである。</w:t>
      </w:r>
    </w:p>
    <w:p w14:paraId="3CD38CE7" w14:textId="4720346E"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 xml:space="preserve">ア　</w:t>
      </w:r>
      <w:r w:rsidR="00767ABA" w:rsidRPr="004F4D34">
        <w:rPr>
          <w:rFonts w:asciiTheme="majorEastAsia" w:eastAsiaTheme="majorEastAsia" w:hAnsiTheme="majorEastAsia" w:hint="eastAsia"/>
        </w:rPr>
        <w:t>○○</w:t>
      </w:r>
      <w:r w:rsidRPr="004F4D34">
        <w:rPr>
          <w:rFonts w:asciiTheme="majorEastAsia" w:eastAsiaTheme="majorEastAsia" w:hAnsiTheme="majorEastAsia" w:hint="eastAsia"/>
        </w:rPr>
        <w:t>株式会社の発行済株式総数の１００分の５０を超える株式を有し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又はその出資の総額の１００分の５０を超える出資をしている建設業者</w:t>
      </w:r>
    </w:p>
    <w:p w14:paraId="1AD14D04"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建設業者の代表権を有する役員が○○株式会社の代表権を有する役員を兼ねて　いる場合における当該建設業者</w:t>
      </w:r>
    </w:p>
    <w:p w14:paraId="6A8456C9" w14:textId="77777777" w:rsidR="009072BC" w:rsidRPr="004F4D34" w:rsidRDefault="009072BC" w:rsidP="00586DA0">
      <w:pPr>
        <w:ind w:left="480" w:hangingChars="200" w:hanging="480"/>
        <w:rPr>
          <w:rFonts w:asciiTheme="majorEastAsia" w:eastAsiaTheme="majorEastAsia" w:hAnsiTheme="majorEastAsia"/>
        </w:rPr>
      </w:pPr>
    </w:p>
    <w:p w14:paraId="72025008"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４　競争参加資格の確認</w:t>
      </w:r>
    </w:p>
    <w:p w14:paraId="5DC53C24"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（１）対象工事の入札参加を希望する者は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あらかじめ競争参加資格確認申請書（様式第１号。以下「申請書」という。）及び競争参加資格確認資料（以下「資料」という。）各１部を持参又は郵送（簡易書留郵便に限る。）により提出し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競争参加資格確認通知書（様式第２号。）の交付を受けなければならない。</w:t>
      </w:r>
    </w:p>
    <w:p w14:paraId="72A10705" w14:textId="77777777" w:rsidR="009072BC" w:rsidRPr="004F4D34" w:rsidRDefault="009072BC" w:rsidP="009072BC">
      <w:pPr>
        <w:rPr>
          <w:rFonts w:asciiTheme="majorEastAsia" w:eastAsiaTheme="majorEastAsia" w:hAnsiTheme="majorEastAsia"/>
        </w:rPr>
      </w:pPr>
    </w:p>
    <w:p w14:paraId="269731C5" w14:textId="77777777" w:rsidR="009072BC"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申請書等の受付日時・場所</w:t>
      </w:r>
    </w:p>
    <w:p w14:paraId="115D1C39" w14:textId="77777777" w:rsidR="009072BC" w:rsidRPr="004F4D34" w:rsidRDefault="00E95D23" w:rsidP="00E95D23">
      <w:pPr>
        <w:pStyle w:val="aa"/>
        <w:numPr>
          <w:ilvl w:val="0"/>
          <w:numId w:val="2"/>
        </w:numPr>
        <w:ind w:leftChars="0"/>
        <w:rPr>
          <w:rFonts w:asciiTheme="majorEastAsia" w:eastAsiaTheme="majorEastAsia" w:hAnsiTheme="majorEastAsia"/>
        </w:rPr>
      </w:pPr>
      <w:r w:rsidRPr="004F4D34">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 xml:space="preserve">　年　月　日（　）　～　</w:t>
      </w:r>
      <w:r w:rsidRPr="004F4D34">
        <w:rPr>
          <w:rFonts w:asciiTheme="majorEastAsia" w:eastAsiaTheme="majorEastAsia" w:hAnsiTheme="majorEastAsia" w:hint="eastAsia"/>
        </w:rPr>
        <w:t xml:space="preserve">　</w:t>
      </w:r>
      <w:r w:rsidR="009072BC" w:rsidRPr="004F4D34">
        <w:rPr>
          <w:rFonts w:asciiTheme="majorEastAsia" w:eastAsiaTheme="majorEastAsia" w:hAnsiTheme="majorEastAsia" w:hint="eastAsia"/>
        </w:rPr>
        <w:t xml:space="preserve">　年　月　日（　）</w:t>
      </w:r>
    </w:p>
    <w:p w14:paraId="3C107F63" w14:textId="77777777" w:rsidR="009072BC" w:rsidRPr="004F4D34" w:rsidRDefault="009072BC" w:rsidP="00586DA0">
      <w:pPr>
        <w:ind w:leftChars="500" w:left="1200"/>
        <w:rPr>
          <w:rFonts w:asciiTheme="majorEastAsia" w:eastAsiaTheme="majorEastAsia" w:hAnsiTheme="majorEastAsia"/>
        </w:rPr>
      </w:pPr>
      <w:r w:rsidRPr="004F4D34">
        <w:rPr>
          <w:rFonts w:asciiTheme="majorEastAsia" w:eastAsiaTheme="majorEastAsia" w:hAnsiTheme="majorEastAsia" w:hint="eastAsia"/>
        </w:rPr>
        <w:lastRenderedPageBreak/>
        <w:t>いずれも　　時から　　時まで（ただし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１２時から１３時を除く。）</w:t>
      </w:r>
    </w:p>
    <w:p w14:paraId="5FF3DA25" w14:textId="77777777" w:rsidR="00D10573" w:rsidRPr="004F4D34" w:rsidRDefault="009072BC" w:rsidP="00586DA0">
      <w:pPr>
        <w:ind w:leftChars="400" w:left="960"/>
        <w:rPr>
          <w:rFonts w:asciiTheme="majorEastAsia" w:eastAsiaTheme="majorEastAsia" w:hAnsiTheme="majorEastAsia"/>
        </w:rPr>
      </w:pPr>
      <w:r w:rsidRPr="004F4D34">
        <w:rPr>
          <w:rFonts w:asciiTheme="majorEastAsia" w:eastAsiaTheme="majorEastAsia" w:hAnsiTheme="majorEastAsia" w:hint="eastAsia"/>
        </w:rPr>
        <w:t>・場　所</w:t>
      </w:r>
    </w:p>
    <w:p w14:paraId="2904ADD6" w14:textId="77777777" w:rsidR="00D10573" w:rsidRPr="004F4D34" w:rsidRDefault="009072BC"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申請書</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資料の作成説明会</w:t>
      </w:r>
    </w:p>
    <w:p w14:paraId="338DAFE7" w14:textId="77777777" w:rsidR="009072BC" w:rsidRPr="004F4D34" w:rsidRDefault="009072BC" w:rsidP="00586DA0">
      <w:pPr>
        <w:ind w:leftChars="500" w:left="1200"/>
        <w:rPr>
          <w:rFonts w:asciiTheme="majorEastAsia" w:eastAsiaTheme="majorEastAsia" w:hAnsiTheme="majorEastAsia"/>
        </w:rPr>
      </w:pPr>
      <w:r w:rsidRPr="004F4D34">
        <w:rPr>
          <w:rFonts w:asciiTheme="majorEastAsia" w:eastAsiaTheme="majorEastAsia" w:hAnsiTheme="majorEastAsia" w:hint="eastAsia"/>
        </w:rPr>
        <w:t>実施しない。</w:t>
      </w:r>
    </w:p>
    <w:p w14:paraId="5DA1FD7E" w14:textId="77777777" w:rsidR="009072BC" w:rsidRPr="004F4D34" w:rsidRDefault="009072BC" w:rsidP="00586DA0">
      <w:pPr>
        <w:ind w:leftChars="500" w:left="1200"/>
        <w:rPr>
          <w:rFonts w:asciiTheme="majorEastAsia" w:eastAsiaTheme="majorEastAsia" w:hAnsiTheme="majorEastAsia"/>
        </w:rPr>
      </w:pPr>
      <w:r w:rsidRPr="004F4D34">
        <w:rPr>
          <w:rFonts w:asciiTheme="majorEastAsia" w:eastAsiaTheme="majorEastAsia" w:hAnsiTheme="majorEastAsia" w:hint="eastAsia"/>
        </w:rPr>
        <w:t>下記により実施する。</w:t>
      </w:r>
    </w:p>
    <w:p w14:paraId="2A86BD0A" w14:textId="77777777" w:rsidR="009072BC" w:rsidRPr="004F4D34" w:rsidRDefault="009072BC" w:rsidP="00586DA0">
      <w:pPr>
        <w:ind w:leftChars="500" w:left="1200"/>
        <w:rPr>
          <w:rFonts w:asciiTheme="majorEastAsia" w:eastAsiaTheme="majorEastAsia" w:hAnsiTheme="majorEastAsia"/>
        </w:rPr>
      </w:pP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　）　　時から</w:t>
      </w:r>
    </w:p>
    <w:p w14:paraId="0E0F028D" w14:textId="77777777" w:rsidR="009072BC" w:rsidRPr="004F4D34" w:rsidRDefault="009072BC" w:rsidP="00586DA0">
      <w:pPr>
        <w:ind w:leftChars="500" w:left="1200"/>
        <w:rPr>
          <w:rFonts w:asciiTheme="majorEastAsia" w:eastAsiaTheme="majorEastAsia" w:hAnsiTheme="majorEastAsia"/>
        </w:rPr>
      </w:pPr>
      <w:r w:rsidRPr="004F4D34">
        <w:rPr>
          <w:rFonts w:asciiTheme="majorEastAsia" w:eastAsiaTheme="majorEastAsia" w:hAnsiTheme="majorEastAsia" w:hint="eastAsia"/>
        </w:rPr>
        <w:t>・場　所</w:t>
      </w:r>
    </w:p>
    <w:p w14:paraId="70E18D7F" w14:textId="77777777" w:rsidR="009072BC" w:rsidRPr="004F4D34" w:rsidRDefault="009072BC" w:rsidP="00586DA0">
      <w:pPr>
        <w:adjustRightInd w:val="0"/>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競争参加者資格の確認は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申請書の提出日現在で行い</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その結果は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競争参加資格確認通知書により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原則として８日以内（土・日・休日を除く。）に回答する。</w:t>
      </w:r>
    </w:p>
    <w:p w14:paraId="17FE3CC5" w14:textId="77777777" w:rsidR="009072BC" w:rsidRPr="004F4D34" w:rsidRDefault="009072BC" w:rsidP="009072BC">
      <w:pPr>
        <w:rPr>
          <w:rFonts w:asciiTheme="majorEastAsia" w:eastAsiaTheme="majorEastAsia" w:hAnsiTheme="majorEastAsia"/>
        </w:rPr>
      </w:pPr>
    </w:p>
    <w:p w14:paraId="0F6E2052"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（２）競争入札参加資格がないと認められた者は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その理由について説明を求めることができる。ただし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説明を求める場合には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次の日時・場所に書面持参のうえ行わなければならない。</w:t>
      </w:r>
    </w:p>
    <w:p w14:paraId="0EDA9999" w14:textId="77777777" w:rsidR="009072BC" w:rsidRPr="004F4D34" w:rsidRDefault="009072BC"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　）　時から　時まで（ただし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１２時から１３時を除く。）</w:t>
      </w:r>
    </w:p>
    <w:p w14:paraId="734331B6" w14:textId="77777777" w:rsidR="009072BC" w:rsidRPr="004F4D34" w:rsidRDefault="009072BC"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・場　所</w:t>
      </w:r>
    </w:p>
    <w:p w14:paraId="73D6F69E" w14:textId="77777777" w:rsidR="009072BC" w:rsidRPr="004F4D34" w:rsidRDefault="009072BC" w:rsidP="009072BC">
      <w:pPr>
        <w:rPr>
          <w:rFonts w:asciiTheme="majorEastAsia" w:eastAsiaTheme="majorEastAsia" w:hAnsiTheme="majorEastAsia"/>
        </w:rPr>
      </w:pPr>
    </w:p>
    <w:p w14:paraId="18C013FF"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（３）受付日時までに申請書及び資料を提出しない者又は競争参加資格がないと認められた者は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本競争入札に参加できない。</w:t>
      </w:r>
    </w:p>
    <w:p w14:paraId="1BCBD636" w14:textId="77777777" w:rsidR="009072BC" w:rsidRPr="004F4D34" w:rsidRDefault="009072BC" w:rsidP="009072BC">
      <w:pPr>
        <w:rPr>
          <w:rFonts w:asciiTheme="majorEastAsia" w:eastAsiaTheme="majorEastAsia" w:hAnsiTheme="majorEastAsia"/>
        </w:rPr>
      </w:pPr>
    </w:p>
    <w:p w14:paraId="75E58E69"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５　図面及び仕様書の閲覧等</w:t>
      </w:r>
    </w:p>
    <w:p w14:paraId="02954636"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（１）図面及び仕様書は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申し出に基づき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次により閲覧に供する。また</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一時貸出も実施する。</w:t>
      </w:r>
    </w:p>
    <w:p w14:paraId="33B34708" w14:textId="77777777" w:rsidR="009072BC" w:rsidRPr="004F4D34" w:rsidRDefault="009072BC"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年　月　日（　）　～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　）</w:t>
      </w:r>
    </w:p>
    <w:p w14:paraId="7FB8C756" w14:textId="77777777" w:rsidR="009072BC" w:rsidRPr="004F4D34" w:rsidRDefault="009072BC" w:rsidP="00586DA0">
      <w:pPr>
        <w:ind w:leftChars="400" w:left="960"/>
        <w:rPr>
          <w:rFonts w:asciiTheme="majorEastAsia" w:eastAsiaTheme="majorEastAsia" w:hAnsiTheme="majorEastAsia"/>
        </w:rPr>
      </w:pPr>
      <w:r w:rsidRPr="004F4D34">
        <w:rPr>
          <w:rFonts w:asciiTheme="majorEastAsia" w:eastAsiaTheme="majorEastAsia" w:hAnsiTheme="majorEastAsia" w:hint="eastAsia"/>
        </w:rPr>
        <w:t>いずれも　　時から　　時まで（ただし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１２時から１３時を除く。）</w:t>
      </w:r>
    </w:p>
    <w:p w14:paraId="6EC41F62" w14:textId="77777777" w:rsidR="009072BC" w:rsidRPr="004F4D34" w:rsidRDefault="009072BC"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・場　所</w:t>
      </w:r>
    </w:p>
    <w:p w14:paraId="74F4D73A" w14:textId="77777777" w:rsidR="009072BC" w:rsidRPr="004F4D34" w:rsidRDefault="009072BC" w:rsidP="009072BC">
      <w:pPr>
        <w:rPr>
          <w:rFonts w:asciiTheme="majorEastAsia" w:eastAsiaTheme="majorEastAsia" w:hAnsiTheme="majorEastAsia"/>
        </w:rPr>
      </w:pPr>
    </w:p>
    <w:p w14:paraId="6FF1CA2C"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（２）図面及び仕様書に対する質問がある場合は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簡易な内容確認を除き書面を持参又は郵送により行うこと。</w:t>
      </w:r>
    </w:p>
    <w:p w14:paraId="29E5EECD" w14:textId="77777777" w:rsidR="009072BC" w:rsidRPr="004F4D34" w:rsidRDefault="009072BC"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回答は書面をもって行う。</w:t>
      </w:r>
    </w:p>
    <w:p w14:paraId="7506E8D7" w14:textId="77777777" w:rsidR="009072BC" w:rsidRPr="004F4D34" w:rsidRDefault="009072BC"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・書面の提出</w:t>
      </w:r>
    </w:p>
    <w:p w14:paraId="251F6D0E" w14:textId="77777777" w:rsidR="009072BC" w:rsidRPr="004F4D34" w:rsidRDefault="009072BC" w:rsidP="009072BC">
      <w:pPr>
        <w:rPr>
          <w:rFonts w:asciiTheme="majorEastAsia" w:eastAsiaTheme="majorEastAsia" w:hAnsiTheme="majorEastAsia"/>
        </w:rPr>
      </w:pPr>
    </w:p>
    <w:p w14:paraId="41A769C2"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６　現場説明会</w:t>
      </w:r>
    </w:p>
    <w:p w14:paraId="4E910FBE"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w:t>
      </w:r>
      <w:r w:rsidR="000F0C6F" w:rsidRPr="004F4D34">
        <w:rPr>
          <w:rFonts w:asciiTheme="majorEastAsia" w:eastAsiaTheme="majorEastAsia" w:hAnsiTheme="majorEastAsia" w:hint="eastAsia"/>
        </w:rPr>
        <w:t>・</w:t>
      </w:r>
      <w:r w:rsidRPr="004F4D34">
        <w:rPr>
          <w:rFonts w:asciiTheme="majorEastAsia" w:eastAsiaTheme="majorEastAsia" w:hAnsiTheme="majorEastAsia" w:hint="eastAsia"/>
        </w:rPr>
        <w:t>実施しない。</w:t>
      </w:r>
    </w:p>
    <w:p w14:paraId="2E15C4D1" w14:textId="77777777" w:rsidR="009072BC" w:rsidRPr="004F4D34" w:rsidRDefault="000F0C6F" w:rsidP="00586DA0">
      <w:pPr>
        <w:ind w:leftChars="200" w:left="480"/>
        <w:rPr>
          <w:rFonts w:asciiTheme="majorEastAsia" w:eastAsiaTheme="majorEastAsia" w:hAnsiTheme="majorEastAsia"/>
        </w:rPr>
      </w:pPr>
      <w:r w:rsidRPr="004F4D34">
        <w:rPr>
          <w:rFonts w:asciiTheme="majorEastAsia" w:eastAsiaTheme="majorEastAsia" w:hAnsiTheme="majorEastAsia" w:hint="eastAsia"/>
        </w:rPr>
        <w:t>・</w:t>
      </w:r>
      <w:r w:rsidR="009072BC" w:rsidRPr="004F4D34">
        <w:rPr>
          <w:rFonts w:asciiTheme="majorEastAsia" w:eastAsiaTheme="majorEastAsia" w:hAnsiTheme="majorEastAsia" w:hint="eastAsia"/>
        </w:rPr>
        <w:t>下記により実施する。なお</w:t>
      </w:r>
      <w:r w:rsidR="00383DA5" w:rsidRPr="004F4D34">
        <w:rPr>
          <w:rFonts w:asciiTheme="majorEastAsia" w:eastAsiaTheme="majorEastAsia" w:hAnsiTheme="majorEastAsia" w:hint="eastAsia"/>
        </w:rPr>
        <w:t>、</w:t>
      </w:r>
      <w:r w:rsidR="009072BC" w:rsidRPr="004F4D34">
        <w:rPr>
          <w:rFonts w:asciiTheme="majorEastAsia" w:eastAsiaTheme="majorEastAsia" w:hAnsiTheme="majorEastAsia" w:hint="eastAsia"/>
        </w:rPr>
        <w:t>図面及び仕様書をもっている者は</w:t>
      </w:r>
      <w:r w:rsidR="00383DA5" w:rsidRPr="004F4D34">
        <w:rPr>
          <w:rFonts w:asciiTheme="majorEastAsia" w:eastAsiaTheme="majorEastAsia" w:hAnsiTheme="majorEastAsia" w:hint="eastAsia"/>
        </w:rPr>
        <w:t>、</w:t>
      </w:r>
      <w:r w:rsidR="009072BC" w:rsidRPr="004F4D34">
        <w:rPr>
          <w:rFonts w:asciiTheme="majorEastAsia" w:eastAsiaTheme="majorEastAsia" w:hAnsiTheme="majorEastAsia" w:hint="eastAsia"/>
        </w:rPr>
        <w:t>持参すること。</w:t>
      </w:r>
    </w:p>
    <w:p w14:paraId="142C42C5" w14:textId="77777777" w:rsidR="009072BC" w:rsidRPr="004F4D34" w:rsidRDefault="009072BC" w:rsidP="00E95D23">
      <w:pPr>
        <w:ind w:leftChars="200" w:left="480" w:firstLineChars="300" w:firstLine="720"/>
        <w:rPr>
          <w:rFonts w:asciiTheme="majorEastAsia" w:eastAsiaTheme="majorEastAsia" w:hAnsiTheme="majorEastAsia"/>
        </w:rPr>
      </w:pPr>
      <w:r w:rsidRPr="004F4D34">
        <w:rPr>
          <w:rFonts w:asciiTheme="majorEastAsia" w:eastAsiaTheme="majorEastAsia" w:hAnsiTheme="majorEastAsia" w:hint="eastAsia"/>
        </w:rPr>
        <w:t xml:space="preserve">　年　月　日（　）　　時から</w:t>
      </w:r>
    </w:p>
    <w:p w14:paraId="010A45EE" w14:textId="77777777" w:rsidR="009072BC" w:rsidRPr="004F4D34" w:rsidRDefault="009072BC" w:rsidP="00586DA0">
      <w:pPr>
        <w:ind w:leftChars="200" w:left="480"/>
        <w:rPr>
          <w:rFonts w:asciiTheme="majorEastAsia" w:eastAsiaTheme="majorEastAsia" w:hAnsiTheme="majorEastAsia"/>
        </w:rPr>
      </w:pPr>
      <w:r w:rsidRPr="004F4D34">
        <w:rPr>
          <w:rFonts w:asciiTheme="majorEastAsia" w:eastAsiaTheme="majorEastAsia" w:hAnsiTheme="majorEastAsia" w:hint="eastAsia"/>
        </w:rPr>
        <w:t>・場　所</w:t>
      </w:r>
    </w:p>
    <w:p w14:paraId="02295E15" w14:textId="77777777" w:rsidR="009072BC" w:rsidRPr="004F4D34" w:rsidRDefault="009072BC" w:rsidP="009072BC">
      <w:pPr>
        <w:rPr>
          <w:rFonts w:asciiTheme="majorEastAsia" w:eastAsiaTheme="majorEastAsia" w:hAnsiTheme="majorEastAsia"/>
        </w:rPr>
      </w:pPr>
    </w:p>
    <w:p w14:paraId="080AFBF6"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７　競争入札の執行の日時及び場所</w:t>
      </w:r>
    </w:p>
    <w:p w14:paraId="2870D16A"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　）　　時から</w:t>
      </w:r>
    </w:p>
    <w:p w14:paraId="0B1E8DD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・場　所</w:t>
      </w:r>
    </w:p>
    <w:p w14:paraId="2E338882" w14:textId="77777777" w:rsidR="00BB7D42" w:rsidRPr="004F4D34" w:rsidRDefault="00BB7D42" w:rsidP="009072BC">
      <w:pPr>
        <w:rPr>
          <w:rFonts w:asciiTheme="majorEastAsia" w:eastAsiaTheme="majorEastAsia" w:hAnsiTheme="majorEastAsia"/>
        </w:rPr>
      </w:pPr>
    </w:p>
    <w:p w14:paraId="0A08A731" w14:textId="77777777" w:rsidR="009072BC" w:rsidRPr="004F4D34" w:rsidRDefault="00BB7D42" w:rsidP="009072B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lastRenderedPageBreak/>
        <w:t xml:space="preserve">８　予定価格　　　</w:t>
      </w:r>
    </w:p>
    <w:p w14:paraId="0902AC9D" w14:textId="77777777" w:rsidR="00BB7D42" w:rsidRPr="004F4D34" w:rsidRDefault="00BB7D42" w:rsidP="00BB7D42">
      <w:pPr>
        <w:pStyle w:val="aa"/>
        <w:numPr>
          <w:ilvl w:val="0"/>
          <w:numId w:val="1"/>
        </w:numPr>
        <w:ind w:leftChars="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　　　　　　　　　　　　　　円（消費税及び地方消費税を含む）</w:t>
      </w:r>
    </w:p>
    <w:p w14:paraId="46A4C426" w14:textId="77777777" w:rsidR="00BB7D42" w:rsidRPr="004F4D34" w:rsidRDefault="00BB7D42" w:rsidP="00BB7D42">
      <w:pPr>
        <w:pStyle w:val="aa"/>
        <w:ind w:leftChars="0"/>
        <w:rPr>
          <w:rFonts w:asciiTheme="majorEastAsia" w:eastAsiaTheme="majorEastAsia" w:hAnsiTheme="majorEastAsia"/>
          <w:color w:val="FF0000"/>
        </w:rPr>
      </w:pPr>
    </w:p>
    <w:p w14:paraId="3A05B9BA" w14:textId="77777777" w:rsidR="009072BC" w:rsidRPr="004F4D34" w:rsidRDefault="00BB7D42" w:rsidP="009072BC">
      <w:pPr>
        <w:rPr>
          <w:rFonts w:asciiTheme="majorEastAsia" w:eastAsiaTheme="majorEastAsia" w:hAnsiTheme="majorEastAsia"/>
        </w:rPr>
      </w:pPr>
      <w:r w:rsidRPr="004F4D34">
        <w:rPr>
          <w:rFonts w:asciiTheme="majorEastAsia" w:eastAsiaTheme="majorEastAsia" w:hAnsiTheme="majorEastAsia" w:hint="eastAsia"/>
          <w:color w:val="000000" w:themeColor="text1"/>
        </w:rPr>
        <w:t>９</w:t>
      </w:r>
      <w:r w:rsidR="009072BC" w:rsidRPr="004F4D34">
        <w:rPr>
          <w:rFonts w:asciiTheme="majorEastAsia" w:eastAsiaTheme="majorEastAsia" w:hAnsiTheme="majorEastAsia" w:hint="eastAsia"/>
        </w:rPr>
        <w:t xml:space="preserve">　入札方法</w:t>
      </w:r>
    </w:p>
    <w:p w14:paraId="08B2D8D5"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（１）競争参加資格確認通知書の写しを持参すること。</w:t>
      </w:r>
    </w:p>
    <w:p w14:paraId="50352910"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（２）入札書は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本人又は委任状の交付を受けた代理人が持参するものとし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郵送又は電送による入札は認めない。</w:t>
      </w:r>
    </w:p>
    <w:p w14:paraId="227521CE"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（３）入札に関しては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私的独占の禁止及び公正取引の確保に関する法律（昭和２２年法律第５４号）等の関係法令を遵守すること。</w:t>
      </w:r>
    </w:p>
    <w:p w14:paraId="029EB142"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（４）入札書の入札金額欄には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消費税及び地方消費税を除いた金額を記載すること。</w:t>
      </w:r>
    </w:p>
    <w:p w14:paraId="1D02E727"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（５）提出した入札書の引換え又は変更を認めない。</w:t>
      </w:r>
    </w:p>
    <w:p w14:paraId="136A832A"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（６）入札執行回数は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１回とする。</w:t>
      </w:r>
    </w:p>
    <w:p w14:paraId="78368B04"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（７）落札者は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予定価格の制限の範囲内の価格で入札をした者のうち</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最低の価格の申込者とする。</w:t>
      </w:r>
    </w:p>
    <w:p w14:paraId="5F801176" w14:textId="77777777" w:rsidR="009072BC" w:rsidRPr="004F4D34" w:rsidRDefault="009072BC" w:rsidP="009072BC">
      <w:pPr>
        <w:rPr>
          <w:rFonts w:asciiTheme="majorEastAsia" w:eastAsiaTheme="majorEastAsia" w:hAnsiTheme="majorEastAsia"/>
        </w:rPr>
      </w:pPr>
    </w:p>
    <w:p w14:paraId="4F2AC331" w14:textId="77777777" w:rsidR="009072BC" w:rsidRPr="004F4D34" w:rsidRDefault="00BB7D42" w:rsidP="009072B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10</w:t>
      </w:r>
      <w:r w:rsidR="009072BC" w:rsidRPr="004F4D34">
        <w:rPr>
          <w:rFonts w:asciiTheme="majorEastAsia" w:eastAsiaTheme="majorEastAsia" w:hAnsiTheme="majorEastAsia" w:hint="eastAsia"/>
          <w:color w:val="000000" w:themeColor="text1"/>
        </w:rPr>
        <w:t xml:space="preserve">　入札保証金</w:t>
      </w:r>
    </w:p>
    <w:p w14:paraId="368F1B26" w14:textId="64C908C1" w:rsidR="00BB7D42" w:rsidRDefault="009072BC" w:rsidP="009072B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　　</w:t>
      </w:r>
      <w:r w:rsidR="00BC727C" w:rsidRPr="004F4D34">
        <w:rPr>
          <w:rFonts w:asciiTheme="majorEastAsia" w:eastAsiaTheme="majorEastAsia" w:hAnsiTheme="majorEastAsia" w:hint="eastAsia"/>
          <w:color w:val="000000" w:themeColor="text1"/>
        </w:rPr>
        <w:t xml:space="preserve">　</w:t>
      </w:r>
      <w:r w:rsidR="00BB7D42" w:rsidRPr="004F4D34">
        <w:rPr>
          <w:rFonts w:asciiTheme="majorEastAsia" w:eastAsiaTheme="majorEastAsia" w:hAnsiTheme="majorEastAsia" w:hint="eastAsia"/>
          <w:color w:val="000000" w:themeColor="text1"/>
        </w:rPr>
        <w:t>免除する。</w:t>
      </w:r>
    </w:p>
    <w:p w14:paraId="0F61BA3E" w14:textId="77777777" w:rsidR="00EA5CBD" w:rsidRPr="004F4D34" w:rsidRDefault="00EA5CBD" w:rsidP="009072BC">
      <w:pPr>
        <w:rPr>
          <w:rFonts w:asciiTheme="majorEastAsia" w:eastAsiaTheme="majorEastAsia" w:hAnsiTheme="majorEastAsia"/>
          <w:color w:val="000000" w:themeColor="text1"/>
        </w:rPr>
      </w:pPr>
    </w:p>
    <w:p w14:paraId="2B114D4F" w14:textId="77777777" w:rsidR="000D1927" w:rsidRPr="004F4D34" w:rsidRDefault="000F0C6F" w:rsidP="009072B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11　</w:t>
      </w:r>
      <w:r w:rsidR="000D1927" w:rsidRPr="004F4D34">
        <w:rPr>
          <w:rFonts w:asciiTheme="majorEastAsia" w:eastAsiaTheme="majorEastAsia" w:hAnsiTheme="majorEastAsia" w:hint="eastAsia"/>
          <w:color w:val="000000" w:themeColor="text1"/>
        </w:rPr>
        <w:t>契約保証金</w:t>
      </w:r>
    </w:p>
    <w:p w14:paraId="51CF94A2" w14:textId="77777777" w:rsidR="00BC727C" w:rsidRPr="004F4D34" w:rsidRDefault="00BB7D42" w:rsidP="009072B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　　</w:t>
      </w:r>
      <w:r w:rsidR="00BC727C" w:rsidRPr="004F4D34">
        <w:rPr>
          <w:rFonts w:asciiTheme="majorEastAsia" w:eastAsiaTheme="majorEastAsia" w:hAnsiTheme="majorEastAsia" w:hint="eastAsia"/>
          <w:color w:val="000000" w:themeColor="text1"/>
        </w:rPr>
        <w:t xml:space="preserve">　</w:t>
      </w:r>
      <w:r w:rsidRPr="004F4D34">
        <w:rPr>
          <w:rFonts w:asciiTheme="majorEastAsia" w:eastAsiaTheme="majorEastAsia" w:hAnsiTheme="majorEastAsia" w:hint="eastAsia"/>
          <w:color w:val="000000" w:themeColor="text1"/>
        </w:rPr>
        <w:t>納付する。</w:t>
      </w:r>
      <w:r w:rsidR="00BC727C" w:rsidRPr="004F4D34">
        <w:rPr>
          <w:rFonts w:asciiTheme="majorEastAsia" w:eastAsiaTheme="majorEastAsia" w:hAnsiTheme="majorEastAsia" w:hint="eastAsia"/>
          <w:color w:val="000000" w:themeColor="text1"/>
        </w:rPr>
        <w:t>ただし、利付国債、利付茨城県県債の提供又は金融機関の保証をもって</w:t>
      </w:r>
    </w:p>
    <w:p w14:paraId="2385E8E3" w14:textId="77777777" w:rsidR="00BC727C" w:rsidRPr="004F4D34" w:rsidRDefault="00BC727C" w:rsidP="00BC727C">
      <w:pPr>
        <w:ind w:leftChars="200" w:left="48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契約保証金の納付に代えることができる。また、公共工事履行保証証券による保証を</w:t>
      </w:r>
    </w:p>
    <w:p w14:paraId="634424BB" w14:textId="77777777" w:rsidR="00BC727C" w:rsidRPr="004F4D34" w:rsidRDefault="00BC727C" w:rsidP="00BC727C">
      <w:pPr>
        <w:ind w:leftChars="200" w:left="48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付し又は履行保証保険契約の締結を行った場合は、契約保証金の納付を免除する。</w:t>
      </w:r>
    </w:p>
    <w:p w14:paraId="4841F2B9" w14:textId="77777777" w:rsidR="00E95D23" w:rsidRPr="004F4D34" w:rsidRDefault="00E95D23" w:rsidP="00BC727C">
      <w:pPr>
        <w:rPr>
          <w:rFonts w:asciiTheme="majorEastAsia" w:eastAsiaTheme="majorEastAsia" w:hAnsiTheme="majorEastAsia"/>
          <w:color w:val="FF0000"/>
        </w:rPr>
      </w:pPr>
    </w:p>
    <w:p w14:paraId="2509866A" w14:textId="77777777" w:rsidR="00BC727C" w:rsidRPr="004F4D34" w:rsidRDefault="00BC727C" w:rsidP="00BC727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1</w:t>
      </w:r>
      <w:r w:rsidR="000F0C6F" w:rsidRPr="004F4D34">
        <w:rPr>
          <w:rFonts w:asciiTheme="majorEastAsia" w:eastAsiaTheme="majorEastAsia" w:hAnsiTheme="majorEastAsia" w:hint="eastAsia"/>
          <w:color w:val="000000" w:themeColor="text1"/>
        </w:rPr>
        <w:t>2</w:t>
      </w:r>
      <w:r w:rsidRPr="004F4D34">
        <w:rPr>
          <w:rFonts w:asciiTheme="majorEastAsia" w:eastAsiaTheme="majorEastAsia" w:hAnsiTheme="majorEastAsia" w:hint="eastAsia"/>
          <w:color w:val="000000" w:themeColor="text1"/>
        </w:rPr>
        <w:t xml:space="preserve">　最低制限価格</w:t>
      </w:r>
    </w:p>
    <w:p w14:paraId="797656DD" w14:textId="77777777" w:rsidR="00BC727C" w:rsidRPr="004F4D34" w:rsidRDefault="00BC727C" w:rsidP="00BC727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　　</w:t>
      </w:r>
      <w:r w:rsidR="000F0C6F" w:rsidRPr="004F4D34">
        <w:rPr>
          <w:rFonts w:asciiTheme="majorEastAsia" w:eastAsiaTheme="majorEastAsia" w:hAnsiTheme="majorEastAsia" w:hint="eastAsia"/>
          <w:color w:val="000000" w:themeColor="text1"/>
        </w:rPr>
        <w:t>・</w:t>
      </w:r>
      <w:r w:rsidR="001F0DE1" w:rsidRPr="004F4D34">
        <w:rPr>
          <w:rFonts w:asciiTheme="majorEastAsia" w:eastAsiaTheme="majorEastAsia" w:hAnsiTheme="majorEastAsia" w:hint="eastAsia"/>
          <w:color w:val="000000" w:themeColor="text1"/>
        </w:rPr>
        <w:t>設定</w:t>
      </w:r>
      <w:r w:rsidRPr="004F4D34">
        <w:rPr>
          <w:rFonts w:asciiTheme="majorEastAsia" w:eastAsiaTheme="majorEastAsia" w:hAnsiTheme="majorEastAsia" w:hint="eastAsia"/>
          <w:color w:val="000000" w:themeColor="text1"/>
        </w:rPr>
        <w:t>する。</w:t>
      </w:r>
    </w:p>
    <w:p w14:paraId="4BEF4BA1" w14:textId="77777777" w:rsidR="00BC727C" w:rsidRPr="004F4D34" w:rsidRDefault="00BC727C" w:rsidP="00BC727C">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　　</w:t>
      </w:r>
      <w:r w:rsidR="000F0C6F" w:rsidRPr="004F4D34">
        <w:rPr>
          <w:rFonts w:asciiTheme="majorEastAsia" w:eastAsiaTheme="majorEastAsia" w:hAnsiTheme="majorEastAsia" w:hint="eastAsia"/>
          <w:color w:val="000000" w:themeColor="text1"/>
        </w:rPr>
        <w:t>・</w:t>
      </w:r>
      <w:r w:rsidR="001F0DE1" w:rsidRPr="004F4D34">
        <w:rPr>
          <w:rFonts w:asciiTheme="majorEastAsia" w:eastAsiaTheme="majorEastAsia" w:hAnsiTheme="majorEastAsia" w:hint="eastAsia"/>
          <w:color w:val="000000" w:themeColor="text1"/>
        </w:rPr>
        <w:t>設定</w:t>
      </w:r>
      <w:r w:rsidRPr="004F4D34">
        <w:rPr>
          <w:rFonts w:asciiTheme="majorEastAsia" w:eastAsiaTheme="majorEastAsia" w:hAnsiTheme="majorEastAsia" w:hint="eastAsia"/>
          <w:color w:val="000000" w:themeColor="text1"/>
        </w:rPr>
        <w:t>しない。</w:t>
      </w:r>
    </w:p>
    <w:p w14:paraId="36353655" w14:textId="77777777" w:rsidR="00BC727C" w:rsidRPr="004F4D34" w:rsidRDefault="00BC727C" w:rsidP="00BC727C">
      <w:pPr>
        <w:rPr>
          <w:rFonts w:asciiTheme="majorEastAsia" w:eastAsiaTheme="majorEastAsia" w:hAnsiTheme="majorEastAsia"/>
          <w:color w:val="FF0000"/>
        </w:rPr>
      </w:pPr>
    </w:p>
    <w:p w14:paraId="3272225D" w14:textId="77777777" w:rsidR="009072BC" w:rsidRPr="004F4D34" w:rsidRDefault="000F0C6F" w:rsidP="009072BC">
      <w:pPr>
        <w:rPr>
          <w:rFonts w:asciiTheme="majorEastAsia" w:eastAsiaTheme="majorEastAsia" w:hAnsiTheme="majorEastAsia"/>
        </w:rPr>
      </w:pPr>
      <w:r w:rsidRPr="004F4D34">
        <w:rPr>
          <w:rFonts w:asciiTheme="majorEastAsia" w:eastAsiaTheme="majorEastAsia" w:hAnsiTheme="majorEastAsia" w:hint="eastAsia"/>
          <w:color w:val="000000" w:themeColor="text1"/>
        </w:rPr>
        <w:t>13</w:t>
      </w:r>
      <w:r w:rsidR="009072BC" w:rsidRPr="004F4D34">
        <w:rPr>
          <w:rFonts w:asciiTheme="majorEastAsia" w:eastAsiaTheme="majorEastAsia" w:hAnsiTheme="majorEastAsia" w:hint="eastAsia"/>
        </w:rPr>
        <w:t xml:space="preserve">　請負契約書作成</w:t>
      </w:r>
    </w:p>
    <w:p w14:paraId="5F9D0833"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民間建設工事標準請負契約約款（甲）等により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契約書を作成するものとする。</w:t>
      </w:r>
    </w:p>
    <w:p w14:paraId="26507222" w14:textId="77777777" w:rsidR="009072BC" w:rsidRPr="004F4D34" w:rsidRDefault="009072BC" w:rsidP="009072BC">
      <w:pPr>
        <w:rPr>
          <w:rFonts w:asciiTheme="majorEastAsia" w:eastAsiaTheme="majorEastAsia" w:hAnsiTheme="majorEastAsia"/>
        </w:rPr>
      </w:pPr>
    </w:p>
    <w:p w14:paraId="77374183" w14:textId="77777777" w:rsidR="009072BC" w:rsidRPr="004F4D34" w:rsidRDefault="003658AA" w:rsidP="009072BC">
      <w:pPr>
        <w:rPr>
          <w:rFonts w:asciiTheme="majorEastAsia" w:eastAsiaTheme="majorEastAsia" w:hAnsiTheme="majorEastAsia"/>
        </w:rPr>
      </w:pPr>
      <w:r w:rsidRPr="004F4D34">
        <w:rPr>
          <w:rFonts w:asciiTheme="majorEastAsia" w:eastAsiaTheme="majorEastAsia" w:hAnsiTheme="majorEastAsia" w:hint="eastAsia"/>
          <w:color w:val="000000" w:themeColor="text1"/>
        </w:rPr>
        <w:t>14</w:t>
      </w:r>
      <w:r w:rsidR="009072BC" w:rsidRPr="004F4D34">
        <w:rPr>
          <w:rFonts w:asciiTheme="majorEastAsia" w:eastAsiaTheme="majorEastAsia" w:hAnsiTheme="majorEastAsia" w:hint="eastAsia"/>
          <w:color w:val="FF0000"/>
        </w:rPr>
        <w:t xml:space="preserve">　</w:t>
      </w:r>
      <w:r w:rsidR="009072BC" w:rsidRPr="004F4D34">
        <w:rPr>
          <w:rFonts w:asciiTheme="majorEastAsia" w:eastAsiaTheme="majorEastAsia" w:hAnsiTheme="majorEastAsia" w:hint="eastAsia"/>
        </w:rPr>
        <w:t>入札の無効</w:t>
      </w:r>
    </w:p>
    <w:p w14:paraId="1DD94384"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（１）次のいずれかに該当する場合の入札は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無効とする。</w:t>
      </w:r>
    </w:p>
    <w:p w14:paraId="32FFDB6C" w14:textId="77777777" w:rsidR="009072BC" w:rsidRPr="004F4D34" w:rsidRDefault="009072BC"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ア　入札について不正の行為があった場合</w:t>
      </w:r>
    </w:p>
    <w:p w14:paraId="1C91881E" w14:textId="77777777" w:rsidR="009072BC" w:rsidRPr="004F4D34" w:rsidRDefault="009072BC"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イ　入札書に記載した金額その他必要事項を確認しがたい場合又は記名押印のない場合</w:t>
      </w:r>
    </w:p>
    <w:p w14:paraId="161F9E20" w14:textId="77777777" w:rsidR="009072BC" w:rsidRPr="004F4D34" w:rsidRDefault="009072BC"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ウ　指定の入札日時までに到着しない場合</w:t>
      </w:r>
    </w:p>
    <w:p w14:paraId="5601E014" w14:textId="77777777" w:rsidR="009072BC" w:rsidRPr="004F4D34" w:rsidRDefault="009072BC"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エ　入札書を２通以上提出した場合</w:t>
      </w:r>
    </w:p>
    <w:p w14:paraId="20FE50C9" w14:textId="77777777" w:rsidR="009072BC" w:rsidRPr="004F4D34" w:rsidRDefault="009072BC"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オ　他の代理を兼ね</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又は２人以上の代理をした場合</w:t>
      </w:r>
    </w:p>
    <w:p w14:paraId="576DE99D" w14:textId="77777777" w:rsidR="009072BC" w:rsidRPr="004F4D34" w:rsidRDefault="00813D73"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カ</w:t>
      </w:r>
      <w:r w:rsidR="009072BC" w:rsidRPr="004F4D34">
        <w:rPr>
          <w:rFonts w:asciiTheme="majorEastAsia" w:eastAsiaTheme="majorEastAsia" w:hAnsiTheme="majorEastAsia" w:hint="eastAsia"/>
        </w:rPr>
        <w:t xml:space="preserve">　代理人が委任状を持参しない場合</w:t>
      </w:r>
    </w:p>
    <w:p w14:paraId="2EA80786" w14:textId="77777777" w:rsidR="009072BC" w:rsidRPr="004F4D34" w:rsidRDefault="009072BC" w:rsidP="009072BC">
      <w:pPr>
        <w:rPr>
          <w:rFonts w:asciiTheme="majorEastAsia" w:eastAsiaTheme="majorEastAsia" w:hAnsiTheme="majorEastAsia"/>
        </w:rPr>
      </w:pPr>
    </w:p>
    <w:p w14:paraId="7F357133"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（２）この公告において示した競争参加資格のない者のした入札</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申請又は資料に虚偽の</w:t>
      </w:r>
      <w:r w:rsidRPr="004F4D34">
        <w:rPr>
          <w:rFonts w:asciiTheme="majorEastAsia" w:eastAsiaTheme="majorEastAsia" w:hAnsiTheme="majorEastAsia" w:hint="eastAsia"/>
        </w:rPr>
        <w:lastRenderedPageBreak/>
        <w:t>記載をした者のした入札並びにこの公告で示した入札方法等に違反した入札は無効とする。</w:t>
      </w:r>
    </w:p>
    <w:p w14:paraId="4044A358" w14:textId="77777777" w:rsidR="009072BC" w:rsidRPr="004F4D34" w:rsidRDefault="009072BC" w:rsidP="00586DA0">
      <w:pPr>
        <w:ind w:left="480" w:hangingChars="200" w:hanging="480"/>
        <w:rPr>
          <w:rFonts w:asciiTheme="majorEastAsia" w:eastAsiaTheme="majorEastAsia" w:hAnsiTheme="majorEastAsia"/>
        </w:rPr>
      </w:pPr>
    </w:p>
    <w:p w14:paraId="243B3D83"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（３）競争参加資格確認通知書により競争参加資格があると認められた者であっても資格確認の日から入札日までの間に地方公共団体から指名停止措置を受けた者のした入札は無効とする。</w:t>
      </w:r>
    </w:p>
    <w:p w14:paraId="0FB39C91" w14:textId="77777777" w:rsidR="009072BC" w:rsidRPr="004F4D34" w:rsidRDefault="009072BC" w:rsidP="00586DA0">
      <w:pPr>
        <w:ind w:left="480" w:hangingChars="200" w:hanging="480"/>
        <w:rPr>
          <w:rFonts w:asciiTheme="majorEastAsia" w:eastAsiaTheme="majorEastAsia" w:hAnsiTheme="majorEastAsia"/>
        </w:rPr>
      </w:pPr>
    </w:p>
    <w:p w14:paraId="788A0F35"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（４）入札時点において２に掲げる競争参加資格のない者のした入札は無効とする。</w:t>
      </w:r>
    </w:p>
    <w:p w14:paraId="63766EB8" w14:textId="77777777" w:rsidR="009072BC" w:rsidRPr="004F4D34" w:rsidRDefault="009072BC" w:rsidP="009072BC">
      <w:pPr>
        <w:rPr>
          <w:rFonts w:asciiTheme="majorEastAsia" w:eastAsiaTheme="majorEastAsia" w:hAnsiTheme="majorEastAsia"/>
        </w:rPr>
      </w:pPr>
    </w:p>
    <w:p w14:paraId="51827C75" w14:textId="77777777" w:rsidR="009072BC" w:rsidRPr="004F4D34" w:rsidRDefault="003658AA" w:rsidP="009072BC">
      <w:pPr>
        <w:rPr>
          <w:rFonts w:asciiTheme="majorEastAsia" w:eastAsiaTheme="majorEastAsia" w:hAnsiTheme="majorEastAsia"/>
        </w:rPr>
      </w:pPr>
      <w:r w:rsidRPr="004F4D34">
        <w:rPr>
          <w:rFonts w:asciiTheme="majorEastAsia" w:eastAsiaTheme="majorEastAsia" w:hAnsiTheme="majorEastAsia"/>
          <w:color w:val="000000" w:themeColor="text1"/>
        </w:rPr>
        <w:t>15</w:t>
      </w:r>
      <w:r w:rsidR="009072BC" w:rsidRPr="004F4D34">
        <w:rPr>
          <w:rFonts w:asciiTheme="majorEastAsia" w:eastAsiaTheme="majorEastAsia" w:hAnsiTheme="majorEastAsia" w:hint="eastAsia"/>
        </w:rPr>
        <w:t xml:space="preserve">　その他</w:t>
      </w:r>
    </w:p>
    <w:p w14:paraId="15ED78C3"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（１）落札者は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資料に記載した配置予定の技術者を</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本工事の現場に専任で配置すること。</w:t>
      </w:r>
    </w:p>
    <w:p w14:paraId="523E85AA"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（２）提出された資料の返却は行わない。ただし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公表したり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無断で他の目的に使用することはしない。</w:t>
      </w:r>
    </w:p>
    <w:p w14:paraId="439AA6C5" w14:textId="77777777" w:rsidR="009072BC" w:rsidRPr="004F4D34" w:rsidRDefault="009072BC"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（３）本工事についての連絡先は次のとおりである。</w:t>
      </w:r>
    </w:p>
    <w:tbl>
      <w:tblPr>
        <w:tblStyle w:val="a3"/>
        <w:tblW w:w="0" w:type="auto"/>
        <w:tblInd w:w="675" w:type="dxa"/>
        <w:tblLook w:val="04A0" w:firstRow="1" w:lastRow="0" w:firstColumn="1" w:lastColumn="0" w:noHBand="0" w:noVBand="1"/>
      </w:tblPr>
      <w:tblGrid>
        <w:gridCol w:w="8647"/>
      </w:tblGrid>
      <w:tr w:rsidR="00813D73" w:rsidRPr="004F4D34" w14:paraId="5EE5BCD5" w14:textId="77777777" w:rsidTr="00BF0313">
        <w:trPr>
          <w:trHeight w:val="983"/>
        </w:trPr>
        <w:tc>
          <w:tcPr>
            <w:tcW w:w="8647" w:type="dxa"/>
          </w:tcPr>
          <w:p w14:paraId="1EFCAF81"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住所・氏名・連絡方法（電話番号）</w:t>
            </w:r>
          </w:p>
        </w:tc>
      </w:tr>
    </w:tbl>
    <w:p w14:paraId="2E8A1078" w14:textId="77777777" w:rsidR="00813D73" w:rsidRPr="004F4D34" w:rsidRDefault="00813D73">
      <w:pPr>
        <w:widowControl/>
        <w:jc w:val="left"/>
        <w:rPr>
          <w:rFonts w:asciiTheme="majorEastAsia" w:eastAsiaTheme="majorEastAsia" w:hAnsiTheme="majorEastAsia"/>
        </w:rPr>
      </w:pPr>
    </w:p>
    <w:p w14:paraId="01A6A450"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（公告例）</w:t>
      </w:r>
    </w:p>
    <w:p w14:paraId="70FA46EF" w14:textId="77777777" w:rsidR="009072BC" w:rsidRPr="004F4D34" w:rsidRDefault="009072BC" w:rsidP="00813D73">
      <w:pPr>
        <w:jc w:val="center"/>
        <w:rPr>
          <w:rFonts w:asciiTheme="majorEastAsia" w:eastAsiaTheme="majorEastAsia" w:hAnsiTheme="majorEastAsia"/>
        </w:rPr>
      </w:pPr>
      <w:r w:rsidRPr="004F4D34">
        <w:rPr>
          <w:rFonts w:asciiTheme="majorEastAsia" w:eastAsiaTheme="majorEastAsia" w:hAnsiTheme="majorEastAsia" w:hint="eastAsia"/>
        </w:rPr>
        <w:t>入　　札　　公　　告（郵便入札）</w:t>
      </w:r>
    </w:p>
    <w:p w14:paraId="4C802FAB" w14:textId="77777777" w:rsidR="00813D73" w:rsidRPr="004F4D34" w:rsidRDefault="00813D73" w:rsidP="00813D73">
      <w:pPr>
        <w:rPr>
          <w:rFonts w:asciiTheme="majorEastAsia" w:eastAsiaTheme="majorEastAsia" w:hAnsiTheme="majorEastAsia"/>
        </w:rPr>
      </w:pPr>
    </w:p>
    <w:p w14:paraId="6CB18743" w14:textId="77A0C447" w:rsidR="00813D73" w:rsidRPr="004F4D34" w:rsidRDefault="00813D73" w:rsidP="00586DA0">
      <w:pPr>
        <w:ind w:firstLineChars="100" w:firstLine="240"/>
        <w:rPr>
          <w:rFonts w:asciiTheme="majorEastAsia" w:eastAsiaTheme="majorEastAsia" w:hAnsiTheme="majorEastAsia"/>
        </w:rPr>
      </w:pPr>
      <w:r w:rsidRPr="004F4D34">
        <w:rPr>
          <w:rFonts w:asciiTheme="majorEastAsia" w:eastAsiaTheme="majorEastAsia" w:hAnsiTheme="majorEastAsia" w:hint="eastAsia"/>
        </w:rPr>
        <w:t>定款第○○条の</w:t>
      </w:r>
      <w:r w:rsidR="0043236F">
        <w:rPr>
          <w:rFonts w:asciiTheme="majorEastAsia" w:eastAsiaTheme="majorEastAsia" w:hAnsiTheme="majorEastAsia" w:hint="eastAsia"/>
        </w:rPr>
        <w:t>規定</w:t>
      </w:r>
      <w:r w:rsidRPr="004F4D34">
        <w:rPr>
          <w:rFonts w:asciiTheme="majorEastAsia" w:eastAsiaTheme="majorEastAsia" w:hAnsiTheme="majorEastAsia" w:hint="eastAsia"/>
        </w:rPr>
        <w:t>により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一般競争入札について次のとおり公告する。</w:t>
      </w:r>
    </w:p>
    <w:p w14:paraId="719F14DD" w14:textId="77777777" w:rsidR="00813D73" w:rsidRPr="004F4D34" w:rsidRDefault="00813D73" w:rsidP="00813D73">
      <w:pPr>
        <w:rPr>
          <w:rFonts w:asciiTheme="majorEastAsia" w:eastAsiaTheme="majorEastAsia" w:hAnsiTheme="majorEastAsia"/>
        </w:rPr>
      </w:pPr>
    </w:p>
    <w:p w14:paraId="7EF0687A" w14:textId="77777777" w:rsidR="00813D73" w:rsidRPr="004F4D34" w:rsidRDefault="00813D73" w:rsidP="00586DA0">
      <w:pPr>
        <w:ind w:firstLineChars="100" w:firstLine="240"/>
        <w:rPr>
          <w:rFonts w:asciiTheme="majorEastAsia" w:eastAsiaTheme="majorEastAsia" w:hAnsiTheme="majorEastAsia"/>
        </w:rPr>
      </w:pP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年　　月　　日</w:t>
      </w:r>
    </w:p>
    <w:p w14:paraId="67E51CCF" w14:textId="77777777" w:rsidR="00813D73" w:rsidRPr="004F4D34" w:rsidRDefault="00813D73" w:rsidP="00813D73">
      <w:pPr>
        <w:rPr>
          <w:rFonts w:asciiTheme="majorEastAsia" w:eastAsiaTheme="majorEastAsia" w:hAnsiTheme="majorEastAsia"/>
        </w:rPr>
      </w:pPr>
    </w:p>
    <w:p w14:paraId="5B8F2137" w14:textId="77777777" w:rsidR="00813D73" w:rsidRPr="004F4D34" w:rsidRDefault="00813D73" w:rsidP="00586DA0">
      <w:pPr>
        <w:ind w:leftChars="2300" w:left="5520"/>
        <w:jc w:val="left"/>
        <w:rPr>
          <w:rFonts w:asciiTheme="majorEastAsia" w:eastAsiaTheme="majorEastAsia" w:hAnsiTheme="majorEastAsia"/>
        </w:rPr>
      </w:pPr>
      <w:r w:rsidRPr="004F4D34">
        <w:rPr>
          <w:rFonts w:asciiTheme="majorEastAsia" w:eastAsiaTheme="majorEastAsia" w:hAnsiTheme="majorEastAsia" w:hint="eastAsia"/>
        </w:rPr>
        <w:t>（住　　　　　　所）</w:t>
      </w:r>
    </w:p>
    <w:p w14:paraId="1CFA2A07" w14:textId="77777777" w:rsidR="00813D73" w:rsidRPr="004F4D34" w:rsidRDefault="00813D73" w:rsidP="00586DA0">
      <w:pPr>
        <w:ind w:leftChars="2300" w:left="5520"/>
        <w:rPr>
          <w:rFonts w:asciiTheme="majorEastAsia" w:eastAsiaTheme="majorEastAsia" w:hAnsiTheme="majorEastAsia"/>
        </w:rPr>
      </w:pPr>
      <w:r w:rsidRPr="004F4D34">
        <w:rPr>
          <w:rFonts w:asciiTheme="majorEastAsia" w:eastAsiaTheme="majorEastAsia" w:hAnsiTheme="majorEastAsia" w:hint="eastAsia"/>
        </w:rPr>
        <w:t>社会福祉法人○○</w:t>
      </w:r>
    </w:p>
    <w:p w14:paraId="442B095D"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 xml:space="preserve">　　　　　　　　　　　　　　　　　　　　　　　　　理事長　○○　○○</w:t>
      </w:r>
    </w:p>
    <w:p w14:paraId="4212FED1" w14:textId="77777777" w:rsidR="00813D73" w:rsidRPr="004F4D34" w:rsidRDefault="00813D73" w:rsidP="00813D73">
      <w:pPr>
        <w:rPr>
          <w:rFonts w:asciiTheme="majorEastAsia" w:eastAsiaTheme="majorEastAsia" w:hAnsiTheme="majorEastAsia"/>
        </w:rPr>
      </w:pPr>
    </w:p>
    <w:p w14:paraId="6DC65D15"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１　入札対象工事</w:t>
      </w:r>
    </w:p>
    <w:p w14:paraId="6DEDE191"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（１）工 事 名</w:t>
      </w:r>
    </w:p>
    <w:p w14:paraId="59F36A17"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（２）工事場所</w:t>
      </w:r>
    </w:p>
    <w:p w14:paraId="6A39DC47"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（３）工事概要（規模</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構造</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工事等を記載すること。）</w:t>
      </w:r>
    </w:p>
    <w:p w14:paraId="48C48D86"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（４）工　　期　　　　約　　　月間　（約　　　日）</w:t>
      </w:r>
    </w:p>
    <w:p w14:paraId="37761F94" w14:textId="77777777" w:rsidR="00813D73" w:rsidRPr="004F4D34" w:rsidRDefault="00813D73" w:rsidP="00813D73">
      <w:pPr>
        <w:rPr>
          <w:rFonts w:asciiTheme="majorEastAsia" w:eastAsiaTheme="majorEastAsia" w:hAnsiTheme="majorEastAsia"/>
        </w:rPr>
      </w:pPr>
    </w:p>
    <w:p w14:paraId="49A638B2"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２　競争参加資格</w:t>
      </w:r>
    </w:p>
    <w:p w14:paraId="08D9ECE5"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 xml:space="preserve">　　本工事の入札に参加する者に必要な資格は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次のとおりである。</w:t>
      </w:r>
    </w:p>
    <w:p w14:paraId="2B61B3B5"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 xml:space="preserve">　</w:t>
      </w:r>
    </w:p>
    <w:p w14:paraId="5E37E82A"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 xml:space="preserve">　≪単体又は経常建設企業共同体用≫</w:t>
      </w:r>
    </w:p>
    <w:p w14:paraId="21D2830E"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（１）　地方自治法施行令第１６７条の４第１項の規定に該当していない者及び同条第２</w:t>
      </w:r>
      <w:r w:rsidRPr="004F4D34">
        <w:rPr>
          <w:rFonts w:asciiTheme="majorEastAsia" w:eastAsiaTheme="majorEastAsia" w:hAnsiTheme="majorEastAsia" w:hint="eastAsia"/>
        </w:rPr>
        <w:lastRenderedPageBreak/>
        <w:t>項の規定に基づき地方公共団体の入札参加の制限を受けている者でないこと。</w:t>
      </w:r>
    </w:p>
    <w:p w14:paraId="23FA63DD"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（２）　茨城県建設工事入札参加資格審査要項に基づき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一般競争入札参加資格の認定を単体又は経常建設企業共同体として受けている者であること。</w:t>
      </w:r>
    </w:p>
    <w:p w14:paraId="57D5DC77"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（３）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○・○年度茨城県建設工事入札参加資格者名簿に登載された格付け等級が○等級であること。</w:t>
      </w:r>
    </w:p>
    <w:p w14:paraId="4277B080"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（４）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○・○年度茨城県建設工事入札参加資格者名簿に登載された年間平均完成工事高が　○億円以上の者であること。</w:t>
      </w:r>
    </w:p>
    <w:p w14:paraId="04BAEE3A"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（５）　一件の規模が○億円以上の○○工事（同種又は類似の工事の内容を詳細に）について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元請として過去２０年以内に施工した実績があること。</w:t>
      </w:r>
    </w:p>
    <w:p w14:paraId="1251E4BD" w14:textId="77777777" w:rsidR="000C596E" w:rsidRPr="004F4D34" w:rsidRDefault="00813D73" w:rsidP="000C596E">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（６）　過去２０年以内に対象工事と同種工事の経験を有する主任技術者又は監理技術者を対象工事に</w:t>
      </w:r>
      <w:r w:rsidR="00525DF5" w:rsidRPr="004F4D34">
        <w:rPr>
          <w:rFonts w:asciiTheme="majorEastAsia" w:eastAsiaTheme="majorEastAsia" w:hAnsiTheme="majorEastAsia" w:hint="eastAsia"/>
        </w:rPr>
        <w:t>（</w:t>
      </w:r>
      <w:r w:rsidR="0003430F" w:rsidRPr="004F4D34">
        <w:rPr>
          <w:rFonts w:asciiTheme="majorEastAsia" w:eastAsiaTheme="majorEastAsia" w:hAnsiTheme="majorEastAsia" w:hint="eastAsia"/>
        </w:rPr>
        <w:t>専任で</w:t>
      </w:r>
      <w:r w:rsidR="00525DF5" w:rsidRPr="004F4D34">
        <w:rPr>
          <w:rFonts w:asciiTheme="majorEastAsia" w:eastAsiaTheme="majorEastAsia" w:hAnsiTheme="majorEastAsia" w:hint="eastAsia"/>
        </w:rPr>
        <w:t>）</w:t>
      </w:r>
      <w:r w:rsidRPr="004F4D34">
        <w:rPr>
          <w:rFonts w:asciiTheme="majorEastAsia" w:eastAsiaTheme="majorEastAsia" w:hAnsiTheme="majorEastAsia" w:hint="eastAsia"/>
        </w:rPr>
        <w:t>配置できること。</w:t>
      </w:r>
    </w:p>
    <w:p w14:paraId="6AC0ECF1" w14:textId="65B5CF9C" w:rsidR="000C596E" w:rsidRPr="004F4D34" w:rsidRDefault="003D084E" w:rsidP="000C596E">
      <w:pPr>
        <w:ind w:leftChars="300" w:left="720" w:firstLineChars="100" w:firstLine="20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w:t>
      </w:r>
      <w:r w:rsidR="00023ADA">
        <w:rPr>
          <w:rFonts w:asciiTheme="majorEastAsia" w:eastAsiaTheme="majorEastAsia" w:hAnsiTheme="majorEastAsia" w:hint="eastAsia"/>
          <w:sz w:val="20"/>
          <w:szCs w:val="20"/>
        </w:rPr>
        <w:t>専任特例２号の場合の監理技術者</w:t>
      </w:r>
      <w:r w:rsidR="000C596E" w:rsidRPr="004F4D34">
        <w:rPr>
          <w:rFonts w:asciiTheme="majorEastAsia" w:eastAsiaTheme="majorEastAsia" w:hAnsiTheme="majorEastAsia" w:hint="eastAsia"/>
          <w:sz w:val="20"/>
          <w:szCs w:val="20"/>
        </w:rPr>
        <w:t>の配置を認める場合は以下を記載する。）</w:t>
      </w:r>
    </w:p>
    <w:p w14:paraId="064EC1EE" w14:textId="36F9D924" w:rsidR="000C596E" w:rsidRPr="004F4D34" w:rsidRDefault="003D084E" w:rsidP="000C596E">
      <w:pPr>
        <w:ind w:leftChars="400" w:left="960" w:firstLineChars="100" w:firstLine="20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ただし、本工事は、</w:t>
      </w:r>
      <w:r w:rsidR="00023ADA">
        <w:rPr>
          <w:rFonts w:asciiTheme="majorEastAsia" w:eastAsiaTheme="majorEastAsia" w:hAnsiTheme="majorEastAsia" w:hint="eastAsia"/>
          <w:sz w:val="20"/>
          <w:szCs w:val="20"/>
        </w:rPr>
        <w:t>専任特例２号の場合の監理技術者</w:t>
      </w:r>
      <w:r w:rsidRPr="004F4D34">
        <w:rPr>
          <w:rFonts w:asciiTheme="majorEastAsia" w:eastAsiaTheme="majorEastAsia" w:hAnsiTheme="majorEastAsia" w:hint="eastAsia"/>
          <w:sz w:val="20"/>
          <w:szCs w:val="20"/>
        </w:rPr>
        <w:t>の配置を認める工事である。</w:t>
      </w:r>
      <w:r w:rsidR="00023ADA">
        <w:rPr>
          <w:rFonts w:asciiTheme="majorEastAsia" w:eastAsiaTheme="majorEastAsia" w:hAnsiTheme="majorEastAsia" w:hint="eastAsia"/>
          <w:sz w:val="20"/>
          <w:szCs w:val="20"/>
        </w:rPr>
        <w:t>専任特例２号の場合の監理技術者</w:t>
      </w:r>
      <w:r w:rsidR="000C596E" w:rsidRPr="004F4D34">
        <w:rPr>
          <w:rFonts w:asciiTheme="majorEastAsia" w:eastAsiaTheme="majorEastAsia" w:hAnsiTheme="majorEastAsia" w:hint="eastAsia"/>
          <w:sz w:val="20"/>
          <w:szCs w:val="20"/>
        </w:rPr>
        <w:t>の配置を行う場合は以下の要件をすべて満たさなければならない。</w:t>
      </w:r>
    </w:p>
    <w:p w14:paraId="16727BEA" w14:textId="77777777" w:rsidR="000C596E" w:rsidRPr="004F4D34" w:rsidRDefault="003D084E" w:rsidP="000C596E">
      <w:pPr>
        <w:pStyle w:val="aa"/>
        <w:numPr>
          <w:ilvl w:val="0"/>
          <w:numId w:val="6"/>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監理</w:t>
      </w:r>
      <w:r w:rsidR="000C596E" w:rsidRPr="004F4D34">
        <w:rPr>
          <w:rFonts w:asciiTheme="majorEastAsia" w:eastAsiaTheme="majorEastAsia" w:hAnsiTheme="majorEastAsia" w:hint="eastAsia"/>
          <w:sz w:val="20"/>
          <w:szCs w:val="20"/>
        </w:rPr>
        <w:t>技術者補佐を専任で配置すること。</w:t>
      </w:r>
    </w:p>
    <w:p w14:paraId="4108792E" w14:textId="77777777" w:rsidR="000C596E" w:rsidRPr="004F4D34" w:rsidRDefault="003D084E" w:rsidP="000C596E">
      <w:pPr>
        <w:pStyle w:val="aa"/>
        <w:numPr>
          <w:ilvl w:val="0"/>
          <w:numId w:val="6"/>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監理</w:t>
      </w:r>
      <w:r w:rsidR="000C596E" w:rsidRPr="004F4D34">
        <w:rPr>
          <w:rFonts w:asciiTheme="majorEastAsia" w:eastAsiaTheme="majorEastAsia" w:hAnsiTheme="majorEastAsia" w:hint="eastAsia"/>
          <w:sz w:val="20"/>
          <w:szCs w:val="20"/>
        </w:rPr>
        <w:t xml:space="preserve">技術者補佐は、主任技術者のうち、一級施行管理技士補又は一級施行管理技士等の国 </w:t>
      </w:r>
      <w:r w:rsidR="000C596E" w:rsidRPr="004F4D34">
        <w:rPr>
          <w:rFonts w:asciiTheme="majorEastAsia" w:eastAsiaTheme="majorEastAsia" w:hAnsiTheme="majorEastAsia"/>
          <w:sz w:val="20"/>
          <w:szCs w:val="20"/>
        </w:rPr>
        <w:t xml:space="preserve">            </w:t>
      </w:r>
      <w:r w:rsidRPr="004F4D34">
        <w:rPr>
          <w:rFonts w:asciiTheme="majorEastAsia" w:eastAsiaTheme="majorEastAsia" w:hAnsiTheme="majorEastAsia" w:hint="eastAsia"/>
          <w:sz w:val="20"/>
          <w:szCs w:val="20"/>
        </w:rPr>
        <w:t>家資格、監理</w:t>
      </w:r>
      <w:r w:rsidR="000C596E" w:rsidRPr="004F4D34">
        <w:rPr>
          <w:rFonts w:asciiTheme="majorEastAsia" w:eastAsiaTheme="majorEastAsia" w:hAnsiTheme="majorEastAsia" w:hint="eastAsia"/>
          <w:sz w:val="20"/>
          <w:szCs w:val="20"/>
        </w:rPr>
        <w:t>技術者の資格を有する者であること。</w:t>
      </w:r>
    </w:p>
    <w:p w14:paraId="7D1DA3E3" w14:textId="20654F05" w:rsidR="000C596E" w:rsidRPr="004F4D34" w:rsidRDefault="000C596E" w:rsidP="000C596E">
      <w:pPr>
        <w:pStyle w:val="aa"/>
        <w:numPr>
          <w:ilvl w:val="0"/>
          <w:numId w:val="6"/>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 xml:space="preserve"> </w:t>
      </w:r>
      <w:r w:rsidR="003D084E" w:rsidRPr="004F4D34">
        <w:rPr>
          <w:rFonts w:asciiTheme="majorEastAsia" w:eastAsiaTheme="majorEastAsia" w:hAnsiTheme="majorEastAsia" w:hint="eastAsia"/>
          <w:sz w:val="20"/>
          <w:szCs w:val="20"/>
        </w:rPr>
        <w:t>監理技術者補佐が一級施工管理技士補の場合、その技術検定種目が</w:t>
      </w:r>
      <w:r w:rsidR="00023ADA">
        <w:rPr>
          <w:rFonts w:asciiTheme="majorEastAsia" w:eastAsiaTheme="majorEastAsia" w:hAnsiTheme="majorEastAsia" w:hint="eastAsia"/>
          <w:sz w:val="20"/>
          <w:szCs w:val="20"/>
        </w:rPr>
        <w:t>専任特例２号の場合の監理技術者</w:t>
      </w:r>
      <w:r w:rsidRPr="004F4D34">
        <w:rPr>
          <w:rFonts w:asciiTheme="majorEastAsia" w:eastAsiaTheme="majorEastAsia" w:hAnsiTheme="majorEastAsia" w:hint="eastAsia"/>
          <w:sz w:val="20"/>
          <w:szCs w:val="20"/>
        </w:rPr>
        <w:t>に求める技術検定種目と同じであること。</w:t>
      </w:r>
    </w:p>
    <w:p w14:paraId="752534EC" w14:textId="4EDBB584" w:rsidR="000C596E" w:rsidRPr="004F4D34" w:rsidRDefault="00023ADA" w:rsidP="000C596E">
      <w:pPr>
        <w:pStyle w:val="aa"/>
        <w:numPr>
          <w:ilvl w:val="0"/>
          <w:numId w:val="6"/>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専任特例２号の場合の監理技術者</w:t>
      </w:r>
      <w:r w:rsidR="003D084E" w:rsidRPr="004F4D34">
        <w:rPr>
          <w:rFonts w:asciiTheme="majorEastAsia" w:eastAsiaTheme="majorEastAsia" w:hAnsiTheme="majorEastAsia" w:hint="eastAsia"/>
          <w:sz w:val="20"/>
          <w:szCs w:val="20"/>
        </w:rPr>
        <w:t>および監理</w:t>
      </w:r>
      <w:r w:rsidR="000C596E" w:rsidRPr="004F4D34">
        <w:rPr>
          <w:rFonts w:asciiTheme="majorEastAsia" w:eastAsiaTheme="majorEastAsia" w:hAnsiTheme="majorEastAsia" w:hint="eastAsia"/>
          <w:sz w:val="20"/>
          <w:szCs w:val="20"/>
        </w:rPr>
        <w:t>技術者補佐は</w:t>
      </w:r>
      <w:r w:rsidR="003D084E" w:rsidRPr="004F4D34">
        <w:rPr>
          <w:rFonts w:asciiTheme="majorEastAsia" w:eastAsiaTheme="majorEastAsia" w:hAnsiTheme="majorEastAsia" w:hint="eastAsia"/>
          <w:sz w:val="20"/>
          <w:szCs w:val="20"/>
        </w:rPr>
        <w:t>、競争入札参加資格確認申請のあった日以前に</w:t>
      </w:r>
      <w:r w:rsidR="000C596E" w:rsidRPr="004F4D34">
        <w:rPr>
          <w:rFonts w:asciiTheme="majorEastAsia" w:eastAsiaTheme="majorEastAsia" w:hAnsiTheme="majorEastAsia" w:hint="eastAsia"/>
          <w:sz w:val="20"/>
          <w:szCs w:val="20"/>
        </w:rPr>
        <w:t>3か月以上の雇用関係があること。</w:t>
      </w:r>
    </w:p>
    <w:p w14:paraId="2F6C2C82" w14:textId="05BC2A39" w:rsidR="000C596E" w:rsidRPr="004F4D34" w:rsidRDefault="003D084E" w:rsidP="000C596E">
      <w:pPr>
        <w:pStyle w:val="aa"/>
        <w:numPr>
          <w:ilvl w:val="0"/>
          <w:numId w:val="6"/>
        </w:numPr>
        <w:ind w:leftChars="0"/>
        <w:rPr>
          <w:rFonts w:asciiTheme="majorEastAsia" w:eastAsiaTheme="majorEastAsia" w:hAnsiTheme="majorEastAsia"/>
          <w:sz w:val="20"/>
          <w:szCs w:val="20"/>
        </w:rPr>
      </w:pPr>
      <w:r w:rsidRPr="004F4D34">
        <w:rPr>
          <w:rFonts w:asciiTheme="majorEastAsia" w:eastAsiaTheme="majorEastAsia" w:hAnsiTheme="majorEastAsia" w:hint="eastAsia"/>
          <w:sz w:val="20"/>
          <w:szCs w:val="20"/>
        </w:rPr>
        <w:t>同一の</w:t>
      </w:r>
      <w:r w:rsidR="00023ADA">
        <w:rPr>
          <w:rFonts w:asciiTheme="majorEastAsia" w:eastAsiaTheme="majorEastAsia" w:hAnsiTheme="majorEastAsia" w:hint="eastAsia"/>
          <w:sz w:val="20"/>
          <w:szCs w:val="20"/>
        </w:rPr>
        <w:t>専任特例２号の場合の監理技術者</w:t>
      </w:r>
      <w:r w:rsidR="000C596E" w:rsidRPr="004F4D34">
        <w:rPr>
          <w:rFonts w:asciiTheme="majorEastAsia" w:eastAsiaTheme="majorEastAsia" w:hAnsiTheme="majorEastAsia" w:hint="eastAsia"/>
          <w:sz w:val="20"/>
          <w:szCs w:val="20"/>
        </w:rPr>
        <w:t>が兼務できる工事数は、本工事を含め2件までで、茨城県内の工事であること。</w:t>
      </w:r>
    </w:p>
    <w:p w14:paraId="63F44AEB" w14:textId="05CF3C29" w:rsidR="000C596E" w:rsidRPr="004F4D34" w:rsidRDefault="00023ADA" w:rsidP="000C596E">
      <w:pPr>
        <w:pStyle w:val="aa"/>
        <w:numPr>
          <w:ilvl w:val="0"/>
          <w:numId w:val="6"/>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専任特例２号の場合の監理技術者</w:t>
      </w:r>
      <w:r w:rsidR="000C596E" w:rsidRPr="004F4D34">
        <w:rPr>
          <w:rFonts w:asciiTheme="majorEastAsia" w:eastAsiaTheme="majorEastAsia" w:hAnsiTheme="majorEastAsia" w:hint="eastAsia"/>
          <w:sz w:val="20"/>
          <w:szCs w:val="20"/>
        </w:rPr>
        <w:t>は、施工における主要な会議への参加、工事現場の巡回、主要な工程の立ち合い等の職務を適正に遂行すること。</w:t>
      </w:r>
    </w:p>
    <w:p w14:paraId="2DEB1574" w14:textId="1CEFDD0C" w:rsidR="000C596E" w:rsidRPr="004F4D34" w:rsidRDefault="00023ADA" w:rsidP="000C596E">
      <w:pPr>
        <w:pStyle w:val="aa"/>
        <w:numPr>
          <w:ilvl w:val="0"/>
          <w:numId w:val="6"/>
        </w:numPr>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専任特例２号の場合の監理技術者</w:t>
      </w:r>
      <w:r w:rsidR="003D084E" w:rsidRPr="004F4D34">
        <w:rPr>
          <w:rFonts w:asciiTheme="majorEastAsia" w:eastAsiaTheme="majorEastAsia" w:hAnsiTheme="majorEastAsia" w:hint="eastAsia"/>
          <w:sz w:val="20"/>
          <w:szCs w:val="20"/>
        </w:rPr>
        <w:t>と監理</w:t>
      </w:r>
      <w:r w:rsidR="000C596E" w:rsidRPr="004F4D34">
        <w:rPr>
          <w:rFonts w:asciiTheme="majorEastAsia" w:eastAsiaTheme="majorEastAsia" w:hAnsiTheme="majorEastAsia" w:hint="eastAsia"/>
          <w:sz w:val="20"/>
          <w:szCs w:val="20"/>
        </w:rPr>
        <w:t>技術者補佐との間で常に連絡が取れる体制であること。</w:t>
      </w:r>
    </w:p>
    <w:p w14:paraId="2EA2D530" w14:textId="77777777" w:rsidR="000C596E" w:rsidRPr="004F4D34" w:rsidRDefault="003D084E" w:rsidP="003D084E">
      <w:pPr>
        <w:pStyle w:val="aa"/>
        <w:numPr>
          <w:ilvl w:val="0"/>
          <w:numId w:val="6"/>
        </w:numPr>
        <w:ind w:leftChars="0"/>
        <w:rPr>
          <w:rFonts w:asciiTheme="majorEastAsia" w:eastAsiaTheme="majorEastAsia" w:hAnsiTheme="majorEastAsia"/>
        </w:rPr>
      </w:pPr>
      <w:r w:rsidRPr="004F4D34">
        <w:rPr>
          <w:rFonts w:asciiTheme="majorEastAsia" w:eastAsiaTheme="majorEastAsia" w:hAnsiTheme="majorEastAsia" w:hint="eastAsia"/>
          <w:sz w:val="20"/>
          <w:szCs w:val="20"/>
        </w:rPr>
        <w:t xml:space="preserve">　監理</w:t>
      </w:r>
      <w:r w:rsidR="000C596E" w:rsidRPr="004F4D34">
        <w:rPr>
          <w:rFonts w:asciiTheme="majorEastAsia" w:eastAsiaTheme="majorEastAsia" w:hAnsiTheme="majorEastAsia" w:hint="eastAsia"/>
          <w:sz w:val="20"/>
          <w:szCs w:val="20"/>
        </w:rPr>
        <w:t>技術者補佐が担う業務等について、明らかにすること。</w:t>
      </w:r>
    </w:p>
    <w:p w14:paraId="0BE00F6B"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（７）　○○（地域名）内に建設業法（昭和２４年法律第１００号）に基づく主たる営業所（本店）（又は営業所（支店等））があること。</w:t>
      </w:r>
    </w:p>
    <w:p w14:paraId="2DBC363E"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（８）　会社更生法（平成１４年法律第１５４号）に基づき更生手続開始の申立がなされている者又は民事再生法（平成１１年法律第２２５号）に基づき再生手続き開始の申立てがなされている者でないこと。</w:t>
      </w:r>
    </w:p>
    <w:p w14:paraId="2879AF1C"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（９）　茨城県建設工事等</w:t>
      </w:r>
      <w:r w:rsidR="00534250" w:rsidRPr="004F4D34">
        <w:rPr>
          <w:rFonts w:asciiTheme="majorEastAsia" w:eastAsiaTheme="majorEastAsia" w:hAnsiTheme="majorEastAsia" w:hint="eastAsia"/>
        </w:rPr>
        <w:t>受注者</w:t>
      </w:r>
      <w:r w:rsidRPr="004F4D34">
        <w:rPr>
          <w:rFonts w:asciiTheme="majorEastAsia" w:eastAsiaTheme="majorEastAsia" w:hAnsiTheme="majorEastAsia" w:hint="eastAsia"/>
        </w:rPr>
        <w:t>指名停止等措置要領に基づく指名停止措置を受けている期間中でないこと。</w:t>
      </w:r>
    </w:p>
    <w:p w14:paraId="5F3F7CB1" w14:textId="77777777" w:rsidR="00813D73" w:rsidRPr="004F4D34" w:rsidRDefault="00813D73" w:rsidP="00586DA0">
      <w:pPr>
        <w:ind w:left="720" w:hangingChars="300" w:hanging="720"/>
        <w:rPr>
          <w:rFonts w:asciiTheme="majorEastAsia" w:eastAsiaTheme="majorEastAsia" w:hAnsiTheme="majorEastAsia"/>
        </w:rPr>
      </w:pPr>
      <w:r w:rsidRPr="004F4D34">
        <w:rPr>
          <w:rFonts w:asciiTheme="majorEastAsia" w:eastAsiaTheme="majorEastAsia" w:hAnsiTheme="majorEastAsia" w:hint="eastAsia"/>
        </w:rPr>
        <w:t>（10）　対象工事に係る設計業務等の受託者又は受託者と資本若しくは人事面において関連がある者でないこと。</w:t>
      </w:r>
    </w:p>
    <w:p w14:paraId="219F82FF" w14:textId="6B24687C" w:rsidR="00813D73" w:rsidRDefault="00813D73" w:rsidP="00813D73">
      <w:pPr>
        <w:rPr>
          <w:rFonts w:asciiTheme="majorEastAsia" w:eastAsiaTheme="majorEastAsia" w:hAnsiTheme="majorEastAsia"/>
        </w:rPr>
      </w:pPr>
    </w:p>
    <w:p w14:paraId="6EC94F63" w14:textId="77777777" w:rsidR="00EA5CBD" w:rsidRPr="004F4D34" w:rsidRDefault="00EA5CBD" w:rsidP="00813D73">
      <w:pPr>
        <w:rPr>
          <w:rFonts w:asciiTheme="majorEastAsia" w:eastAsiaTheme="majorEastAsia" w:hAnsiTheme="majorEastAsia"/>
        </w:rPr>
      </w:pPr>
    </w:p>
    <w:p w14:paraId="7F712B4D"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 xml:space="preserve">　≪特定建設工事共同企業体用≫</w:t>
      </w:r>
    </w:p>
    <w:p w14:paraId="339731CB"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 xml:space="preserve">　　（注）共同企業体とする場合の参加資格は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以下を参考に記載して下さい。</w:t>
      </w:r>
    </w:p>
    <w:p w14:paraId="4A5E064C" w14:textId="77777777" w:rsidR="00813D73" w:rsidRPr="004F4D34" w:rsidRDefault="00813D73" w:rsidP="00813D73">
      <w:pPr>
        <w:rPr>
          <w:rFonts w:asciiTheme="majorEastAsia" w:eastAsiaTheme="majorEastAsia" w:hAnsiTheme="majorEastAsia"/>
        </w:rPr>
      </w:pPr>
    </w:p>
    <w:p w14:paraId="14246B60"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（１）本件を目的とする特定建設工事共同企業体の資格決定を受けている者であること。</w:t>
      </w:r>
    </w:p>
    <w:p w14:paraId="54380C94"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（２）構成員の出資比率の下限は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○％以上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代表構成員の出資比率は構成員中最大であること。</w:t>
      </w:r>
    </w:p>
    <w:p w14:paraId="05476748"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（３）経常建設共同企業体同士による結成ではないこと。</w:t>
      </w:r>
    </w:p>
    <w:p w14:paraId="1F51DCA5"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（４）特定建設工事共同企業体の全ての構成員に必要な資格は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次のとおりである。</w:t>
      </w:r>
    </w:p>
    <w:p w14:paraId="228A7538"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地方自治法施行令第１６７条の４第１項の規定に該当していない者及び同条第２項の規定に基づき地方公共団体の入札参加の制限を受けている者でないこと。</w:t>
      </w:r>
    </w:p>
    <w:p w14:paraId="34BF9F90"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茨城県建設工事入札参加資格審査要項に基づき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一般競争入札参加資格の認定を受けている者であること。</w:t>
      </w:r>
    </w:p>
    <w:p w14:paraId="36593653"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会社更生法（平成１４年法律第１５４号）に基づき更生手続開始の申立がなされている者又は民事再生法（平成１１年法律第２２５号）に基づき再生手続き開始の申立てがなされている者でないこと。</w:t>
      </w:r>
    </w:p>
    <w:p w14:paraId="1785CDEB"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エ　茨城県建設工事等</w:t>
      </w:r>
      <w:r w:rsidR="00534250" w:rsidRPr="004F4D34">
        <w:rPr>
          <w:rFonts w:asciiTheme="majorEastAsia" w:eastAsiaTheme="majorEastAsia" w:hAnsiTheme="majorEastAsia" w:hint="eastAsia"/>
        </w:rPr>
        <w:t>受注者</w:t>
      </w:r>
      <w:r w:rsidRPr="004F4D34">
        <w:rPr>
          <w:rFonts w:asciiTheme="majorEastAsia" w:eastAsiaTheme="majorEastAsia" w:hAnsiTheme="majorEastAsia" w:hint="eastAsia"/>
        </w:rPr>
        <w:t>指名停止等措置要領に基づく指名停止措置を受けている期間中でないこと。</w:t>
      </w:r>
    </w:p>
    <w:p w14:paraId="033979F4"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オ　対象工事に係る設計業務等の受託者又は受託者と資本若しくは人事面において関連がある者でないこと。</w:t>
      </w:r>
    </w:p>
    <w:p w14:paraId="4F08475A" w14:textId="77777777" w:rsidR="00813D73" w:rsidRPr="004F4D34" w:rsidRDefault="00813D73" w:rsidP="00586DA0">
      <w:pPr>
        <w:ind w:left="720" w:hangingChars="300" w:hanging="720"/>
        <w:rPr>
          <w:rFonts w:asciiTheme="majorEastAsia" w:eastAsiaTheme="majorEastAsia" w:hAnsiTheme="majorEastAsia"/>
        </w:rPr>
      </w:pPr>
    </w:p>
    <w:p w14:paraId="0BA62D01"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（５）代表構成員は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（１）に定める資格のほか次の基準を満たす者であること。</w:t>
      </w:r>
    </w:p>
    <w:p w14:paraId="011939A9"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○・○年度茨城県建設工事入札参加資格者名簿に登載された格付け等級が○等級の者であること。</w:t>
      </w:r>
    </w:p>
    <w:p w14:paraId="3FC5C802"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○・○年度茨城県建設工事入札参加資格者名簿に登載された年間平均完成工事高が　○億円以上の者であること。</w:t>
      </w:r>
    </w:p>
    <w:p w14:paraId="2196D6BC"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一件の規模が○億円以上の○○工事について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元請として過去２０年以内に施工した実績があること。</w:t>
      </w:r>
    </w:p>
    <w:p w14:paraId="32B8BFB7"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エ　過去２０年以内に対象工事と同種工事の経験を有する主任技術者又は監理技術者を対象工事に配置できること。</w:t>
      </w:r>
    </w:p>
    <w:p w14:paraId="749FAC04"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オ　○○（地域名）内に建設業法（昭和２４年法律第１００号）に基づく主たる営業所（本店）（又は営業所（支店等））があること。</w:t>
      </w:r>
    </w:p>
    <w:p w14:paraId="2C96FBCF" w14:textId="77777777" w:rsidR="00813D73" w:rsidRPr="004F4D34" w:rsidRDefault="00813D73" w:rsidP="00586DA0">
      <w:pPr>
        <w:ind w:left="720" w:hangingChars="300" w:hanging="720"/>
        <w:rPr>
          <w:rFonts w:asciiTheme="majorEastAsia" w:eastAsiaTheme="majorEastAsia" w:hAnsiTheme="majorEastAsia"/>
        </w:rPr>
      </w:pPr>
    </w:p>
    <w:p w14:paraId="3746EC79"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（６）代表構成員以外の構成員は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（１）に定める資格のほか次の基準を満たす者であること。</w:t>
      </w:r>
    </w:p>
    <w:p w14:paraId="36EAA13E"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○・○年度茨城県建設工事入札参加資格者名簿に登載された格付け等級が○等級の者であること。</w:t>
      </w:r>
    </w:p>
    <w:p w14:paraId="6238A5B5"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建築一式工事について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○・○年度茨城県建設工事入札参加資格者名簿に登載された年間平均完成工事高が　○億円以上の者であること。</w:t>
      </w:r>
    </w:p>
    <w:p w14:paraId="3239F6F5"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一件の規模が○億円以上の○○工事について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元請として過去２０年以内に施工した実績があること。</w:t>
      </w:r>
    </w:p>
    <w:p w14:paraId="74C3E58D"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エ　過去２０年以内に対象工事と同種工事の経験を有する主任技術者又は監理技術者を対象工事に配置できること。</w:t>
      </w:r>
    </w:p>
    <w:p w14:paraId="1A4A362E"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オ　○○（地域名）内に建設業法（昭和２４年法律第１００号）に基づく主たる営</w:t>
      </w:r>
      <w:r w:rsidRPr="004F4D34">
        <w:rPr>
          <w:rFonts w:asciiTheme="majorEastAsia" w:eastAsiaTheme="majorEastAsia" w:hAnsiTheme="majorEastAsia" w:hint="eastAsia"/>
        </w:rPr>
        <w:lastRenderedPageBreak/>
        <w:t>業所（本店）（又は営業所（支店等））があること。</w:t>
      </w:r>
    </w:p>
    <w:p w14:paraId="2C0D422D" w14:textId="77777777" w:rsidR="00813D73" w:rsidRPr="004F4D34" w:rsidRDefault="00813D73" w:rsidP="00813D73">
      <w:pPr>
        <w:rPr>
          <w:rFonts w:asciiTheme="majorEastAsia" w:eastAsiaTheme="majorEastAsia" w:hAnsiTheme="majorEastAsia"/>
        </w:rPr>
      </w:pPr>
    </w:p>
    <w:p w14:paraId="13B08C6C"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３　設計業務等の受託者等</w:t>
      </w:r>
    </w:p>
    <w:p w14:paraId="7707B710"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（１）２（10）の「対象工事に係る設計業務等の受託者」とは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次に掲げる者である。</w:t>
      </w:r>
    </w:p>
    <w:p w14:paraId="7E06EAFA" w14:textId="77777777" w:rsidR="00813D73" w:rsidRPr="004F4D34" w:rsidRDefault="00813D73"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○○株式会社</w:t>
      </w:r>
    </w:p>
    <w:p w14:paraId="6A7176EC"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（２）２（10）の「受託者と資本若しくは人事面において関連がある者」とは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次に該当するものである。</w:t>
      </w:r>
    </w:p>
    <w:p w14:paraId="1DEC308D"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○株式会社の発行済株式総数の１００分の５０を超える株式を有し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又はその出資の総額の１００分の５０を超える出資をしている建設業者</w:t>
      </w:r>
    </w:p>
    <w:p w14:paraId="090F4B85" w14:textId="77777777" w:rsidR="00813D73" w:rsidRPr="004F4D34" w:rsidRDefault="00813D73"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イ　建設業者の代表権を有する役員が○○株式会社の代表権を有する役員を兼ねて　いる場合における当該建設業者</w:t>
      </w:r>
    </w:p>
    <w:p w14:paraId="2AD0ECEF" w14:textId="77777777" w:rsidR="00813D73" w:rsidRPr="004F4D34" w:rsidRDefault="00813D73" w:rsidP="00586DA0">
      <w:pPr>
        <w:ind w:left="480" w:hangingChars="200" w:hanging="480"/>
        <w:rPr>
          <w:rFonts w:asciiTheme="majorEastAsia" w:eastAsiaTheme="majorEastAsia" w:hAnsiTheme="majorEastAsia"/>
        </w:rPr>
      </w:pPr>
    </w:p>
    <w:p w14:paraId="2C1E4878" w14:textId="77777777" w:rsidR="0079658A" w:rsidRPr="004F4D34" w:rsidRDefault="0079658A" w:rsidP="0079658A">
      <w:pPr>
        <w:rPr>
          <w:rFonts w:asciiTheme="majorEastAsia" w:eastAsiaTheme="majorEastAsia" w:hAnsiTheme="majorEastAsia"/>
        </w:rPr>
      </w:pPr>
      <w:r w:rsidRPr="004F4D34">
        <w:rPr>
          <w:rFonts w:asciiTheme="majorEastAsia" w:eastAsiaTheme="majorEastAsia" w:hAnsiTheme="majorEastAsia" w:hint="eastAsia"/>
        </w:rPr>
        <w:t>４　競争参加資格の確認</w:t>
      </w:r>
    </w:p>
    <w:p w14:paraId="20CEED8D" w14:textId="77777777" w:rsidR="0079658A" w:rsidRPr="004F4D34" w:rsidRDefault="0079658A"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（１）対象工事の入札に参加するための入札前の入札参加資格申請手続きの審査は要しない。</w:t>
      </w:r>
    </w:p>
    <w:p w14:paraId="3D7BF86A" w14:textId="77777777" w:rsidR="0079658A" w:rsidRPr="004F4D34" w:rsidRDefault="0079658A"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（２）対象工事の入札に参加を希望する者は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入札書提出のときに競争参加資格確認申請書（様式第１号。以下「申請書」という。）及び競争参加資格確認資料（以下「資料」という。）各１部を入札書と同封により提出するものとする。</w:t>
      </w:r>
    </w:p>
    <w:p w14:paraId="57F5CB34" w14:textId="77777777" w:rsidR="0079658A" w:rsidRPr="004F4D34" w:rsidRDefault="0079658A"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ア　申請書</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資料の作成説明会</w:t>
      </w:r>
    </w:p>
    <w:p w14:paraId="0B817BC9" w14:textId="77777777" w:rsidR="0079658A" w:rsidRPr="004F4D34" w:rsidRDefault="0079658A" w:rsidP="00586DA0">
      <w:pPr>
        <w:ind w:leftChars="400" w:left="960"/>
        <w:rPr>
          <w:rFonts w:asciiTheme="majorEastAsia" w:eastAsiaTheme="majorEastAsia" w:hAnsiTheme="majorEastAsia"/>
        </w:rPr>
      </w:pPr>
      <w:r w:rsidRPr="004F4D34">
        <w:rPr>
          <w:rFonts w:asciiTheme="majorEastAsia" w:eastAsiaTheme="majorEastAsia" w:hAnsiTheme="majorEastAsia" w:hint="eastAsia"/>
        </w:rPr>
        <w:t>実施しない。</w:t>
      </w:r>
    </w:p>
    <w:p w14:paraId="01768519" w14:textId="77777777" w:rsidR="0079658A" w:rsidRPr="004F4D34" w:rsidRDefault="0079658A"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イ　申請書</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資料のヒアリング</w:t>
      </w:r>
    </w:p>
    <w:p w14:paraId="3ADCB09A" w14:textId="77777777" w:rsidR="0079658A" w:rsidRPr="004F4D34" w:rsidRDefault="0079658A" w:rsidP="00586DA0">
      <w:pPr>
        <w:ind w:leftChars="400" w:left="960"/>
        <w:rPr>
          <w:rFonts w:asciiTheme="majorEastAsia" w:eastAsiaTheme="majorEastAsia" w:hAnsiTheme="majorEastAsia"/>
        </w:rPr>
      </w:pPr>
      <w:r w:rsidRPr="004F4D34">
        <w:rPr>
          <w:rFonts w:asciiTheme="majorEastAsia" w:eastAsiaTheme="majorEastAsia" w:hAnsiTheme="majorEastAsia" w:hint="eastAsia"/>
        </w:rPr>
        <w:t>実施しない。</w:t>
      </w:r>
    </w:p>
    <w:p w14:paraId="3F6FD758" w14:textId="77777777" w:rsidR="0079658A" w:rsidRPr="004F4D34" w:rsidRDefault="0079658A"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ウ　競争参加者資格の確認は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開札日現在で行い</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競争参加資格確認通知書は通知しない。</w:t>
      </w:r>
    </w:p>
    <w:p w14:paraId="40A51047" w14:textId="77777777" w:rsidR="00813D73" w:rsidRPr="004F4D34" w:rsidRDefault="00813D73" w:rsidP="00813D73">
      <w:pPr>
        <w:rPr>
          <w:rFonts w:asciiTheme="majorEastAsia" w:eastAsiaTheme="majorEastAsia" w:hAnsiTheme="majorEastAsia"/>
        </w:rPr>
      </w:pPr>
    </w:p>
    <w:p w14:paraId="176E4E4F"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５　図面及び仕様書の閲覧等</w:t>
      </w:r>
    </w:p>
    <w:p w14:paraId="7DBEF05B"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（１）図面及び仕様書は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申し出に基づき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次により閲覧に供する。また</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一時貸出も実施する。</w:t>
      </w:r>
    </w:p>
    <w:p w14:paraId="2117D416" w14:textId="77777777" w:rsidR="00813D73" w:rsidRPr="004F4D34" w:rsidRDefault="00813D73"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 xml:space="preserve">　</w:t>
      </w:r>
      <w:r w:rsidR="00E95D23" w:rsidRPr="004F4D34">
        <w:rPr>
          <w:rFonts w:asciiTheme="majorEastAsia" w:eastAsiaTheme="majorEastAsia" w:hAnsiTheme="majorEastAsia" w:hint="eastAsia"/>
        </w:rPr>
        <w:t xml:space="preserve">　</w:t>
      </w:r>
      <w:r w:rsidRPr="004F4D34">
        <w:rPr>
          <w:rFonts w:asciiTheme="majorEastAsia" w:eastAsiaTheme="majorEastAsia" w:hAnsiTheme="majorEastAsia" w:hint="eastAsia"/>
        </w:rPr>
        <w:t>年　月　日（　）　～　　年　月　日（　）</w:t>
      </w:r>
    </w:p>
    <w:p w14:paraId="2A3021BE" w14:textId="77777777" w:rsidR="00813D73" w:rsidRPr="004F4D34" w:rsidRDefault="00813D73" w:rsidP="00586DA0">
      <w:pPr>
        <w:ind w:leftChars="400" w:left="960"/>
        <w:rPr>
          <w:rFonts w:asciiTheme="majorEastAsia" w:eastAsiaTheme="majorEastAsia" w:hAnsiTheme="majorEastAsia"/>
        </w:rPr>
      </w:pPr>
      <w:r w:rsidRPr="004F4D34">
        <w:rPr>
          <w:rFonts w:asciiTheme="majorEastAsia" w:eastAsiaTheme="majorEastAsia" w:hAnsiTheme="majorEastAsia" w:hint="eastAsia"/>
        </w:rPr>
        <w:t>いずれも　　時から　　時まで（ただし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１２時から１３時を除く。）</w:t>
      </w:r>
    </w:p>
    <w:p w14:paraId="138B3005" w14:textId="77777777" w:rsidR="00813D73" w:rsidRPr="004F4D34" w:rsidRDefault="00813D73"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・場　所</w:t>
      </w:r>
    </w:p>
    <w:p w14:paraId="5DBDF9EB" w14:textId="77777777" w:rsidR="00813D73" w:rsidRPr="004F4D34" w:rsidRDefault="00813D73" w:rsidP="00813D73">
      <w:pPr>
        <w:rPr>
          <w:rFonts w:asciiTheme="majorEastAsia" w:eastAsiaTheme="majorEastAsia" w:hAnsiTheme="majorEastAsia"/>
        </w:rPr>
      </w:pPr>
    </w:p>
    <w:p w14:paraId="5C299EDC" w14:textId="77777777" w:rsidR="0079658A" w:rsidRPr="004F4D34" w:rsidRDefault="0079658A"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（２）図面及び仕様書に対する質問がある場合は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簡易な内容確認を除き書面をファクシミリにより行うこと。</w:t>
      </w:r>
    </w:p>
    <w:p w14:paraId="43C04CBE" w14:textId="77777777" w:rsidR="00AD4E21" w:rsidRPr="004F4D34" w:rsidRDefault="0079658A"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回答は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書面をもって行う。</w:t>
      </w:r>
    </w:p>
    <w:p w14:paraId="434CE14D" w14:textId="77777777" w:rsidR="0079658A" w:rsidRPr="004F4D34" w:rsidRDefault="0079658A"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・書面の提出先　社会福祉法人　○○</w:t>
      </w:r>
    </w:p>
    <w:p w14:paraId="776C1D5D" w14:textId="77777777" w:rsidR="0079658A" w:rsidRPr="004F4D34" w:rsidRDefault="0079658A" w:rsidP="0079658A">
      <w:pPr>
        <w:rPr>
          <w:rFonts w:asciiTheme="majorEastAsia" w:eastAsiaTheme="majorEastAsia" w:hAnsiTheme="majorEastAsia"/>
        </w:rPr>
      </w:pPr>
      <w:r w:rsidRPr="004F4D34">
        <w:rPr>
          <w:rFonts w:asciiTheme="majorEastAsia" w:eastAsiaTheme="majorEastAsia" w:hAnsiTheme="majorEastAsia" w:hint="eastAsia"/>
        </w:rPr>
        <w:t xml:space="preserve">　　　　　　　　　　　　電話番号</w:t>
      </w:r>
    </w:p>
    <w:p w14:paraId="09AF6330" w14:textId="77777777" w:rsidR="0079658A" w:rsidRPr="004F4D34" w:rsidRDefault="0079658A" w:rsidP="0079658A">
      <w:pPr>
        <w:rPr>
          <w:rFonts w:asciiTheme="majorEastAsia" w:eastAsiaTheme="majorEastAsia" w:hAnsiTheme="majorEastAsia"/>
        </w:rPr>
      </w:pPr>
      <w:r w:rsidRPr="004F4D34">
        <w:rPr>
          <w:rFonts w:asciiTheme="majorEastAsia" w:eastAsiaTheme="majorEastAsia" w:hAnsiTheme="majorEastAsia" w:hint="eastAsia"/>
        </w:rPr>
        <w:t xml:space="preserve">　　　　　　　　　　　　ＦＡＸ番号</w:t>
      </w:r>
    </w:p>
    <w:p w14:paraId="287CD938" w14:textId="77777777" w:rsidR="00813D73" w:rsidRPr="004F4D34" w:rsidRDefault="00813D73" w:rsidP="00586DA0">
      <w:pPr>
        <w:ind w:left="480" w:hangingChars="200" w:hanging="480"/>
        <w:rPr>
          <w:rFonts w:asciiTheme="majorEastAsia" w:eastAsiaTheme="majorEastAsia" w:hAnsiTheme="majorEastAsia"/>
        </w:rPr>
      </w:pPr>
    </w:p>
    <w:p w14:paraId="58A5F656"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６　現場説明会</w:t>
      </w:r>
    </w:p>
    <w:p w14:paraId="71E81589" w14:textId="77777777" w:rsidR="00813D73" w:rsidRPr="004F4D34" w:rsidRDefault="000F0C6F" w:rsidP="00813D73">
      <w:pPr>
        <w:rPr>
          <w:rFonts w:asciiTheme="majorEastAsia" w:eastAsiaTheme="majorEastAsia" w:hAnsiTheme="majorEastAsia"/>
        </w:rPr>
      </w:pPr>
      <w:r w:rsidRPr="004F4D34">
        <w:rPr>
          <w:rFonts w:asciiTheme="majorEastAsia" w:eastAsiaTheme="majorEastAsia" w:hAnsiTheme="majorEastAsia" w:hint="eastAsia"/>
        </w:rPr>
        <w:t xml:space="preserve">　・</w:t>
      </w:r>
      <w:r w:rsidR="00813D73" w:rsidRPr="004F4D34">
        <w:rPr>
          <w:rFonts w:asciiTheme="majorEastAsia" w:eastAsiaTheme="majorEastAsia" w:hAnsiTheme="majorEastAsia" w:hint="eastAsia"/>
        </w:rPr>
        <w:t>実施しない。</w:t>
      </w:r>
    </w:p>
    <w:p w14:paraId="6F8F0FDE" w14:textId="77777777" w:rsidR="00813D73" w:rsidRPr="004F4D34" w:rsidRDefault="00813D73" w:rsidP="00813D73">
      <w:pPr>
        <w:rPr>
          <w:rFonts w:asciiTheme="majorEastAsia" w:eastAsiaTheme="majorEastAsia" w:hAnsiTheme="majorEastAsia"/>
        </w:rPr>
      </w:pPr>
    </w:p>
    <w:p w14:paraId="5E60B574" w14:textId="77777777" w:rsidR="00813D73" w:rsidRPr="004F4D34" w:rsidRDefault="000F0C6F" w:rsidP="000F0C6F">
      <w:pPr>
        <w:ind w:firstLineChars="100" w:firstLine="240"/>
        <w:rPr>
          <w:rFonts w:asciiTheme="majorEastAsia" w:eastAsiaTheme="majorEastAsia" w:hAnsiTheme="majorEastAsia"/>
        </w:rPr>
      </w:pPr>
      <w:r w:rsidRPr="004F4D34">
        <w:rPr>
          <w:rFonts w:asciiTheme="majorEastAsia" w:eastAsiaTheme="majorEastAsia" w:hAnsiTheme="majorEastAsia" w:hint="eastAsia"/>
        </w:rPr>
        <w:t>・</w:t>
      </w:r>
      <w:r w:rsidR="00813D73" w:rsidRPr="004F4D34">
        <w:rPr>
          <w:rFonts w:asciiTheme="majorEastAsia" w:eastAsiaTheme="majorEastAsia" w:hAnsiTheme="majorEastAsia" w:hint="eastAsia"/>
        </w:rPr>
        <w:t>下記により実施する。なお</w:t>
      </w:r>
      <w:r w:rsidR="00383DA5" w:rsidRPr="004F4D34">
        <w:rPr>
          <w:rFonts w:asciiTheme="majorEastAsia" w:eastAsiaTheme="majorEastAsia" w:hAnsiTheme="majorEastAsia" w:hint="eastAsia"/>
        </w:rPr>
        <w:t>、</w:t>
      </w:r>
      <w:r w:rsidR="00813D73" w:rsidRPr="004F4D34">
        <w:rPr>
          <w:rFonts w:asciiTheme="majorEastAsia" w:eastAsiaTheme="majorEastAsia" w:hAnsiTheme="majorEastAsia" w:hint="eastAsia"/>
        </w:rPr>
        <w:t>図面及び仕様書をもっている者は</w:t>
      </w:r>
      <w:r w:rsidR="00383DA5" w:rsidRPr="004F4D34">
        <w:rPr>
          <w:rFonts w:asciiTheme="majorEastAsia" w:eastAsiaTheme="majorEastAsia" w:hAnsiTheme="majorEastAsia" w:hint="eastAsia"/>
        </w:rPr>
        <w:t>、</w:t>
      </w:r>
      <w:r w:rsidR="00813D73" w:rsidRPr="004F4D34">
        <w:rPr>
          <w:rFonts w:asciiTheme="majorEastAsia" w:eastAsiaTheme="majorEastAsia" w:hAnsiTheme="majorEastAsia" w:hint="eastAsia"/>
        </w:rPr>
        <w:t>持参すること。</w:t>
      </w:r>
    </w:p>
    <w:p w14:paraId="3F1DFC15" w14:textId="77777777" w:rsidR="00813D73" w:rsidRPr="004F4D34" w:rsidRDefault="00813D73" w:rsidP="00E95D23">
      <w:pPr>
        <w:ind w:leftChars="200" w:left="480" w:firstLineChars="300" w:firstLine="720"/>
        <w:rPr>
          <w:rFonts w:asciiTheme="majorEastAsia" w:eastAsiaTheme="majorEastAsia" w:hAnsiTheme="majorEastAsia"/>
        </w:rPr>
      </w:pPr>
      <w:r w:rsidRPr="004F4D34">
        <w:rPr>
          <w:rFonts w:asciiTheme="majorEastAsia" w:eastAsiaTheme="majorEastAsia" w:hAnsiTheme="majorEastAsia" w:hint="eastAsia"/>
        </w:rPr>
        <w:t xml:space="preserve">　年　月　日（　）　　時から</w:t>
      </w:r>
    </w:p>
    <w:p w14:paraId="7C5C7C67" w14:textId="77777777" w:rsidR="00813D73" w:rsidRPr="004F4D34" w:rsidRDefault="00813D73" w:rsidP="000F0C6F">
      <w:pPr>
        <w:ind w:leftChars="200" w:left="480" w:firstLineChars="200" w:firstLine="480"/>
        <w:rPr>
          <w:rFonts w:asciiTheme="majorEastAsia" w:eastAsiaTheme="majorEastAsia" w:hAnsiTheme="majorEastAsia"/>
        </w:rPr>
      </w:pPr>
      <w:r w:rsidRPr="004F4D34">
        <w:rPr>
          <w:rFonts w:asciiTheme="majorEastAsia" w:eastAsiaTheme="majorEastAsia" w:hAnsiTheme="majorEastAsia" w:hint="eastAsia"/>
        </w:rPr>
        <w:t>場　所</w:t>
      </w:r>
    </w:p>
    <w:p w14:paraId="031D8644" w14:textId="77777777" w:rsidR="00813D73" w:rsidRPr="004F4D34" w:rsidRDefault="00813D73" w:rsidP="00813D73">
      <w:pPr>
        <w:rPr>
          <w:rFonts w:asciiTheme="majorEastAsia" w:eastAsiaTheme="majorEastAsia" w:hAnsiTheme="majorEastAsia"/>
        </w:rPr>
      </w:pPr>
    </w:p>
    <w:p w14:paraId="1EB48226"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７　競争入札の執行の日時及び場所</w:t>
      </w:r>
    </w:p>
    <w:p w14:paraId="0DF19C10" w14:textId="77777777" w:rsidR="00813D73" w:rsidRPr="004F4D34" w:rsidRDefault="00813D73" w:rsidP="00E95D23">
      <w:pPr>
        <w:pStyle w:val="aa"/>
        <w:numPr>
          <w:ilvl w:val="0"/>
          <w:numId w:val="1"/>
        </w:numPr>
        <w:ind w:leftChars="0"/>
        <w:rPr>
          <w:rFonts w:asciiTheme="majorEastAsia" w:eastAsiaTheme="majorEastAsia" w:hAnsiTheme="majorEastAsia"/>
        </w:rPr>
      </w:pPr>
      <w:r w:rsidRPr="004F4D34">
        <w:rPr>
          <w:rFonts w:asciiTheme="majorEastAsia" w:eastAsiaTheme="majorEastAsia" w:hAnsiTheme="majorEastAsia" w:hint="eastAsia"/>
        </w:rPr>
        <w:t xml:space="preserve">　年　月　日（　）　　時から</w:t>
      </w:r>
    </w:p>
    <w:p w14:paraId="08FCDB65" w14:textId="77777777" w:rsidR="00813D73" w:rsidRPr="004F4D34" w:rsidRDefault="00813D73" w:rsidP="00813D73">
      <w:pPr>
        <w:rPr>
          <w:rFonts w:asciiTheme="majorEastAsia" w:eastAsiaTheme="majorEastAsia" w:hAnsiTheme="majorEastAsia"/>
        </w:rPr>
      </w:pPr>
      <w:r w:rsidRPr="004F4D34">
        <w:rPr>
          <w:rFonts w:asciiTheme="majorEastAsia" w:eastAsiaTheme="majorEastAsia" w:hAnsiTheme="majorEastAsia" w:hint="eastAsia"/>
        </w:rPr>
        <w:t xml:space="preserve">　　・場　所</w:t>
      </w:r>
    </w:p>
    <w:p w14:paraId="67797367" w14:textId="77777777" w:rsidR="00AD4E21" w:rsidRPr="004F4D34" w:rsidRDefault="00AD4E21" w:rsidP="00586DA0">
      <w:pPr>
        <w:ind w:leftChars="200" w:left="480" w:firstLineChars="100" w:firstLine="240"/>
        <w:rPr>
          <w:rFonts w:asciiTheme="majorEastAsia" w:eastAsiaTheme="majorEastAsia" w:hAnsiTheme="majorEastAsia"/>
        </w:rPr>
      </w:pPr>
      <w:r w:rsidRPr="004F4D34">
        <w:rPr>
          <w:rFonts w:asciiTheme="majorEastAsia" w:eastAsiaTheme="majorEastAsia" w:hAnsiTheme="majorEastAsia" w:hint="eastAsia"/>
        </w:rPr>
        <w:t>落札となるべき同額の入札をした者が二者以上あるときは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ただちに「くじ引き」の手続きを行うので</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連絡担当者は当日連絡を受けられる体制を整えておくこと。</w:t>
      </w:r>
    </w:p>
    <w:p w14:paraId="394D1BB9" w14:textId="77777777" w:rsidR="00AD4E21" w:rsidRPr="004F4D34" w:rsidRDefault="00AD4E21" w:rsidP="00AD4E21">
      <w:pPr>
        <w:rPr>
          <w:rFonts w:asciiTheme="majorEastAsia" w:eastAsiaTheme="majorEastAsia" w:hAnsiTheme="majorEastAsia"/>
        </w:rPr>
      </w:pPr>
    </w:p>
    <w:p w14:paraId="5E2D51DC"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８　予定価格</w:t>
      </w:r>
    </w:p>
    <w:p w14:paraId="0BAA53F8"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　　　　　　　　　　円（消費税及び地方消費税を含む。）</w:t>
      </w:r>
    </w:p>
    <w:p w14:paraId="20640BEA" w14:textId="77777777" w:rsidR="00AD4E21" w:rsidRPr="004F4D34" w:rsidRDefault="00AD4E21" w:rsidP="00AD4E21">
      <w:pPr>
        <w:rPr>
          <w:rFonts w:asciiTheme="majorEastAsia" w:eastAsiaTheme="majorEastAsia" w:hAnsiTheme="majorEastAsia"/>
        </w:rPr>
      </w:pPr>
    </w:p>
    <w:p w14:paraId="3929DA0A"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９　最低制限価格</w:t>
      </w:r>
    </w:p>
    <w:p w14:paraId="159E76CB"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有　・　無</w:t>
      </w:r>
    </w:p>
    <w:p w14:paraId="7B401652" w14:textId="77777777" w:rsidR="00AD4E21" w:rsidRPr="004F4D34" w:rsidRDefault="00AD4E21" w:rsidP="00AD4E21">
      <w:pPr>
        <w:rPr>
          <w:rFonts w:asciiTheme="majorEastAsia" w:eastAsiaTheme="majorEastAsia" w:hAnsiTheme="majorEastAsia"/>
        </w:rPr>
      </w:pPr>
    </w:p>
    <w:p w14:paraId="64A53A0E"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10　入札方法等</w:t>
      </w:r>
    </w:p>
    <w:p w14:paraId="31B10513"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（１）郵送（書留</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簡易書留に限る。）による入札とし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持参</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電報及びファクシミリによる入札は認めない。</w:t>
      </w:r>
    </w:p>
    <w:p w14:paraId="6F1C8982" w14:textId="77777777" w:rsidR="00AD4E21" w:rsidRPr="004F4D34" w:rsidRDefault="00AD4E21" w:rsidP="00586DA0">
      <w:pPr>
        <w:ind w:leftChars="200" w:left="720" w:hangingChars="100" w:hanging="240"/>
        <w:rPr>
          <w:rFonts w:asciiTheme="majorEastAsia" w:eastAsiaTheme="majorEastAsia" w:hAnsiTheme="majorEastAsia"/>
        </w:rPr>
      </w:pPr>
      <w:r w:rsidRPr="004F4D34">
        <w:rPr>
          <w:rFonts w:asciiTheme="majorEastAsia" w:eastAsiaTheme="majorEastAsia" w:hAnsiTheme="majorEastAsia" w:hint="eastAsia"/>
        </w:rPr>
        <w:t>ア　受領期限　年　月　日（　）（７の入札執行（開札）日の前日（土曜日</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日曜日及び祝日等を除く。）必着）</w:t>
      </w:r>
    </w:p>
    <w:p w14:paraId="34D437BD"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期限を過ぎて到達した入札書は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受理しない。</w:t>
      </w:r>
    </w:p>
    <w:p w14:paraId="4C6B1CB6" w14:textId="77777777" w:rsidR="00AD4E21" w:rsidRPr="004F4D34" w:rsidRDefault="00AD4E21" w:rsidP="00586DA0">
      <w:pPr>
        <w:ind w:leftChars="200" w:left="480"/>
        <w:rPr>
          <w:rFonts w:asciiTheme="majorEastAsia" w:eastAsiaTheme="majorEastAsia" w:hAnsiTheme="majorEastAsia"/>
        </w:rPr>
      </w:pPr>
      <w:r w:rsidRPr="004F4D34">
        <w:rPr>
          <w:rFonts w:asciiTheme="majorEastAsia" w:eastAsiaTheme="majorEastAsia" w:hAnsiTheme="majorEastAsia" w:hint="eastAsia"/>
        </w:rPr>
        <w:t>イ　提出先　　　〒○○○　茨城県○○市○○町○番</w:t>
      </w:r>
    </w:p>
    <w:p w14:paraId="44393DCB"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社会福祉法人　○○</w:t>
      </w:r>
    </w:p>
    <w:p w14:paraId="6304801E"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電話番号</w:t>
      </w:r>
    </w:p>
    <w:p w14:paraId="3EB3E3E7"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ＦＡＸ番号</w:t>
      </w:r>
    </w:p>
    <w:p w14:paraId="163AE911" w14:textId="77777777" w:rsidR="00AD4E21" w:rsidRPr="004F4D34" w:rsidRDefault="00AD4E21" w:rsidP="00586DA0">
      <w:pPr>
        <w:ind w:leftChars="200" w:left="480"/>
        <w:rPr>
          <w:rFonts w:asciiTheme="majorEastAsia" w:eastAsiaTheme="majorEastAsia" w:hAnsiTheme="majorEastAsia"/>
        </w:rPr>
      </w:pPr>
      <w:r w:rsidRPr="004F4D34">
        <w:rPr>
          <w:rFonts w:asciiTheme="majorEastAsia" w:eastAsiaTheme="majorEastAsia" w:hAnsiTheme="majorEastAsia" w:hint="eastAsia"/>
        </w:rPr>
        <w:t>ウ　提出書類</w:t>
      </w:r>
    </w:p>
    <w:p w14:paraId="6D0BE3FA" w14:textId="77777777" w:rsidR="00AD4E21" w:rsidRPr="004F4D34" w:rsidRDefault="00AD4E21"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・入札書</w:t>
      </w:r>
    </w:p>
    <w:p w14:paraId="7C35CD80" w14:textId="77777777" w:rsidR="00AD4E21" w:rsidRPr="004F4D34" w:rsidRDefault="00AD4E21"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・工事費内訳書（別に示す作成例に準じて作成するもの）</w:t>
      </w:r>
    </w:p>
    <w:p w14:paraId="3719A60E" w14:textId="77777777" w:rsidR="00AD4E21" w:rsidRPr="004F4D34" w:rsidRDefault="00AD4E21"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・連絡担当者の名刺１枚</w:t>
      </w:r>
    </w:p>
    <w:p w14:paraId="6E0438FB" w14:textId="77777777" w:rsidR="00AD4E21" w:rsidRPr="004F4D34" w:rsidRDefault="00AD4E21" w:rsidP="00586DA0">
      <w:pPr>
        <w:ind w:leftChars="300" w:left="720"/>
        <w:rPr>
          <w:rFonts w:asciiTheme="majorEastAsia" w:eastAsiaTheme="majorEastAsia" w:hAnsiTheme="majorEastAsia"/>
        </w:rPr>
      </w:pPr>
      <w:r w:rsidRPr="004F4D34">
        <w:rPr>
          <w:rFonts w:asciiTheme="majorEastAsia" w:eastAsiaTheme="majorEastAsia" w:hAnsiTheme="majorEastAsia" w:hint="eastAsia"/>
        </w:rPr>
        <w:t>・申請書及び資料</w:t>
      </w:r>
    </w:p>
    <w:p w14:paraId="330AE37B" w14:textId="77777777" w:rsidR="00AD4E21" w:rsidRPr="004F4D34" w:rsidRDefault="00AD4E21" w:rsidP="00586DA0">
      <w:pPr>
        <w:ind w:leftChars="200" w:left="480"/>
        <w:rPr>
          <w:rFonts w:asciiTheme="majorEastAsia" w:eastAsiaTheme="majorEastAsia" w:hAnsiTheme="majorEastAsia"/>
        </w:rPr>
      </w:pPr>
      <w:r w:rsidRPr="004F4D34">
        <w:rPr>
          <w:rFonts w:asciiTheme="majorEastAsia" w:eastAsiaTheme="majorEastAsia" w:hAnsiTheme="majorEastAsia" w:hint="eastAsia"/>
        </w:rPr>
        <w:t>エ　郵送方法</w:t>
      </w:r>
    </w:p>
    <w:p w14:paraId="43C5A78C"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封筒は任意の二重封筒とし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次のとおりとする。</w:t>
      </w:r>
    </w:p>
    <w:p w14:paraId="10B972BD"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・中封筒は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入札書を入れて</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封かんのうえ</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「入札書在中」を朱書き表記し</w:t>
      </w:r>
      <w:r w:rsidR="00383DA5" w:rsidRPr="004F4D34">
        <w:rPr>
          <w:rFonts w:asciiTheme="majorEastAsia" w:eastAsiaTheme="majorEastAsia" w:hAnsiTheme="majorEastAsia" w:hint="eastAsia"/>
        </w:rPr>
        <w:t>、</w:t>
      </w:r>
      <w:r w:rsidR="00BC2B86" w:rsidRPr="004F4D34">
        <w:rPr>
          <w:rFonts w:asciiTheme="majorEastAsia" w:eastAsiaTheme="majorEastAsia" w:hAnsiTheme="majorEastAsia" w:hint="eastAsia"/>
        </w:rPr>
        <w:t>開札日・入札に係る</w:t>
      </w:r>
      <w:r w:rsidRPr="004F4D34">
        <w:rPr>
          <w:rFonts w:asciiTheme="majorEastAsia" w:eastAsiaTheme="majorEastAsia" w:hAnsiTheme="majorEastAsia" w:hint="eastAsia"/>
        </w:rPr>
        <w:t>工事名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入札参加者の商号又は名称を表記するものとする。</w:t>
      </w:r>
    </w:p>
    <w:p w14:paraId="35737E13"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・表封筒は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入札書を同封した中封筒</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工事費内訳書</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連絡担当者の名刺１枚</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申請書及び資料を入れ</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表に入札書送付先郵便番号</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住所及び機関名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入札に係る工事名</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入札参加者の住所及び商号又は名称を表記し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併せて「入札書在中及び開札日」を朱書きする。</w:t>
      </w:r>
    </w:p>
    <w:p w14:paraId="2AB86855"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（２）入札に関しては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私的独占の禁止及び公正取引の確保に関する法律（昭和２２年法</w:t>
      </w:r>
      <w:r w:rsidRPr="004F4D34">
        <w:rPr>
          <w:rFonts w:asciiTheme="majorEastAsia" w:eastAsiaTheme="majorEastAsia" w:hAnsiTheme="majorEastAsia" w:hint="eastAsia"/>
        </w:rPr>
        <w:lastRenderedPageBreak/>
        <w:t>律第５４号）等の関係法令を遵守すること。</w:t>
      </w:r>
    </w:p>
    <w:p w14:paraId="7F875F04"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（３）入札書の入札金額欄には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消費税及び地方消費税を除いた金額を記載すること。</w:t>
      </w:r>
    </w:p>
    <w:p w14:paraId="07550A01"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（４）提出した入札書の引換え又は変更を認めない。</w:t>
      </w:r>
    </w:p>
    <w:p w14:paraId="646D6B0E"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（５）入札執行回数は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１回とする。</w:t>
      </w:r>
    </w:p>
    <w:p w14:paraId="54B0D5BF"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（６）入札結果は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入札後直ちに全ての入札参加者に対し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電話又はファクシミリにより連絡をする。</w:t>
      </w:r>
    </w:p>
    <w:p w14:paraId="1F04DC2D" w14:textId="77777777" w:rsidR="00AD4E21" w:rsidRPr="004F4D34" w:rsidRDefault="00AD4E21" w:rsidP="00AD4E21">
      <w:pPr>
        <w:rPr>
          <w:rFonts w:asciiTheme="majorEastAsia" w:eastAsiaTheme="majorEastAsia" w:hAnsiTheme="majorEastAsia"/>
        </w:rPr>
      </w:pPr>
    </w:p>
    <w:p w14:paraId="187F7162"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11　入札保証金</w:t>
      </w:r>
    </w:p>
    <w:p w14:paraId="6C2D7791"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免除する。</w:t>
      </w:r>
    </w:p>
    <w:p w14:paraId="2750F402" w14:textId="77777777" w:rsidR="00AD4E21" w:rsidRPr="004F4D34" w:rsidRDefault="00AD4E21" w:rsidP="00AD4E21">
      <w:pPr>
        <w:rPr>
          <w:rFonts w:asciiTheme="majorEastAsia" w:eastAsiaTheme="majorEastAsia" w:hAnsiTheme="majorEastAsia"/>
        </w:rPr>
      </w:pPr>
    </w:p>
    <w:p w14:paraId="67ADADCB"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12　工事費内訳書の提出</w:t>
      </w:r>
    </w:p>
    <w:p w14:paraId="0CF12003"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（１）入札に際し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入札書に記載される入札金額に対応した工事費内訳書の提出を求める。</w:t>
      </w:r>
    </w:p>
    <w:p w14:paraId="1965CFB6"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（２）工事費内訳書の様式は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別に定める作成例に準じたものとする。</w:t>
      </w:r>
    </w:p>
    <w:p w14:paraId="71DE2A91"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（３）提出された工事費内訳書は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返却しない。また</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引換え</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変更又は取消しは認めない。</w:t>
      </w:r>
    </w:p>
    <w:p w14:paraId="7313F861"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（４）工事費内訳書の提出は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契約上の権利義務を生じるものではない。</w:t>
      </w:r>
    </w:p>
    <w:p w14:paraId="602C9D3E" w14:textId="77777777" w:rsidR="00AD4E21" w:rsidRPr="004F4D34" w:rsidRDefault="00AD4E21" w:rsidP="00AD4E21">
      <w:pPr>
        <w:rPr>
          <w:rFonts w:asciiTheme="majorEastAsia" w:eastAsiaTheme="majorEastAsia" w:hAnsiTheme="majorEastAsia"/>
        </w:rPr>
      </w:pPr>
    </w:p>
    <w:p w14:paraId="2A99450B"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13　契約保証金</w:t>
      </w:r>
    </w:p>
    <w:p w14:paraId="54FA7197" w14:textId="77777777" w:rsidR="00AD4E21" w:rsidRPr="004F4D34" w:rsidRDefault="00AD4E21" w:rsidP="00586DA0">
      <w:pPr>
        <w:ind w:leftChars="100" w:left="240" w:firstLineChars="100" w:firstLine="240"/>
        <w:rPr>
          <w:rFonts w:asciiTheme="majorEastAsia" w:eastAsiaTheme="majorEastAsia" w:hAnsiTheme="majorEastAsia"/>
        </w:rPr>
      </w:pPr>
      <w:r w:rsidRPr="004F4D34">
        <w:rPr>
          <w:rFonts w:asciiTheme="majorEastAsia" w:eastAsiaTheme="majorEastAsia" w:hAnsiTheme="majorEastAsia" w:hint="eastAsia"/>
        </w:rPr>
        <w:t>納付する。ただし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利付国債</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利付茨城県債の提供又は金融機関等の保証をもって契約保証金の納付に代えることができる。また</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公共工事履行保証証券による保証を付し又は履行保証保険契約の締結を行った場合は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契約保証金の納付は免除する。</w:t>
      </w:r>
    </w:p>
    <w:p w14:paraId="26E48958" w14:textId="77777777" w:rsidR="00AD4E21" w:rsidRPr="004F4D34" w:rsidRDefault="00AD4E21" w:rsidP="00AD4E21">
      <w:pPr>
        <w:rPr>
          <w:rFonts w:asciiTheme="majorEastAsia" w:eastAsiaTheme="majorEastAsia" w:hAnsiTheme="majorEastAsia"/>
        </w:rPr>
      </w:pPr>
    </w:p>
    <w:p w14:paraId="2875C67E"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14　請負契約書作成</w:t>
      </w:r>
    </w:p>
    <w:p w14:paraId="494C9B3A"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 xml:space="preserve">　　民間建設工事標準請負契約約款（甲）等により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契約書を作成するものとする。</w:t>
      </w:r>
    </w:p>
    <w:p w14:paraId="1AEBD68A" w14:textId="77777777" w:rsidR="00AD4E21" w:rsidRPr="004F4D34" w:rsidRDefault="00AD4E21" w:rsidP="00AD4E21">
      <w:pPr>
        <w:rPr>
          <w:rFonts w:asciiTheme="majorEastAsia" w:eastAsiaTheme="majorEastAsia" w:hAnsiTheme="majorEastAsia"/>
        </w:rPr>
      </w:pPr>
    </w:p>
    <w:p w14:paraId="64923722"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15　支払条件</w:t>
      </w:r>
    </w:p>
    <w:p w14:paraId="585A0CBC"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（１）前払金</w:t>
      </w:r>
    </w:p>
    <w:p w14:paraId="11A76C08" w14:textId="77777777" w:rsidR="00AD4E21" w:rsidRPr="004F4D34" w:rsidRDefault="00AD4E21" w:rsidP="00586DA0">
      <w:pPr>
        <w:ind w:leftChars="200" w:left="480" w:firstLineChars="100" w:firstLine="240"/>
        <w:rPr>
          <w:rFonts w:asciiTheme="majorEastAsia" w:eastAsiaTheme="majorEastAsia" w:hAnsiTheme="majorEastAsia"/>
        </w:rPr>
      </w:pPr>
      <w:r w:rsidRPr="004F4D34">
        <w:rPr>
          <w:rFonts w:asciiTheme="majorEastAsia" w:eastAsiaTheme="majorEastAsia" w:hAnsiTheme="majorEastAsia" w:hint="eastAsia"/>
        </w:rPr>
        <w:t>公共工事の前</w:t>
      </w:r>
      <w:r w:rsidR="00402B0D" w:rsidRPr="004F4D34">
        <w:rPr>
          <w:rFonts w:asciiTheme="majorEastAsia" w:eastAsiaTheme="majorEastAsia" w:hAnsiTheme="majorEastAsia" w:hint="eastAsia"/>
        </w:rPr>
        <w:t>払金保証事業に関する法律（昭和２７年法律第１８４号）第２条第４</w:t>
      </w:r>
      <w:r w:rsidRPr="004F4D34">
        <w:rPr>
          <w:rFonts w:asciiTheme="majorEastAsia" w:eastAsiaTheme="majorEastAsia" w:hAnsiTheme="majorEastAsia" w:hint="eastAsia"/>
        </w:rPr>
        <w:t>に規定する保証事業会社と前払金の保証契約を締結した場合は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請負代金のうち</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５億円まではその４割以内</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５億円を超える部分についてはその３割で計算した金額以内の前払金を請求できる。</w:t>
      </w:r>
    </w:p>
    <w:p w14:paraId="5EE81950"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（２）中間前払い金</w:t>
      </w:r>
    </w:p>
    <w:p w14:paraId="09200AED" w14:textId="77777777" w:rsidR="00AD4E21" w:rsidRPr="004F4D34" w:rsidRDefault="00AD4E21" w:rsidP="00586DA0">
      <w:pPr>
        <w:ind w:leftChars="200" w:left="480" w:firstLineChars="100" w:firstLine="240"/>
        <w:rPr>
          <w:rFonts w:asciiTheme="majorEastAsia" w:eastAsiaTheme="majorEastAsia" w:hAnsiTheme="majorEastAsia"/>
        </w:rPr>
      </w:pPr>
      <w:r w:rsidRPr="004F4D34">
        <w:rPr>
          <w:rFonts w:asciiTheme="majorEastAsia" w:eastAsiaTheme="majorEastAsia" w:hAnsiTheme="majorEastAsia" w:hint="eastAsia"/>
        </w:rPr>
        <w:t>中間前払金の認定を受け</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保証事業会社と中間前払金の保証契約を締結した場合は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請負代金のうち２割以内の中間前払金を請求できる。</w:t>
      </w:r>
    </w:p>
    <w:p w14:paraId="2D4FD90D"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（３）部分払</w:t>
      </w:r>
    </w:p>
    <w:p w14:paraId="6B468EFA" w14:textId="77777777" w:rsidR="00AD4E21" w:rsidRPr="004F4D34" w:rsidRDefault="00AD4E21" w:rsidP="00586DA0">
      <w:pPr>
        <w:ind w:leftChars="200" w:left="480" w:firstLineChars="100" w:firstLine="240"/>
        <w:rPr>
          <w:rFonts w:asciiTheme="majorEastAsia" w:eastAsiaTheme="majorEastAsia" w:hAnsiTheme="majorEastAsia"/>
        </w:rPr>
      </w:pPr>
      <w:r w:rsidRPr="004F4D34">
        <w:rPr>
          <w:rFonts w:asciiTheme="majorEastAsia" w:eastAsiaTheme="majorEastAsia" w:hAnsiTheme="majorEastAsia" w:hint="eastAsia"/>
        </w:rPr>
        <w:t>請求できる。ただし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回数は協議して定める。</w:t>
      </w:r>
    </w:p>
    <w:p w14:paraId="0CE80310" w14:textId="77777777" w:rsidR="00AD4E21" w:rsidRPr="004F4D34" w:rsidRDefault="00AD4E21" w:rsidP="00586DA0">
      <w:pPr>
        <w:ind w:leftChars="200" w:left="480" w:firstLineChars="100" w:firstLine="240"/>
        <w:rPr>
          <w:rFonts w:asciiTheme="majorEastAsia" w:eastAsiaTheme="majorEastAsia" w:hAnsiTheme="majorEastAsia"/>
        </w:rPr>
      </w:pPr>
      <w:r w:rsidRPr="004F4D34">
        <w:rPr>
          <w:rFonts w:asciiTheme="majorEastAsia" w:eastAsiaTheme="majorEastAsia" w:hAnsiTheme="majorEastAsia" w:hint="eastAsia"/>
        </w:rPr>
        <w:t>なお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(2)又は(3)については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いずれか一方のみを請求できるものとする。</w:t>
      </w:r>
    </w:p>
    <w:p w14:paraId="3BCA2234" w14:textId="77777777" w:rsidR="00AD4E21" w:rsidRPr="004F4D34" w:rsidRDefault="00AD4E21" w:rsidP="00AD4E21">
      <w:pPr>
        <w:rPr>
          <w:rFonts w:asciiTheme="majorEastAsia" w:eastAsiaTheme="majorEastAsia" w:hAnsiTheme="majorEastAsia"/>
        </w:rPr>
      </w:pPr>
    </w:p>
    <w:p w14:paraId="548EF0DE"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16　入札の無効</w:t>
      </w:r>
    </w:p>
    <w:p w14:paraId="0ABB5589"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（１）次のいずれかに該当する場合の入札は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無効とする。</w:t>
      </w:r>
    </w:p>
    <w:p w14:paraId="4FCD16ED"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ア　入札について不正の行為があった場合</w:t>
      </w:r>
    </w:p>
    <w:p w14:paraId="09F557BF"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lastRenderedPageBreak/>
        <w:t>イ　入札書に記載した金額その他必要事項を確認しがたい場合又は記名押印のない場合</w:t>
      </w:r>
    </w:p>
    <w:p w14:paraId="2433DF1B"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ウ　指定の開札日前日（土曜日</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日曜日及び祝日等を除く。）までに到達しない場合</w:t>
      </w:r>
    </w:p>
    <w:p w14:paraId="7502C26E"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エ　入札書を２通以上提出した場合</w:t>
      </w:r>
    </w:p>
    <w:p w14:paraId="05E9FBF0" w14:textId="77777777" w:rsidR="00AD4E21" w:rsidRPr="004F4D34" w:rsidRDefault="00AD4E21" w:rsidP="00586DA0">
      <w:pPr>
        <w:ind w:leftChars="300" w:left="960" w:hangingChars="100" w:hanging="240"/>
        <w:rPr>
          <w:rFonts w:asciiTheme="majorEastAsia" w:eastAsiaTheme="majorEastAsia" w:hAnsiTheme="majorEastAsia"/>
        </w:rPr>
      </w:pPr>
      <w:r w:rsidRPr="004F4D34">
        <w:rPr>
          <w:rFonts w:asciiTheme="majorEastAsia" w:eastAsiaTheme="majorEastAsia" w:hAnsiTheme="majorEastAsia" w:hint="eastAsia"/>
        </w:rPr>
        <w:t>オ　入札書を提出しなかった場合</w:t>
      </w:r>
    </w:p>
    <w:p w14:paraId="7C72D0F8"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（２）この公告において示した競争参加資格のない者のした入札</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申請又は資料に虚偽の記載をした者のした入札並びにこの公告で示した入札方法等に違反した入札は無効とする。</w:t>
      </w:r>
    </w:p>
    <w:p w14:paraId="5BC7AF6E"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（３）開札時点において２に掲げる競争参加資格のない者のした入札は無効とする。</w:t>
      </w:r>
    </w:p>
    <w:p w14:paraId="16A1FA30" w14:textId="77777777" w:rsidR="00AD4E21" w:rsidRPr="004F4D34" w:rsidRDefault="00AD4E21" w:rsidP="00AD4E21">
      <w:pPr>
        <w:rPr>
          <w:rFonts w:asciiTheme="majorEastAsia" w:eastAsiaTheme="majorEastAsia" w:hAnsiTheme="majorEastAsia"/>
        </w:rPr>
      </w:pPr>
    </w:p>
    <w:p w14:paraId="5F07B424" w14:textId="77777777" w:rsidR="00AD4E21" w:rsidRPr="004F4D34" w:rsidRDefault="00AD4E21" w:rsidP="00AD4E21">
      <w:pPr>
        <w:rPr>
          <w:rFonts w:asciiTheme="majorEastAsia" w:eastAsiaTheme="majorEastAsia" w:hAnsiTheme="majorEastAsia"/>
        </w:rPr>
      </w:pPr>
      <w:r w:rsidRPr="004F4D34">
        <w:rPr>
          <w:rFonts w:asciiTheme="majorEastAsia" w:eastAsiaTheme="majorEastAsia" w:hAnsiTheme="majorEastAsia" w:hint="eastAsia"/>
        </w:rPr>
        <w:t>17　その他</w:t>
      </w:r>
    </w:p>
    <w:p w14:paraId="4596A577"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（１）落札者は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資料に記載した配置予定の技術者を</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本工事の現場に専任で配置すること。</w:t>
      </w:r>
    </w:p>
    <w:p w14:paraId="3F569EA5" w14:textId="77777777" w:rsidR="00AD4E21" w:rsidRPr="004F4D34" w:rsidRDefault="00AD4E21"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（２）提出された資料の返却は行わない。ただし</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公表したり</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無断で他の目的に使用することはしない。</w:t>
      </w:r>
    </w:p>
    <w:p w14:paraId="791106AA" w14:textId="77777777" w:rsidR="00813D73" w:rsidRPr="004F4D34" w:rsidRDefault="00813D73" w:rsidP="00586DA0">
      <w:pPr>
        <w:ind w:left="480" w:hangingChars="200" w:hanging="480"/>
        <w:rPr>
          <w:rFonts w:asciiTheme="majorEastAsia" w:eastAsiaTheme="majorEastAsia" w:hAnsiTheme="majorEastAsia"/>
        </w:rPr>
      </w:pPr>
      <w:r w:rsidRPr="004F4D34">
        <w:rPr>
          <w:rFonts w:asciiTheme="majorEastAsia" w:eastAsiaTheme="majorEastAsia" w:hAnsiTheme="majorEastAsia" w:hint="eastAsia"/>
        </w:rPr>
        <w:t>（３）本工事についての連絡先は次のとおりである。</w:t>
      </w:r>
    </w:p>
    <w:tbl>
      <w:tblPr>
        <w:tblStyle w:val="a3"/>
        <w:tblW w:w="0" w:type="auto"/>
        <w:tblInd w:w="675" w:type="dxa"/>
        <w:tblLook w:val="04A0" w:firstRow="1" w:lastRow="0" w:firstColumn="1" w:lastColumn="0" w:noHBand="0" w:noVBand="1"/>
      </w:tblPr>
      <w:tblGrid>
        <w:gridCol w:w="8647"/>
      </w:tblGrid>
      <w:tr w:rsidR="00813D73" w:rsidRPr="004F4D34" w14:paraId="48187840" w14:textId="77777777" w:rsidTr="00BF0313">
        <w:trPr>
          <w:trHeight w:val="1074"/>
        </w:trPr>
        <w:tc>
          <w:tcPr>
            <w:tcW w:w="8647" w:type="dxa"/>
          </w:tcPr>
          <w:p w14:paraId="1D39A916" w14:textId="77777777" w:rsidR="00813D73" w:rsidRPr="004F4D34" w:rsidRDefault="00813D73" w:rsidP="00BC620A">
            <w:pPr>
              <w:rPr>
                <w:rFonts w:asciiTheme="majorEastAsia" w:eastAsiaTheme="majorEastAsia" w:hAnsiTheme="majorEastAsia"/>
              </w:rPr>
            </w:pPr>
            <w:r w:rsidRPr="004F4D34">
              <w:rPr>
                <w:rFonts w:asciiTheme="majorEastAsia" w:eastAsiaTheme="majorEastAsia" w:hAnsiTheme="majorEastAsia" w:hint="eastAsia"/>
              </w:rPr>
              <w:t>住所・氏名・連絡方法（電話番号）</w:t>
            </w:r>
          </w:p>
        </w:tc>
      </w:tr>
    </w:tbl>
    <w:p w14:paraId="6DC9FF1F" w14:textId="77777777" w:rsidR="00813D73" w:rsidRPr="004F4D34" w:rsidRDefault="00813D73" w:rsidP="00586DA0">
      <w:pPr>
        <w:ind w:left="480" w:hangingChars="200" w:hanging="480"/>
        <w:rPr>
          <w:rFonts w:asciiTheme="majorEastAsia" w:eastAsiaTheme="majorEastAsia" w:hAnsiTheme="majorEastAsia"/>
        </w:rPr>
      </w:pPr>
    </w:p>
    <w:p w14:paraId="794D3A39" w14:textId="77777777" w:rsidR="00402B0D" w:rsidRPr="004F4D34" w:rsidRDefault="00402B0D">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14DE1C78" w14:textId="562DFAFF" w:rsidR="00097102" w:rsidRPr="004F4D34" w:rsidRDefault="00C72A8A" w:rsidP="00097102">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lastRenderedPageBreak/>
        <w:t>３</w:t>
      </w:r>
      <w:r w:rsidR="00097102" w:rsidRPr="004F4D34">
        <w:rPr>
          <w:rFonts w:asciiTheme="majorEastAsia" w:eastAsiaTheme="majorEastAsia" w:hAnsiTheme="majorEastAsia" w:hint="eastAsia"/>
          <w:b/>
          <w:color w:val="000000" w:themeColor="text1"/>
        </w:rPr>
        <w:t xml:space="preserve">　随意契約について</w:t>
      </w:r>
    </w:p>
    <w:p w14:paraId="27F6E231" w14:textId="77777777" w:rsidR="00097102" w:rsidRPr="004F4D34" w:rsidRDefault="00097102" w:rsidP="00097102">
      <w:pPr>
        <w:rPr>
          <w:rFonts w:asciiTheme="majorEastAsia" w:eastAsiaTheme="majorEastAsia" w:hAnsiTheme="majorEastAsia"/>
          <w:color w:val="000000" w:themeColor="text1"/>
        </w:rPr>
      </w:pPr>
    </w:p>
    <w:p w14:paraId="455026ED" w14:textId="77777777" w:rsidR="00097102" w:rsidRPr="004F4D34" w:rsidRDefault="00097102" w:rsidP="00097102">
      <w:pPr>
        <w:rPr>
          <w:rFonts w:asciiTheme="majorEastAsia" w:eastAsiaTheme="majorEastAsia" w:hAnsiTheme="majorEastAsia"/>
          <w:color w:val="000000" w:themeColor="text1"/>
        </w:rPr>
      </w:pPr>
      <w:bookmarkStart w:id="0" w:name="_Hlk134891823"/>
      <w:r w:rsidRPr="004F4D34">
        <w:rPr>
          <w:rFonts w:asciiTheme="majorEastAsia" w:eastAsiaTheme="majorEastAsia" w:hAnsiTheme="majorEastAsia" w:hint="eastAsia"/>
          <w:color w:val="000000" w:themeColor="text1"/>
        </w:rPr>
        <w:t>（１）</w:t>
      </w:r>
      <w:bookmarkEnd w:id="0"/>
      <w:r w:rsidRPr="004F4D34">
        <w:rPr>
          <w:rFonts w:asciiTheme="majorEastAsia" w:eastAsiaTheme="majorEastAsia" w:hAnsiTheme="majorEastAsia" w:hint="eastAsia"/>
          <w:color w:val="000000" w:themeColor="text1"/>
        </w:rPr>
        <w:t>随意契約の概要</w:t>
      </w:r>
    </w:p>
    <w:p w14:paraId="2EF2239F" w14:textId="77777777" w:rsidR="00097102" w:rsidRPr="004F4D34" w:rsidRDefault="00097102" w:rsidP="00097102">
      <w:pPr>
        <w:ind w:leftChars="200" w:left="480" w:firstLineChars="100" w:firstLine="24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随意契約とは、競争入札の方法によらず、発注者が任意に特定の者を選定して、その者と契約する方式です。</w:t>
      </w:r>
    </w:p>
    <w:p w14:paraId="1A4D5638" w14:textId="77777777" w:rsidR="00097102" w:rsidRPr="004F4D34" w:rsidRDefault="00097102" w:rsidP="00097102">
      <w:pPr>
        <w:ind w:leftChars="200" w:left="480" w:firstLineChars="100" w:firstLine="24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随意契約方式の効果としては、競争に付した場合の手続き期間を短縮、事務の効率化が期待できるほか、契約の相手方となるべき業者を任意に選定するものであるため、特定の資産、信用、能力等のある業者を容易に選定できることが挙げられます。</w:t>
      </w:r>
    </w:p>
    <w:p w14:paraId="23F15273" w14:textId="77777777" w:rsidR="00097102" w:rsidRPr="004F4D34" w:rsidRDefault="00097102" w:rsidP="00097102">
      <w:pPr>
        <w:ind w:leftChars="200" w:left="480" w:firstLineChars="100" w:firstLine="240"/>
        <w:rPr>
          <w:rFonts w:asciiTheme="majorEastAsia" w:eastAsiaTheme="majorEastAsia" w:hAnsiTheme="majorEastAsia"/>
          <w:color w:val="000000" w:themeColor="text1"/>
        </w:rPr>
      </w:pPr>
    </w:p>
    <w:p w14:paraId="7BF4D0C7" w14:textId="77777777" w:rsidR="00097102" w:rsidRPr="004F4D34" w:rsidRDefault="00097102" w:rsidP="00097102">
      <w:pPr>
        <w:rPr>
          <w:rFonts w:asciiTheme="majorEastAsia" w:eastAsiaTheme="majorEastAsia" w:hAnsiTheme="majorEastAsia"/>
          <w:color w:val="000000" w:themeColor="text1"/>
        </w:rPr>
      </w:pPr>
      <w:bookmarkStart w:id="1" w:name="_Hlk134892209"/>
      <w:r w:rsidRPr="004F4D34">
        <w:rPr>
          <w:rFonts w:asciiTheme="majorEastAsia" w:eastAsiaTheme="majorEastAsia" w:hAnsiTheme="majorEastAsia" w:hint="eastAsia"/>
          <w:color w:val="000000" w:themeColor="text1"/>
        </w:rPr>
        <w:t>（２）適用に当たっての留意点</w:t>
      </w:r>
    </w:p>
    <w:p w14:paraId="79FA5BAC" w14:textId="77777777" w:rsidR="00097102" w:rsidRPr="004F4D34" w:rsidRDefault="00097102" w:rsidP="00097102">
      <w:pPr>
        <w:ind w:leftChars="50" w:left="120" w:firstLineChars="250" w:firstLine="600"/>
        <w:rPr>
          <w:rFonts w:asciiTheme="majorEastAsia" w:eastAsiaTheme="majorEastAsia" w:hAnsiTheme="majorEastAsia"/>
          <w:color w:val="000000" w:themeColor="text1"/>
        </w:rPr>
      </w:pPr>
      <w:r w:rsidRPr="004F4D34">
        <w:rPr>
          <w:rFonts w:asciiTheme="majorEastAsia" w:eastAsiaTheme="majorEastAsia" w:hAnsiTheme="majorEastAsia"/>
          <w:color w:val="000000" w:themeColor="text1"/>
        </w:rPr>
        <w:t>随意</w:t>
      </w:r>
      <w:bookmarkEnd w:id="1"/>
      <w:r w:rsidRPr="004F4D34">
        <w:rPr>
          <w:rFonts w:asciiTheme="majorEastAsia" w:eastAsiaTheme="majorEastAsia" w:hAnsiTheme="majorEastAsia"/>
          <w:color w:val="000000" w:themeColor="text1"/>
        </w:rPr>
        <w:t>契約により契約を締結することができ</w:t>
      </w:r>
      <w:r w:rsidRPr="004F4D34">
        <w:rPr>
          <w:rFonts w:asciiTheme="majorEastAsia" w:eastAsiaTheme="majorEastAsia" w:hAnsiTheme="majorEastAsia" w:hint="eastAsia"/>
          <w:color w:val="000000" w:themeColor="text1"/>
        </w:rPr>
        <w:t>るのは、合理的な</w:t>
      </w:r>
      <w:r w:rsidRPr="004F4D34">
        <w:rPr>
          <w:rFonts w:asciiTheme="majorEastAsia" w:eastAsiaTheme="majorEastAsia" w:hAnsiTheme="majorEastAsia"/>
          <w:color w:val="000000" w:themeColor="text1"/>
        </w:rPr>
        <w:t>理由により競争入札に</w:t>
      </w:r>
    </w:p>
    <w:p w14:paraId="149BDF95" w14:textId="77777777" w:rsidR="00097102" w:rsidRPr="004F4D34" w:rsidRDefault="00097102" w:rsidP="00097102">
      <w:pPr>
        <w:ind w:firstLineChars="200" w:firstLine="480"/>
        <w:rPr>
          <w:rFonts w:asciiTheme="majorEastAsia" w:eastAsiaTheme="majorEastAsia" w:hAnsiTheme="majorEastAsia"/>
          <w:color w:val="000000" w:themeColor="text1"/>
        </w:rPr>
      </w:pPr>
      <w:r w:rsidRPr="004F4D34">
        <w:rPr>
          <w:rFonts w:asciiTheme="majorEastAsia" w:eastAsiaTheme="majorEastAsia" w:hAnsiTheme="majorEastAsia"/>
          <w:color w:val="000000" w:themeColor="text1"/>
        </w:rPr>
        <w:t>付</w:t>
      </w:r>
      <w:r w:rsidRPr="004F4D34">
        <w:rPr>
          <w:rFonts w:asciiTheme="majorEastAsia" w:eastAsiaTheme="majorEastAsia" w:hAnsiTheme="majorEastAsia" w:hint="eastAsia"/>
          <w:color w:val="000000" w:themeColor="text1"/>
        </w:rPr>
        <w:t>す</w:t>
      </w:r>
      <w:r w:rsidRPr="004F4D34">
        <w:rPr>
          <w:rFonts w:asciiTheme="majorEastAsia" w:eastAsiaTheme="majorEastAsia" w:hAnsiTheme="majorEastAsia"/>
          <w:color w:val="000000" w:themeColor="text1"/>
        </w:rPr>
        <w:t>ることが適当でない場合に</w:t>
      </w:r>
      <w:r w:rsidRPr="004F4D34">
        <w:rPr>
          <w:rFonts w:asciiTheme="majorEastAsia" w:eastAsiaTheme="majorEastAsia" w:hAnsiTheme="majorEastAsia" w:hint="eastAsia"/>
          <w:color w:val="000000" w:themeColor="text1"/>
        </w:rPr>
        <w:t>限ります。</w:t>
      </w:r>
    </w:p>
    <w:p w14:paraId="3ADD019D" w14:textId="77777777" w:rsidR="00097102" w:rsidRPr="004F4D34" w:rsidRDefault="00097102" w:rsidP="00097102">
      <w:pPr>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　 </w:t>
      </w:r>
      <w:r w:rsidRPr="004F4D34">
        <w:rPr>
          <w:rFonts w:asciiTheme="majorEastAsia" w:eastAsiaTheme="majorEastAsia" w:hAnsiTheme="majorEastAsia"/>
          <w:color w:val="000000" w:themeColor="text1"/>
        </w:rPr>
        <w:t xml:space="preserve">   </w:t>
      </w:r>
      <w:r w:rsidRPr="004F4D34">
        <w:rPr>
          <w:rFonts w:asciiTheme="majorEastAsia" w:eastAsiaTheme="majorEastAsia" w:hAnsiTheme="majorEastAsia" w:hint="eastAsia"/>
          <w:color w:val="000000" w:themeColor="text1"/>
        </w:rPr>
        <w:t>随意契約によることができる一般的な基準は、厚生労働省通知「社会福祉法人にお</w:t>
      </w:r>
    </w:p>
    <w:p w14:paraId="4B93BD80" w14:textId="77777777" w:rsidR="00097102" w:rsidRPr="004F4D34" w:rsidRDefault="00097102" w:rsidP="00097102">
      <w:pPr>
        <w:ind w:firstLineChars="200" w:firstLine="48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ける入札契約等の取扱いについて」（平成29年3月29日　社援基発0329第1号ほか）</w:t>
      </w:r>
    </w:p>
    <w:p w14:paraId="7DD9ACB1" w14:textId="77777777" w:rsidR="00097102" w:rsidRPr="004F4D34" w:rsidRDefault="00097102" w:rsidP="00097102">
      <w:pPr>
        <w:ind w:firstLineChars="200" w:firstLine="48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１の（３）アからキのとおりです。（別添参照）</w:t>
      </w:r>
    </w:p>
    <w:p w14:paraId="22C2F04C" w14:textId="77777777" w:rsidR="00097102" w:rsidRPr="004F4D34" w:rsidRDefault="00097102" w:rsidP="00097102">
      <w:pPr>
        <w:ind w:left="600" w:hangingChars="250" w:hanging="60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　 </w:t>
      </w:r>
      <w:r w:rsidRPr="004F4D34">
        <w:rPr>
          <w:rFonts w:asciiTheme="majorEastAsia" w:eastAsiaTheme="majorEastAsia" w:hAnsiTheme="majorEastAsia"/>
          <w:color w:val="000000" w:themeColor="text1"/>
        </w:rPr>
        <w:t xml:space="preserve">   </w:t>
      </w:r>
      <w:r w:rsidRPr="004F4D34">
        <w:rPr>
          <w:rFonts w:asciiTheme="majorEastAsia" w:eastAsiaTheme="majorEastAsia" w:hAnsiTheme="majorEastAsia" w:hint="eastAsia"/>
          <w:color w:val="000000" w:themeColor="text1"/>
        </w:rPr>
        <w:t>ただし、価格により随意契約しようとする場合の上限額については、１の（３）アの別表によらず、茨城県財務規則第1</w:t>
      </w:r>
      <w:r w:rsidRPr="004F4D34">
        <w:rPr>
          <w:rFonts w:asciiTheme="majorEastAsia" w:eastAsiaTheme="majorEastAsia" w:hAnsiTheme="majorEastAsia"/>
          <w:color w:val="000000" w:themeColor="text1"/>
        </w:rPr>
        <w:t>55</w:t>
      </w:r>
      <w:r w:rsidRPr="004F4D34">
        <w:rPr>
          <w:rFonts w:asciiTheme="majorEastAsia" w:eastAsiaTheme="majorEastAsia" w:hAnsiTheme="majorEastAsia" w:hint="eastAsia"/>
          <w:color w:val="000000" w:themeColor="text1"/>
        </w:rPr>
        <w:t>条の規定により、下表のとおりとする必要があります。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tblGrid>
      <w:tr w:rsidR="00097102" w:rsidRPr="004F4D34" w14:paraId="0B540CD4" w14:textId="77777777" w:rsidTr="00FC2C46">
        <w:trPr>
          <w:trHeight w:val="2288"/>
        </w:trPr>
        <w:tc>
          <w:tcPr>
            <w:tcW w:w="5954" w:type="dxa"/>
          </w:tcPr>
          <w:p w14:paraId="2B895FF6" w14:textId="171E7F11" w:rsidR="00097102" w:rsidRPr="004F4D34" w:rsidRDefault="00097102" w:rsidP="00FC2C46">
            <w:pPr>
              <w:pStyle w:val="aa"/>
              <w:numPr>
                <w:ilvl w:val="0"/>
                <w:numId w:val="9"/>
              </w:numPr>
              <w:ind w:leftChars="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工事又は製造の請負　　　 </w:t>
            </w:r>
            <w:r w:rsidRPr="004F4D34">
              <w:rPr>
                <w:rFonts w:asciiTheme="majorEastAsia" w:eastAsiaTheme="majorEastAsia" w:hAnsiTheme="majorEastAsia"/>
                <w:color w:val="000000" w:themeColor="text1"/>
              </w:rPr>
              <w:t xml:space="preserve">     </w:t>
            </w:r>
            <w:r w:rsidR="00023ADA">
              <w:rPr>
                <w:rFonts w:asciiTheme="majorEastAsia" w:eastAsiaTheme="majorEastAsia" w:hAnsiTheme="majorEastAsia"/>
                <w:color w:val="000000" w:themeColor="text1"/>
              </w:rPr>
              <w:t>400</w:t>
            </w:r>
            <w:r w:rsidRPr="004F4D34">
              <w:rPr>
                <w:rFonts w:asciiTheme="majorEastAsia" w:eastAsiaTheme="majorEastAsia" w:hAnsiTheme="majorEastAsia" w:hint="eastAsia"/>
                <w:color w:val="000000" w:themeColor="text1"/>
              </w:rPr>
              <w:t>万円以下</w:t>
            </w:r>
          </w:p>
          <w:p w14:paraId="50333DBA" w14:textId="6A2D9C77" w:rsidR="00097102" w:rsidRPr="004F4D34" w:rsidRDefault="00097102" w:rsidP="00FC2C46">
            <w:pPr>
              <w:pStyle w:val="aa"/>
              <w:numPr>
                <w:ilvl w:val="0"/>
                <w:numId w:val="9"/>
              </w:numPr>
              <w:ind w:leftChars="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財産の買入れ　 </w:t>
            </w:r>
            <w:r w:rsidRPr="004F4D34">
              <w:rPr>
                <w:rFonts w:asciiTheme="majorEastAsia" w:eastAsiaTheme="majorEastAsia" w:hAnsiTheme="majorEastAsia"/>
                <w:color w:val="000000" w:themeColor="text1"/>
              </w:rPr>
              <w:t xml:space="preserve">               </w:t>
            </w:r>
            <w:r w:rsidR="00023ADA">
              <w:rPr>
                <w:rFonts w:asciiTheme="majorEastAsia" w:eastAsiaTheme="majorEastAsia" w:hAnsiTheme="majorEastAsia"/>
                <w:color w:val="000000" w:themeColor="text1"/>
              </w:rPr>
              <w:t>300</w:t>
            </w:r>
            <w:r w:rsidRPr="004F4D34">
              <w:rPr>
                <w:rFonts w:asciiTheme="majorEastAsia" w:eastAsiaTheme="majorEastAsia" w:hAnsiTheme="majorEastAsia" w:hint="eastAsia"/>
                <w:color w:val="000000" w:themeColor="text1"/>
              </w:rPr>
              <w:t>万円以下</w:t>
            </w:r>
          </w:p>
          <w:p w14:paraId="58D3EED9" w14:textId="40AFB2BA" w:rsidR="00097102" w:rsidRPr="004F4D34" w:rsidRDefault="00097102" w:rsidP="00FC2C46">
            <w:pPr>
              <w:pStyle w:val="aa"/>
              <w:numPr>
                <w:ilvl w:val="0"/>
                <w:numId w:val="9"/>
              </w:numPr>
              <w:ind w:leftChars="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物件の借入れ　 </w:t>
            </w:r>
            <w:r w:rsidRPr="004F4D34">
              <w:rPr>
                <w:rFonts w:asciiTheme="majorEastAsia" w:eastAsiaTheme="majorEastAsia" w:hAnsiTheme="majorEastAsia"/>
                <w:color w:val="000000" w:themeColor="text1"/>
              </w:rPr>
              <w:t xml:space="preserve">               </w:t>
            </w:r>
            <w:r w:rsidR="00023ADA">
              <w:rPr>
                <w:rFonts w:asciiTheme="majorEastAsia" w:eastAsiaTheme="majorEastAsia" w:hAnsiTheme="majorEastAsia"/>
                <w:color w:val="000000" w:themeColor="text1"/>
              </w:rPr>
              <w:t>150</w:t>
            </w:r>
            <w:r w:rsidRPr="004F4D34">
              <w:rPr>
                <w:rFonts w:asciiTheme="majorEastAsia" w:eastAsiaTheme="majorEastAsia" w:hAnsiTheme="majorEastAsia" w:hint="eastAsia"/>
                <w:color w:val="000000" w:themeColor="text1"/>
              </w:rPr>
              <w:t>万円以下</w:t>
            </w:r>
          </w:p>
          <w:p w14:paraId="557ED259" w14:textId="50E6BA31" w:rsidR="00097102" w:rsidRPr="004F4D34" w:rsidRDefault="00097102" w:rsidP="00FC2C46">
            <w:pPr>
              <w:pStyle w:val="aa"/>
              <w:numPr>
                <w:ilvl w:val="0"/>
                <w:numId w:val="9"/>
              </w:numPr>
              <w:ind w:leftChars="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財産の売払い　　　　　　 </w:t>
            </w:r>
            <w:r w:rsidRPr="004F4D34">
              <w:rPr>
                <w:rFonts w:asciiTheme="majorEastAsia" w:eastAsiaTheme="majorEastAsia" w:hAnsiTheme="majorEastAsia"/>
                <w:color w:val="000000" w:themeColor="text1"/>
              </w:rPr>
              <w:t xml:space="preserve">     </w:t>
            </w:r>
            <w:r w:rsidR="00023ADA">
              <w:rPr>
                <w:rFonts w:asciiTheme="majorEastAsia" w:eastAsiaTheme="majorEastAsia" w:hAnsiTheme="majorEastAsia"/>
                <w:color w:val="000000" w:themeColor="text1"/>
              </w:rPr>
              <w:t>100</w:t>
            </w:r>
            <w:r w:rsidRPr="004F4D34">
              <w:rPr>
                <w:rFonts w:asciiTheme="majorEastAsia" w:eastAsiaTheme="majorEastAsia" w:hAnsiTheme="majorEastAsia" w:hint="eastAsia"/>
                <w:color w:val="000000" w:themeColor="text1"/>
              </w:rPr>
              <w:t>万円以下</w:t>
            </w:r>
          </w:p>
          <w:p w14:paraId="7D588029" w14:textId="02359084" w:rsidR="00097102" w:rsidRPr="004F4D34" w:rsidRDefault="00097102" w:rsidP="00FC2C46">
            <w:pPr>
              <w:pStyle w:val="aa"/>
              <w:numPr>
                <w:ilvl w:val="0"/>
                <w:numId w:val="9"/>
              </w:numPr>
              <w:ind w:leftChars="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物件の貸付け　 </w:t>
            </w:r>
            <w:r w:rsidRPr="004F4D34">
              <w:rPr>
                <w:rFonts w:asciiTheme="majorEastAsia" w:eastAsiaTheme="majorEastAsia" w:hAnsiTheme="majorEastAsia"/>
                <w:color w:val="000000" w:themeColor="text1"/>
              </w:rPr>
              <w:t xml:space="preserve">                </w:t>
            </w:r>
            <w:r w:rsidR="00023ADA">
              <w:rPr>
                <w:rFonts w:asciiTheme="majorEastAsia" w:eastAsiaTheme="majorEastAsia" w:hAnsiTheme="majorEastAsia"/>
                <w:color w:val="000000" w:themeColor="text1"/>
              </w:rPr>
              <w:t>50</w:t>
            </w:r>
            <w:r w:rsidRPr="004F4D34">
              <w:rPr>
                <w:rFonts w:asciiTheme="majorEastAsia" w:eastAsiaTheme="majorEastAsia" w:hAnsiTheme="majorEastAsia" w:hint="eastAsia"/>
                <w:color w:val="000000" w:themeColor="text1"/>
              </w:rPr>
              <w:t>万円以下</w:t>
            </w:r>
          </w:p>
          <w:p w14:paraId="4739B14F" w14:textId="5F8B7212" w:rsidR="00097102" w:rsidRPr="004F4D34" w:rsidRDefault="00097102" w:rsidP="00FC2C46">
            <w:pPr>
              <w:pStyle w:val="aa"/>
              <w:numPr>
                <w:ilvl w:val="0"/>
                <w:numId w:val="9"/>
              </w:numPr>
              <w:ind w:leftChars="0"/>
              <w:rPr>
                <w:rFonts w:asciiTheme="majorEastAsia" w:eastAsiaTheme="majorEastAsia" w:hAnsiTheme="majorEastAsia"/>
                <w:color w:val="000000" w:themeColor="text1"/>
              </w:rPr>
            </w:pPr>
            <w:r w:rsidRPr="004F4D34">
              <w:rPr>
                <w:rFonts w:asciiTheme="majorEastAsia" w:eastAsiaTheme="majorEastAsia" w:hAnsiTheme="majorEastAsia" w:hint="eastAsia"/>
                <w:color w:val="000000" w:themeColor="text1"/>
              </w:rPr>
              <w:t xml:space="preserve">前各号に掲げるもの以外のもの　</w:t>
            </w:r>
            <w:r w:rsidR="00023ADA">
              <w:rPr>
                <w:rFonts w:asciiTheme="majorEastAsia" w:eastAsiaTheme="majorEastAsia" w:hAnsiTheme="majorEastAsia" w:hint="eastAsia"/>
                <w:color w:val="000000" w:themeColor="text1"/>
              </w:rPr>
              <w:t>2</w:t>
            </w:r>
            <w:r w:rsidR="00023ADA">
              <w:rPr>
                <w:rFonts w:asciiTheme="majorEastAsia" w:eastAsiaTheme="majorEastAsia" w:hAnsiTheme="majorEastAsia"/>
                <w:color w:val="000000" w:themeColor="text1"/>
              </w:rPr>
              <w:t>0</w:t>
            </w:r>
            <w:r w:rsidRPr="004F4D34">
              <w:rPr>
                <w:rFonts w:asciiTheme="majorEastAsia" w:eastAsiaTheme="majorEastAsia" w:hAnsiTheme="majorEastAsia" w:hint="eastAsia"/>
                <w:color w:val="000000" w:themeColor="text1"/>
              </w:rPr>
              <w:t>0万円以下</w:t>
            </w:r>
          </w:p>
        </w:tc>
      </w:tr>
    </w:tbl>
    <w:p w14:paraId="327CCE6C" w14:textId="77777777" w:rsidR="00097102" w:rsidRPr="004F4D34" w:rsidRDefault="00097102" w:rsidP="00097102">
      <w:pPr>
        <w:rPr>
          <w:rFonts w:asciiTheme="majorEastAsia" w:eastAsiaTheme="majorEastAsia" w:hAnsiTheme="majorEastAsia"/>
          <w:color w:val="000000" w:themeColor="text1"/>
        </w:rPr>
      </w:pPr>
    </w:p>
    <w:p w14:paraId="37C81CF5" w14:textId="77777777" w:rsidR="00097102" w:rsidRPr="004F4D34" w:rsidRDefault="00097102" w:rsidP="00097102">
      <w:pPr>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（３）契約の手順</w:t>
      </w:r>
    </w:p>
    <w:p w14:paraId="130BAA1D" w14:textId="7D359246" w:rsidR="00097102" w:rsidRPr="004F4D34" w:rsidRDefault="00097102" w:rsidP="00097102">
      <w:pPr>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 xml:space="preserve">　　　補助事業として行う工事に係る随意契約の手順は次のとおりです</w:t>
      </w:r>
      <w:r w:rsidR="00D174E0" w:rsidRPr="004F4D34">
        <w:rPr>
          <w:rFonts w:asciiTheme="majorEastAsia" w:eastAsiaTheme="majorEastAsia" w:hAnsiTheme="majorEastAsia" w:hint="eastAsia"/>
          <w:color w:val="000000" w:themeColor="text1"/>
          <w:szCs w:val="24"/>
        </w:rPr>
        <w:t>。</w:t>
      </w:r>
    </w:p>
    <w:p w14:paraId="4189E7F0" w14:textId="16CFD3C2" w:rsidR="00097102" w:rsidRPr="004F4D34" w:rsidRDefault="00097102" w:rsidP="00097102">
      <w:pPr>
        <w:rPr>
          <w:rFonts w:asciiTheme="majorEastAsia" w:eastAsiaTheme="majorEastAsia" w:hAnsiTheme="majorEastAsia"/>
          <w:color w:val="000000" w:themeColor="text1"/>
          <w:szCs w:val="24"/>
        </w:rPr>
      </w:pPr>
      <w:r w:rsidRPr="004F4D34">
        <w:rPr>
          <w:rFonts w:asciiTheme="majorEastAsia" w:eastAsiaTheme="majorEastAsia" w:hAnsiTheme="majorEastAsia"/>
          <w:color w:val="000000" w:themeColor="text1"/>
          <w:szCs w:val="24"/>
        </w:rPr>
        <w:t xml:space="preserve">　</w:t>
      </w:r>
      <w:r w:rsidRPr="004F4D34">
        <w:rPr>
          <w:rFonts w:asciiTheme="majorEastAsia" w:eastAsiaTheme="majorEastAsia" w:hAnsiTheme="majorEastAsia" w:hint="eastAsia"/>
          <w:color w:val="000000" w:themeColor="text1"/>
          <w:szCs w:val="24"/>
        </w:rPr>
        <w:t xml:space="preserve">　　</w:t>
      </w:r>
      <w:r w:rsidRPr="004F4D34">
        <w:rPr>
          <w:rFonts w:asciiTheme="majorEastAsia" w:eastAsiaTheme="majorEastAsia" w:hAnsiTheme="majorEastAsia"/>
          <w:color w:val="000000" w:themeColor="text1"/>
          <w:szCs w:val="24"/>
        </w:rPr>
        <w:t>ア　予定価格の設定</w:t>
      </w:r>
    </w:p>
    <w:p w14:paraId="5687A266" w14:textId="46204A02" w:rsidR="00097102" w:rsidRPr="004F4D34" w:rsidRDefault="00097102" w:rsidP="002652CB">
      <w:pPr>
        <w:ind w:left="960" w:hangingChars="400" w:hanging="960"/>
        <w:rPr>
          <w:rFonts w:asciiTheme="majorEastAsia" w:eastAsiaTheme="majorEastAsia" w:hAnsiTheme="majorEastAsia"/>
          <w:strike/>
          <w:color w:val="000000" w:themeColor="text1"/>
          <w:szCs w:val="24"/>
        </w:rPr>
      </w:pPr>
      <w:r w:rsidRPr="004F4D34">
        <w:rPr>
          <w:rFonts w:asciiTheme="majorEastAsia" w:eastAsiaTheme="majorEastAsia" w:hAnsiTheme="majorEastAsia"/>
          <w:color w:val="000000" w:themeColor="text1"/>
          <w:szCs w:val="24"/>
        </w:rPr>
        <w:t xml:space="preserve">　　</w:t>
      </w:r>
      <w:r w:rsidRPr="004F4D34">
        <w:rPr>
          <w:rFonts w:asciiTheme="majorEastAsia" w:eastAsiaTheme="majorEastAsia" w:hAnsiTheme="majorEastAsia" w:hint="eastAsia"/>
          <w:color w:val="000000" w:themeColor="text1"/>
          <w:szCs w:val="24"/>
        </w:rPr>
        <w:t xml:space="preserve">　</w:t>
      </w:r>
      <w:r w:rsidRPr="004F4D34">
        <w:rPr>
          <w:rFonts w:asciiTheme="majorEastAsia" w:eastAsiaTheme="majorEastAsia" w:hAnsiTheme="majorEastAsia"/>
          <w:color w:val="000000" w:themeColor="text1"/>
          <w:szCs w:val="24"/>
        </w:rPr>
        <w:t xml:space="preserve">　</w:t>
      </w:r>
      <w:r w:rsidRPr="004F4D34">
        <w:rPr>
          <w:rFonts w:asciiTheme="majorEastAsia" w:eastAsiaTheme="majorEastAsia" w:hAnsiTheme="majorEastAsia" w:hint="eastAsia"/>
          <w:color w:val="000000" w:themeColor="text1"/>
          <w:szCs w:val="24"/>
        </w:rPr>
        <w:t xml:space="preserve">　予定価格は、一契約の総額について定めて下さい。</w:t>
      </w:r>
    </w:p>
    <w:p w14:paraId="74D2C2C8" w14:textId="77777777" w:rsidR="00163DB5" w:rsidRPr="004F4D34" w:rsidRDefault="00163DB5" w:rsidP="00097102">
      <w:pPr>
        <w:ind w:left="960" w:hangingChars="400" w:hanging="960"/>
        <w:rPr>
          <w:rFonts w:asciiTheme="majorEastAsia" w:eastAsiaTheme="majorEastAsia" w:hAnsiTheme="majorEastAsia"/>
          <w:strike/>
          <w:color w:val="000000" w:themeColor="text1"/>
          <w:szCs w:val="24"/>
        </w:rPr>
      </w:pPr>
    </w:p>
    <w:p w14:paraId="7A7A950E" w14:textId="26E67ED2" w:rsidR="00163DB5" w:rsidRPr="004F4D34" w:rsidRDefault="00163DB5" w:rsidP="00163DB5">
      <w:pPr>
        <w:ind w:firstLineChars="300" w:firstLine="72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イ　見積予定業者選定</w:t>
      </w:r>
    </w:p>
    <w:p w14:paraId="4BB5350B" w14:textId="77777777" w:rsidR="00163DB5" w:rsidRPr="004F4D34" w:rsidRDefault="00163DB5" w:rsidP="00163DB5">
      <w:pPr>
        <w:ind w:leftChars="400" w:left="96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価格による随意契約をする場合には、２者以上の業者から選定してください。業者の選定は指名競争入札の業者の選定方法を参考とし、理事会で審議のうえ決定してください。</w:t>
      </w:r>
    </w:p>
    <w:p w14:paraId="764D6EB4" w14:textId="77777777" w:rsidR="00097102" w:rsidRPr="004F4D34" w:rsidRDefault="00097102" w:rsidP="009E1B0E">
      <w:pPr>
        <w:rPr>
          <w:rFonts w:asciiTheme="majorEastAsia" w:eastAsiaTheme="majorEastAsia" w:hAnsiTheme="majorEastAsia"/>
          <w:strike/>
          <w:szCs w:val="24"/>
        </w:rPr>
      </w:pPr>
    </w:p>
    <w:p w14:paraId="1673DFEF" w14:textId="0B3B3B4D" w:rsidR="009E1B0E" w:rsidRPr="004F4D34" w:rsidRDefault="00163DB5" w:rsidP="00163DB5">
      <w:pPr>
        <w:ind w:firstLineChars="300" w:firstLine="720"/>
        <w:rPr>
          <w:rFonts w:asciiTheme="majorEastAsia" w:eastAsiaTheme="majorEastAsia" w:hAnsiTheme="majorEastAsia"/>
          <w:strike/>
          <w:color w:val="000000" w:themeColor="text1"/>
          <w:szCs w:val="24"/>
        </w:rPr>
      </w:pPr>
      <w:bookmarkStart w:id="2" w:name="_Hlk135573232"/>
      <w:r w:rsidRPr="004F4D34">
        <w:rPr>
          <w:rFonts w:asciiTheme="majorEastAsia" w:eastAsiaTheme="majorEastAsia" w:hAnsiTheme="majorEastAsia" w:hint="eastAsia"/>
          <w:color w:val="000000" w:themeColor="text1"/>
          <w:szCs w:val="24"/>
        </w:rPr>
        <w:t>ウ</w:t>
      </w:r>
      <w:r w:rsidR="000F6EC3" w:rsidRPr="004F4D34">
        <w:rPr>
          <w:rFonts w:asciiTheme="majorEastAsia" w:eastAsiaTheme="majorEastAsia" w:hAnsiTheme="majorEastAsia" w:hint="eastAsia"/>
          <w:color w:val="000000" w:themeColor="text1"/>
          <w:szCs w:val="24"/>
        </w:rPr>
        <w:t xml:space="preserve"> </w:t>
      </w:r>
      <w:r w:rsidR="009E1B0E" w:rsidRPr="004F4D34">
        <w:rPr>
          <w:rFonts w:asciiTheme="majorEastAsia" w:eastAsiaTheme="majorEastAsia" w:hAnsiTheme="majorEastAsia" w:hint="eastAsia"/>
          <w:color w:val="000000" w:themeColor="text1"/>
          <w:szCs w:val="24"/>
        </w:rPr>
        <w:t>見積り依頼</w:t>
      </w:r>
    </w:p>
    <w:bookmarkEnd w:id="2"/>
    <w:p w14:paraId="76629D1A" w14:textId="6BAD03B5" w:rsidR="009E1B0E" w:rsidRPr="004F4D34" w:rsidRDefault="009E1B0E" w:rsidP="009E1B0E">
      <w:pPr>
        <w:rPr>
          <w:rFonts w:asciiTheme="majorEastAsia" w:eastAsiaTheme="majorEastAsia" w:hAnsiTheme="majorEastAsia"/>
          <w:szCs w:val="24"/>
        </w:rPr>
      </w:pPr>
      <w:r w:rsidRPr="004F4D34">
        <w:rPr>
          <w:rFonts w:asciiTheme="majorEastAsia" w:eastAsiaTheme="majorEastAsia" w:hAnsiTheme="majorEastAsia" w:hint="eastAsia"/>
          <w:color w:val="000000" w:themeColor="text1"/>
          <w:szCs w:val="24"/>
        </w:rPr>
        <w:t xml:space="preserve">　　　</w:t>
      </w:r>
      <w:r w:rsidR="00163DB5" w:rsidRPr="004F4D34">
        <w:rPr>
          <w:rFonts w:asciiTheme="majorEastAsia" w:eastAsiaTheme="majorEastAsia" w:hAnsiTheme="majorEastAsia" w:hint="eastAsia"/>
          <w:color w:val="000000" w:themeColor="text1"/>
          <w:szCs w:val="24"/>
        </w:rPr>
        <w:t xml:space="preserve">　</w:t>
      </w:r>
      <w:r w:rsidRPr="004F4D34">
        <w:rPr>
          <w:rFonts w:asciiTheme="majorEastAsia" w:eastAsiaTheme="majorEastAsia" w:hAnsiTheme="majorEastAsia" w:hint="eastAsia"/>
          <w:color w:val="000000" w:themeColor="text1"/>
          <w:szCs w:val="24"/>
        </w:rPr>
        <w:t>見積</w:t>
      </w:r>
      <w:r w:rsidRPr="004F4D34">
        <w:rPr>
          <w:rFonts w:asciiTheme="majorEastAsia" w:eastAsiaTheme="majorEastAsia" w:hAnsiTheme="majorEastAsia" w:hint="eastAsia"/>
          <w:szCs w:val="24"/>
        </w:rPr>
        <w:t>予定業者に、期限を付して見積を依頼します。</w:t>
      </w:r>
    </w:p>
    <w:p w14:paraId="4C7DEC00" w14:textId="77777777" w:rsidR="000F6EC3" w:rsidRPr="004F4D34" w:rsidRDefault="000F6EC3" w:rsidP="00163DB5">
      <w:pPr>
        <w:ind w:left="240" w:hangingChars="100" w:hanging="240"/>
        <w:rPr>
          <w:rFonts w:asciiTheme="majorEastAsia" w:eastAsiaTheme="majorEastAsia" w:hAnsiTheme="majorEastAsia"/>
          <w:color w:val="FF0000"/>
          <w:szCs w:val="24"/>
        </w:rPr>
      </w:pPr>
    </w:p>
    <w:p w14:paraId="4031E103" w14:textId="6CA9E332" w:rsidR="009E1B0E" w:rsidRPr="004F4D34" w:rsidRDefault="00163DB5" w:rsidP="00163DB5">
      <w:pPr>
        <w:ind w:left="240" w:hangingChars="100" w:hanging="240"/>
        <w:rPr>
          <w:rFonts w:asciiTheme="majorEastAsia" w:eastAsiaTheme="majorEastAsia" w:hAnsiTheme="majorEastAsia"/>
          <w:strike/>
          <w:szCs w:val="24"/>
        </w:rPr>
      </w:pPr>
      <w:r w:rsidRPr="004F4D34">
        <w:rPr>
          <w:rFonts w:asciiTheme="majorEastAsia" w:eastAsiaTheme="majorEastAsia" w:hAnsiTheme="majorEastAsia" w:hint="eastAsia"/>
          <w:color w:val="FF0000"/>
          <w:szCs w:val="24"/>
        </w:rPr>
        <w:t xml:space="preserve">　　　</w:t>
      </w:r>
    </w:p>
    <w:p w14:paraId="5491FF96" w14:textId="24CD6E7C" w:rsidR="009E1B0E" w:rsidRPr="004F4D34" w:rsidRDefault="00163DB5" w:rsidP="00163DB5">
      <w:pPr>
        <w:ind w:leftChars="100" w:left="240" w:firstLineChars="200" w:firstLine="480"/>
        <w:rPr>
          <w:rFonts w:asciiTheme="majorEastAsia" w:eastAsiaTheme="majorEastAsia" w:hAnsiTheme="majorEastAsia"/>
          <w:strike/>
          <w:color w:val="000000" w:themeColor="text1"/>
          <w:szCs w:val="24"/>
        </w:rPr>
      </w:pPr>
      <w:r w:rsidRPr="004F4D34">
        <w:rPr>
          <w:rFonts w:asciiTheme="majorEastAsia" w:eastAsiaTheme="majorEastAsia" w:hAnsiTheme="majorEastAsia" w:hint="eastAsia"/>
          <w:color w:val="000000" w:themeColor="text1"/>
          <w:szCs w:val="24"/>
        </w:rPr>
        <w:t>エ　落札業者の決定</w:t>
      </w:r>
    </w:p>
    <w:p w14:paraId="000712FC" w14:textId="023B2931" w:rsidR="009E1B0E" w:rsidRPr="004F4D34" w:rsidRDefault="009E1B0E" w:rsidP="00163DB5">
      <w:pPr>
        <w:ind w:leftChars="300" w:left="72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lastRenderedPageBreak/>
        <w:t>見積書を徴取した後、見積合わせを行い、予定価格以下で</w:t>
      </w:r>
      <w:r w:rsidR="004D2BF1" w:rsidRPr="004F4D34">
        <w:rPr>
          <w:rFonts w:asciiTheme="majorEastAsia" w:eastAsiaTheme="majorEastAsia" w:hAnsiTheme="majorEastAsia" w:hint="eastAsia"/>
          <w:color w:val="000000" w:themeColor="text1"/>
          <w:szCs w:val="24"/>
        </w:rPr>
        <w:t>最も</w:t>
      </w:r>
      <w:r w:rsidRPr="004F4D34">
        <w:rPr>
          <w:rFonts w:asciiTheme="majorEastAsia" w:eastAsiaTheme="majorEastAsia" w:hAnsiTheme="majorEastAsia" w:hint="eastAsia"/>
          <w:color w:val="000000" w:themeColor="text1"/>
          <w:szCs w:val="24"/>
        </w:rPr>
        <w:t>有利な条件を提示した業者を落札業者とします。</w:t>
      </w:r>
    </w:p>
    <w:p w14:paraId="2A6FF9D5" w14:textId="77777777" w:rsidR="009E1B0E" w:rsidRPr="004F4D34" w:rsidRDefault="009E1B0E" w:rsidP="00163DB5">
      <w:pPr>
        <w:ind w:leftChars="300" w:left="720" w:firstLineChars="100" w:firstLine="240"/>
        <w:rPr>
          <w:rFonts w:asciiTheme="majorEastAsia" w:eastAsiaTheme="majorEastAsia" w:hAnsiTheme="majorEastAsia"/>
          <w:szCs w:val="24"/>
        </w:rPr>
      </w:pPr>
      <w:r w:rsidRPr="004F4D34">
        <w:rPr>
          <w:rFonts w:asciiTheme="majorEastAsia" w:eastAsiaTheme="majorEastAsia" w:hAnsiTheme="majorEastAsia" w:hint="eastAsia"/>
          <w:color w:val="000000" w:themeColor="text1"/>
          <w:szCs w:val="24"/>
        </w:rPr>
        <w:t>見積価格が予定価格を上回っている場合は、再度見積書を提出させるか、又は、新たな業者（複数）から見積書を徴取して、予定価格以下でもっとも有利な条件を提示した業者を落札業者とし</w:t>
      </w:r>
      <w:r w:rsidRPr="004F4D34">
        <w:rPr>
          <w:rFonts w:asciiTheme="majorEastAsia" w:eastAsiaTheme="majorEastAsia" w:hAnsiTheme="majorEastAsia" w:hint="eastAsia"/>
          <w:szCs w:val="24"/>
        </w:rPr>
        <w:t>ます。</w:t>
      </w:r>
    </w:p>
    <w:p w14:paraId="0288239F" w14:textId="77777777" w:rsidR="00163DB5" w:rsidRPr="004F4D34" w:rsidRDefault="00163DB5" w:rsidP="00163DB5">
      <w:pPr>
        <w:ind w:leftChars="300" w:left="720" w:firstLineChars="100" w:firstLine="240"/>
        <w:rPr>
          <w:rFonts w:asciiTheme="majorEastAsia" w:eastAsiaTheme="majorEastAsia" w:hAnsiTheme="majorEastAsia"/>
          <w:strike/>
          <w:szCs w:val="24"/>
        </w:rPr>
      </w:pPr>
    </w:p>
    <w:p w14:paraId="7D4DD0C8" w14:textId="77777777" w:rsidR="00163DB5" w:rsidRPr="004F4D34" w:rsidRDefault="00163DB5" w:rsidP="00163DB5">
      <w:pPr>
        <w:ind w:leftChars="300" w:left="720" w:firstLineChars="100" w:firstLine="240"/>
        <w:rPr>
          <w:rFonts w:asciiTheme="majorEastAsia" w:eastAsiaTheme="majorEastAsia" w:hAnsiTheme="majorEastAsia"/>
          <w:strike/>
          <w:szCs w:val="24"/>
        </w:rPr>
      </w:pPr>
    </w:p>
    <w:p w14:paraId="24D02145" w14:textId="28778536" w:rsidR="009E1B0E" w:rsidRPr="004F4D34" w:rsidRDefault="007E5D2E" w:rsidP="007E5D2E">
      <w:pPr>
        <w:ind w:firstLineChars="300" w:firstLine="720"/>
        <w:rPr>
          <w:rFonts w:asciiTheme="majorEastAsia" w:eastAsiaTheme="majorEastAsia" w:hAnsiTheme="majorEastAsia"/>
          <w:strike/>
          <w:color w:val="000000" w:themeColor="text1"/>
          <w:szCs w:val="24"/>
        </w:rPr>
      </w:pPr>
      <w:r w:rsidRPr="004F4D34">
        <w:rPr>
          <w:rFonts w:asciiTheme="majorEastAsia" w:eastAsiaTheme="majorEastAsia" w:hAnsiTheme="majorEastAsia" w:hint="eastAsia"/>
          <w:color w:val="000000" w:themeColor="text1"/>
          <w:szCs w:val="24"/>
        </w:rPr>
        <w:t>オ</w:t>
      </w:r>
      <w:r w:rsidR="000F6EC3" w:rsidRPr="004F4D34">
        <w:rPr>
          <w:rFonts w:asciiTheme="majorEastAsia" w:eastAsiaTheme="majorEastAsia" w:hAnsiTheme="majorEastAsia" w:hint="eastAsia"/>
          <w:color w:val="000000" w:themeColor="text1"/>
          <w:szCs w:val="24"/>
        </w:rPr>
        <w:t xml:space="preserve"> </w:t>
      </w:r>
      <w:r w:rsidR="000F6EC3" w:rsidRPr="004F4D34">
        <w:rPr>
          <w:rFonts w:asciiTheme="majorEastAsia" w:eastAsiaTheme="majorEastAsia" w:hAnsiTheme="majorEastAsia"/>
          <w:color w:val="000000" w:themeColor="text1"/>
          <w:szCs w:val="24"/>
        </w:rPr>
        <w:t xml:space="preserve"> </w:t>
      </w:r>
      <w:r w:rsidR="009E1B0E" w:rsidRPr="004F4D34">
        <w:rPr>
          <w:rFonts w:asciiTheme="majorEastAsia" w:eastAsiaTheme="majorEastAsia" w:hAnsiTheme="majorEastAsia" w:hint="eastAsia"/>
          <w:color w:val="000000" w:themeColor="text1"/>
          <w:szCs w:val="24"/>
        </w:rPr>
        <w:t>契約の締結</w:t>
      </w:r>
    </w:p>
    <w:p w14:paraId="5F9920B7" w14:textId="7CB250B4" w:rsidR="009E1B0E" w:rsidRPr="004F4D34" w:rsidRDefault="009E1B0E" w:rsidP="009E1B0E">
      <w:pPr>
        <w:rPr>
          <w:rFonts w:asciiTheme="majorEastAsia" w:eastAsiaTheme="majorEastAsia" w:hAnsiTheme="majorEastAsia"/>
          <w:strike/>
          <w:color w:val="000000" w:themeColor="text1"/>
          <w:szCs w:val="24"/>
        </w:rPr>
      </w:pPr>
      <w:r w:rsidRPr="004F4D34">
        <w:rPr>
          <w:rFonts w:asciiTheme="majorEastAsia" w:eastAsiaTheme="majorEastAsia" w:hAnsiTheme="majorEastAsia" w:hint="eastAsia"/>
          <w:color w:val="000000" w:themeColor="text1"/>
          <w:szCs w:val="24"/>
        </w:rPr>
        <w:t xml:space="preserve">　　　</w:t>
      </w:r>
      <w:r w:rsidR="007E5D2E" w:rsidRPr="004F4D34">
        <w:rPr>
          <w:rFonts w:asciiTheme="majorEastAsia" w:eastAsiaTheme="majorEastAsia" w:hAnsiTheme="majorEastAsia" w:hint="eastAsia"/>
          <w:color w:val="000000" w:themeColor="text1"/>
          <w:szCs w:val="24"/>
        </w:rPr>
        <w:t xml:space="preserve">　　</w:t>
      </w:r>
      <w:r w:rsidRPr="004F4D34">
        <w:rPr>
          <w:rFonts w:asciiTheme="majorEastAsia" w:eastAsiaTheme="majorEastAsia" w:hAnsiTheme="majorEastAsia" w:hint="eastAsia"/>
          <w:color w:val="000000" w:themeColor="text1"/>
          <w:szCs w:val="24"/>
        </w:rPr>
        <w:t>業者決定後、速やかに契約を締結して下さい。</w:t>
      </w:r>
    </w:p>
    <w:p w14:paraId="5B0F2319" w14:textId="77777777" w:rsidR="007E5D2E" w:rsidRPr="004F4D34" w:rsidRDefault="007E5D2E" w:rsidP="007E5D2E">
      <w:pPr>
        <w:ind w:leftChars="413" w:left="991" w:firstLineChars="86" w:firstLine="206"/>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契約書（様式第８号）には、契約の目的、契約金額、工事期間、契約代金の支払　　　　　　　　方法（前払い、部分払い、完成払い）、一括下請負（いわゆる丸投げ）の禁止、下請業者名の報告義務等のほか約款事項が記載されていなければなりません。</w:t>
      </w:r>
    </w:p>
    <w:p w14:paraId="6EC26845" w14:textId="338F69A8" w:rsidR="007E5D2E" w:rsidRPr="004F4D34" w:rsidRDefault="007E5D2E" w:rsidP="007E5D2E">
      <w:pPr>
        <w:ind w:leftChars="400" w:left="96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契約書は両者で記名押印し、２通作成して、印紙税法で定める契約金額に応じた収入印紙を貼付して、社会福祉法人と受注者の両者でそれぞれ保管します。</w:t>
      </w:r>
    </w:p>
    <w:p w14:paraId="1FD53337" w14:textId="77777777" w:rsidR="000F6EC3" w:rsidRPr="004F4D34" w:rsidRDefault="000F6EC3" w:rsidP="007E5D2E">
      <w:pPr>
        <w:ind w:leftChars="400" w:left="960" w:firstLineChars="100" w:firstLine="240"/>
        <w:rPr>
          <w:rFonts w:asciiTheme="majorEastAsia" w:eastAsiaTheme="majorEastAsia" w:hAnsiTheme="majorEastAsia"/>
          <w:color w:val="000000" w:themeColor="text1"/>
          <w:szCs w:val="24"/>
        </w:rPr>
      </w:pPr>
    </w:p>
    <w:p w14:paraId="33271860" w14:textId="77777777" w:rsidR="007E5D2E" w:rsidRPr="004F4D34" w:rsidRDefault="007E5D2E" w:rsidP="007E5D2E">
      <w:pPr>
        <w:ind w:leftChars="400" w:left="960" w:firstLineChars="100" w:firstLine="210"/>
        <w:rPr>
          <w:rFonts w:asciiTheme="majorEastAsia" w:eastAsiaTheme="majorEastAsia" w:hAnsiTheme="majorEastAsia"/>
          <w:color w:val="000000" w:themeColor="text1"/>
          <w:sz w:val="21"/>
          <w:szCs w:val="21"/>
        </w:rPr>
      </w:pPr>
      <w:r w:rsidRPr="004F4D34">
        <w:rPr>
          <w:rFonts w:asciiTheme="majorEastAsia" w:eastAsiaTheme="majorEastAsia" w:hAnsiTheme="majorEastAsia" w:hint="eastAsia"/>
          <w:color w:val="000000" w:themeColor="text1"/>
          <w:sz w:val="21"/>
          <w:szCs w:val="21"/>
        </w:rPr>
        <w:t>＊契約約款については、民間建設工事標準請負契約約款（甲）等を使用して下さい。</w:t>
      </w:r>
    </w:p>
    <w:p w14:paraId="5E5AEA1D" w14:textId="77777777" w:rsidR="00406CF9" w:rsidRPr="004F4D34" w:rsidRDefault="00406CF9" w:rsidP="002A4A5D">
      <w:pPr>
        <w:ind w:leftChars="400" w:left="960" w:firstLineChars="100" w:firstLine="240"/>
        <w:rPr>
          <w:rFonts w:asciiTheme="majorEastAsia" w:eastAsiaTheme="majorEastAsia" w:hAnsiTheme="majorEastAsia"/>
          <w:color w:val="FF0000"/>
          <w:szCs w:val="24"/>
          <w:u w:val="single"/>
        </w:rPr>
      </w:pPr>
    </w:p>
    <w:p w14:paraId="50187218" w14:textId="78C81909" w:rsidR="00480ACE" w:rsidRPr="004F4D34" w:rsidRDefault="00C75411" w:rsidP="00406CF9">
      <w:pPr>
        <w:ind w:firstLineChars="300" w:firstLine="72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 xml:space="preserve">カ　</w:t>
      </w:r>
      <w:r w:rsidR="00480ACE" w:rsidRPr="004F4D34">
        <w:rPr>
          <w:rFonts w:asciiTheme="majorEastAsia" w:eastAsiaTheme="majorEastAsia" w:hAnsiTheme="majorEastAsia" w:hint="eastAsia"/>
          <w:color w:val="000000" w:themeColor="text1"/>
          <w:szCs w:val="24"/>
        </w:rPr>
        <w:t>契約書等の提出</w:t>
      </w:r>
    </w:p>
    <w:p w14:paraId="54DDE9DB" w14:textId="77777777" w:rsidR="00480ACE" w:rsidRPr="004F4D34" w:rsidRDefault="00480ACE" w:rsidP="00406CF9">
      <w:pPr>
        <w:ind w:leftChars="200" w:left="480" w:firstLineChars="300" w:firstLine="72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建設工事の請負契約締結後１カ月以内に次の書類の写しを県に提出して下さい。</w:t>
      </w:r>
    </w:p>
    <w:p w14:paraId="606164B4" w14:textId="77777777" w:rsidR="00480ACE" w:rsidRPr="004F4D34" w:rsidRDefault="00480ACE" w:rsidP="00406CF9">
      <w:pPr>
        <w:ind w:leftChars="300" w:left="720" w:firstLineChars="200" w:firstLine="48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・契約書・工程表</w:t>
      </w:r>
    </w:p>
    <w:p w14:paraId="136127AF" w14:textId="77777777" w:rsidR="00480ACE" w:rsidRPr="004F4D34" w:rsidRDefault="00480ACE" w:rsidP="00406CF9">
      <w:pPr>
        <w:ind w:leftChars="300" w:left="720" w:firstLineChars="200" w:firstLine="48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・現場代理人及び主任・監理技術者等選（改）任通知書</w:t>
      </w:r>
    </w:p>
    <w:p w14:paraId="113C1355" w14:textId="020DC5BF" w:rsidR="00480ACE" w:rsidRPr="004F4D34" w:rsidRDefault="00480ACE" w:rsidP="00406CF9">
      <w:pPr>
        <w:ind w:leftChars="300" w:left="720" w:firstLineChars="200" w:firstLine="48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w:t>
      </w:r>
      <w:r w:rsidR="00C75411" w:rsidRPr="004F4D34">
        <w:rPr>
          <w:rFonts w:asciiTheme="majorEastAsia" w:eastAsiaTheme="majorEastAsia" w:hAnsiTheme="majorEastAsia" w:hint="eastAsia"/>
          <w:color w:val="000000" w:themeColor="text1"/>
          <w:szCs w:val="24"/>
        </w:rPr>
        <w:t>施工</w:t>
      </w:r>
      <w:r w:rsidRPr="004F4D34">
        <w:rPr>
          <w:rFonts w:asciiTheme="majorEastAsia" w:eastAsiaTheme="majorEastAsia" w:hAnsiTheme="majorEastAsia" w:hint="eastAsia"/>
          <w:color w:val="000000" w:themeColor="text1"/>
          <w:szCs w:val="24"/>
        </w:rPr>
        <w:t xml:space="preserve">体制台帳　</w:t>
      </w:r>
    </w:p>
    <w:p w14:paraId="48BE648B" w14:textId="77777777" w:rsidR="00480ACE" w:rsidRPr="004F4D34" w:rsidRDefault="00480ACE" w:rsidP="00406CF9">
      <w:pPr>
        <w:ind w:leftChars="300" w:left="720" w:firstLineChars="200" w:firstLine="48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・作業員名簿</w:t>
      </w:r>
    </w:p>
    <w:p w14:paraId="4B23F8F8" w14:textId="77777777" w:rsidR="00480ACE" w:rsidRPr="004F4D34" w:rsidRDefault="00480ACE" w:rsidP="00406CF9">
      <w:pPr>
        <w:ind w:leftChars="300" w:left="720" w:firstLineChars="200" w:firstLine="48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・施工体系図</w:t>
      </w:r>
    </w:p>
    <w:p w14:paraId="3E131F15" w14:textId="77777777" w:rsidR="00480ACE" w:rsidRPr="004F4D34" w:rsidRDefault="00480ACE" w:rsidP="00480ACE">
      <w:pPr>
        <w:rPr>
          <w:rFonts w:asciiTheme="majorEastAsia" w:eastAsiaTheme="majorEastAsia" w:hAnsiTheme="majorEastAsia"/>
          <w:color w:val="000000" w:themeColor="text1"/>
          <w:szCs w:val="24"/>
        </w:rPr>
      </w:pPr>
    </w:p>
    <w:p w14:paraId="7E9C2C10" w14:textId="56639FF2" w:rsidR="00480ACE" w:rsidRPr="004F4D34" w:rsidRDefault="00C75411" w:rsidP="00406CF9">
      <w:pPr>
        <w:ind w:firstLineChars="300" w:firstLine="72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 xml:space="preserve">キ　</w:t>
      </w:r>
      <w:r w:rsidR="00480ACE" w:rsidRPr="004F4D34">
        <w:rPr>
          <w:rFonts w:asciiTheme="majorEastAsia" w:eastAsiaTheme="majorEastAsia" w:hAnsiTheme="majorEastAsia" w:hint="eastAsia"/>
          <w:color w:val="000000" w:themeColor="text1"/>
          <w:szCs w:val="24"/>
        </w:rPr>
        <w:t>工事の着工及び工程管理</w:t>
      </w:r>
    </w:p>
    <w:p w14:paraId="48534DEF" w14:textId="41B5DFFF" w:rsidR="00480ACE" w:rsidRPr="004F4D34" w:rsidRDefault="00480ACE" w:rsidP="00406CF9">
      <w:pPr>
        <w:ind w:leftChars="200" w:left="480" w:firstLineChars="300" w:firstLine="72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前述の一般競争入札の項目（１の（1</w:t>
      </w:r>
      <w:r w:rsidR="000F6EC3" w:rsidRPr="004F4D34">
        <w:rPr>
          <w:rFonts w:asciiTheme="majorEastAsia" w:eastAsiaTheme="majorEastAsia" w:hAnsiTheme="majorEastAsia"/>
          <w:color w:val="000000" w:themeColor="text1"/>
          <w:szCs w:val="24"/>
        </w:rPr>
        <w:t>4</w:t>
      </w:r>
      <w:r w:rsidRPr="004F4D34">
        <w:rPr>
          <w:rFonts w:asciiTheme="majorEastAsia" w:eastAsiaTheme="majorEastAsia" w:hAnsiTheme="majorEastAsia" w:hint="eastAsia"/>
          <w:color w:val="000000" w:themeColor="text1"/>
          <w:szCs w:val="24"/>
        </w:rPr>
        <w:t>））をご参照下さい。</w:t>
      </w:r>
    </w:p>
    <w:p w14:paraId="3EE1A7DC" w14:textId="77777777" w:rsidR="00480ACE" w:rsidRPr="004F4D34" w:rsidRDefault="00480ACE" w:rsidP="00480ACE">
      <w:pPr>
        <w:rPr>
          <w:rFonts w:asciiTheme="majorEastAsia" w:eastAsiaTheme="majorEastAsia" w:hAnsiTheme="majorEastAsia"/>
          <w:color w:val="000000" w:themeColor="text1"/>
          <w:szCs w:val="24"/>
        </w:rPr>
      </w:pPr>
    </w:p>
    <w:p w14:paraId="71F17B2F" w14:textId="19556A51" w:rsidR="00480ACE" w:rsidRPr="004F4D34" w:rsidRDefault="00C75411" w:rsidP="00406CF9">
      <w:pPr>
        <w:ind w:firstLineChars="300" w:firstLine="72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 xml:space="preserve">ク　</w:t>
      </w:r>
      <w:r w:rsidR="00DF3DEA" w:rsidRPr="004F4D34">
        <w:rPr>
          <w:rFonts w:asciiTheme="majorEastAsia" w:eastAsiaTheme="majorEastAsia" w:hAnsiTheme="majorEastAsia" w:hint="eastAsia"/>
          <w:color w:val="000000" w:themeColor="text1"/>
          <w:szCs w:val="24"/>
        </w:rPr>
        <w:t>工事の検査及び引渡</w:t>
      </w:r>
    </w:p>
    <w:p w14:paraId="580FB93A" w14:textId="162967C2" w:rsidR="00480ACE" w:rsidRPr="004F4D34" w:rsidRDefault="00480ACE" w:rsidP="00406CF9">
      <w:pPr>
        <w:ind w:leftChars="200" w:left="480" w:firstLineChars="300" w:firstLine="72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前述の一般競争入札の項目（１の（1</w:t>
      </w:r>
      <w:r w:rsidR="000F6EC3" w:rsidRPr="004F4D34">
        <w:rPr>
          <w:rFonts w:asciiTheme="majorEastAsia" w:eastAsiaTheme="majorEastAsia" w:hAnsiTheme="majorEastAsia"/>
          <w:color w:val="000000" w:themeColor="text1"/>
          <w:szCs w:val="24"/>
        </w:rPr>
        <w:t>5</w:t>
      </w:r>
      <w:r w:rsidRPr="004F4D34">
        <w:rPr>
          <w:rFonts w:asciiTheme="majorEastAsia" w:eastAsiaTheme="majorEastAsia" w:hAnsiTheme="majorEastAsia" w:hint="eastAsia"/>
          <w:color w:val="000000" w:themeColor="text1"/>
          <w:szCs w:val="24"/>
        </w:rPr>
        <w:t>））をご参照下さい。</w:t>
      </w:r>
    </w:p>
    <w:p w14:paraId="567FF991" w14:textId="413DB277" w:rsidR="0040307C" w:rsidRDefault="0040307C" w:rsidP="005F227B">
      <w:pPr>
        <w:widowControl/>
        <w:jc w:val="left"/>
        <w:rPr>
          <w:rFonts w:asciiTheme="majorEastAsia" w:eastAsiaTheme="majorEastAsia" w:hAnsiTheme="majorEastAsia"/>
          <w:color w:val="FF0000"/>
          <w:sz w:val="22"/>
          <w:u w:val="single"/>
        </w:rPr>
      </w:pPr>
    </w:p>
    <w:p w14:paraId="16186414" w14:textId="77777777" w:rsidR="005F227B" w:rsidRDefault="005F227B" w:rsidP="005F227B">
      <w:pPr>
        <w:widowControl/>
        <w:jc w:val="left"/>
        <w:rPr>
          <w:rFonts w:asciiTheme="majorEastAsia" w:eastAsiaTheme="majorEastAsia" w:hAnsiTheme="majorEastAsia"/>
          <w:color w:val="FF0000"/>
          <w:sz w:val="22"/>
          <w:u w:val="single"/>
        </w:rPr>
      </w:pPr>
    </w:p>
    <w:p w14:paraId="3B5A77A9" w14:textId="77777777" w:rsidR="005F227B" w:rsidRDefault="005F227B" w:rsidP="005F227B">
      <w:pPr>
        <w:widowControl/>
        <w:jc w:val="left"/>
        <w:rPr>
          <w:rFonts w:asciiTheme="majorEastAsia" w:eastAsiaTheme="majorEastAsia" w:hAnsiTheme="majorEastAsia"/>
          <w:color w:val="FF0000"/>
          <w:sz w:val="22"/>
          <w:u w:val="single"/>
        </w:rPr>
      </w:pPr>
    </w:p>
    <w:p w14:paraId="50424EEF" w14:textId="77777777" w:rsidR="005F227B" w:rsidRDefault="005F227B" w:rsidP="005F227B">
      <w:pPr>
        <w:widowControl/>
        <w:jc w:val="left"/>
        <w:rPr>
          <w:rFonts w:asciiTheme="majorEastAsia" w:eastAsiaTheme="majorEastAsia" w:hAnsiTheme="majorEastAsia"/>
          <w:color w:val="FF0000"/>
          <w:sz w:val="22"/>
          <w:u w:val="single"/>
        </w:rPr>
      </w:pPr>
    </w:p>
    <w:p w14:paraId="5E1FD227" w14:textId="77777777" w:rsidR="005F227B" w:rsidRDefault="005F227B" w:rsidP="005F227B">
      <w:pPr>
        <w:widowControl/>
        <w:jc w:val="left"/>
        <w:rPr>
          <w:rFonts w:asciiTheme="majorEastAsia" w:eastAsiaTheme="majorEastAsia" w:hAnsiTheme="majorEastAsia"/>
          <w:color w:val="FF0000"/>
          <w:sz w:val="22"/>
          <w:u w:val="single"/>
        </w:rPr>
      </w:pPr>
    </w:p>
    <w:p w14:paraId="4D96C460" w14:textId="77777777" w:rsidR="005F227B" w:rsidRDefault="005F227B" w:rsidP="005F227B">
      <w:pPr>
        <w:widowControl/>
        <w:jc w:val="left"/>
        <w:rPr>
          <w:rFonts w:asciiTheme="majorEastAsia" w:eastAsiaTheme="majorEastAsia" w:hAnsiTheme="majorEastAsia"/>
          <w:color w:val="FF0000"/>
          <w:sz w:val="22"/>
          <w:u w:val="single"/>
        </w:rPr>
      </w:pPr>
    </w:p>
    <w:p w14:paraId="775ED340" w14:textId="77777777" w:rsidR="005F227B" w:rsidRDefault="005F227B" w:rsidP="005F227B">
      <w:pPr>
        <w:widowControl/>
        <w:jc w:val="left"/>
        <w:rPr>
          <w:rFonts w:asciiTheme="majorEastAsia" w:eastAsiaTheme="majorEastAsia" w:hAnsiTheme="majorEastAsia"/>
          <w:color w:val="FF0000"/>
          <w:sz w:val="22"/>
          <w:u w:val="single"/>
        </w:rPr>
      </w:pPr>
    </w:p>
    <w:p w14:paraId="72EC916C" w14:textId="77777777" w:rsidR="005F227B" w:rsidRDefault="005F227B" w:rsidP="005F227B">
      <w:pPr>
        <w:widowControl/>
        <w:jc w:val="left"/>
        <w:rPr>
          <w:rFonts w:asciiTheme="majorEastAsia" w:eastAsiaTheme="majorEastAsia" w:hAnsiTheme="majorEastAsia"/>
          <w:color w:val="FF0000"/>
          <w:sz w:val="22"/>
          <w:u w:val="single"/>
        </w:rPr>
      </w:pPr>
    </w:p>
    <w:p w14:paraId="59E178DA" w14:textId="77777777" w:rsidR="005F227B" w:rsidRDefault="005F227B" w:rsidP="005F227B">
      <w:pPr>
        <w:widowControl/>
        <w:jc w:val="left"/>
        <w:rPr>
          <w:rFonts w:asciiTheme="majorEastAsia" w:eastAsiaTheme="majorEastAsia" w:hAnsiTheme="majorEastAsia"/>
          <w:color w:val="FF0000"/>
          <w:sz w:val="22"/>
          <w:u w:val="single"/>
        </w:rPr>
      </w:pPr>
    </w:p>
    <w:p w14:paraId="4DFA1CAA" w14:textId="77777777" w:rsidR="005F227B" w:rsidRDefault="005F227B" w:rsidP="005F227B">
      <w:pPr>
        <w:widowControl/>
        <w:jc w:val="left"/>
        <w:rPr>
          <w:rFonts w:asciiTheme="majorEastAsia" w:eastAsiaTheme="majorEastAsia" w:hAnsiTheme="majorEastAsia"/>
          <w:color w:val="FF0000"/>
          <w:sz w:val="22"/>
          <w:u w:val="single"/>
        </w:rPr>
      </w:pPr>
    </w:p>
    <w:p w14:paraId="6A6E3946" w14:textId="77777777" w:rsidR="005F227B" w:rsidRPr="004F4D34" w:rsidRDefault="005F227B" w:rsidP="005F227B">
      <w:pPr>
        <w:widowControl/>
        <w:jc w:val="left"/>
        <w:rPr>
          <w:rFonts w:asciiTheme="majorEastAsia" w:eastAsiaTheme="majorEastAsia" w:hAnsiTheme="majorEastAsia"/>
          <w:color w:val="000000" w:themeColor="text1"/>
        </w:rPr>
      </w:pPr>
    </w:p>
    <w:p w14:paraId="31159FE0" w14:textId="24D3DBCA" w:rsidR="00555EE4" w:rsidRDefault="00555EE4" w:rsidP="00B94D60">
      <w:pPr>
        <w:snapToGrid w:val="0"/>
      </w:pPr>
      <w:r w:rsidRPr="00517C51">
        <w:rPr>
          <w:rFonts w:ascii="ＭＳ 明朝" w:eastAsia="ＭＳ 明朝" w:hAnsi="ＭＳ 明朝" w:cs="Microsoft YaHei"/>
        </w:rPr>
        <w:lastRenderedPageBreak/>
        <w:t>（別添）</w:t>
      </w:r>
      <w:r>
        <w:rPr>
          <w:rFonts w:ascii="Microsoft YaHei" w:eastAsia="Microsoft YaHei" w:hAnsi="Microsoft YaHei" w:cs="Microsoft YaHei"/>
        </w:rPr>
        <w:tab/>
      </w:r>
      <w:r>
        <w:rPr>
          <w:rFonts w:eastAsia="Calibri"/>
          <w:noProof/>
        </w:rPr>
        <mc:AlternateContent>
          <mc:Choice Requires="wpg">
            <w:drawing>
              <wp:inline distT="0" distB="0" distL="0" distR="0" wp14:anchorId="3495B578" wp14:editId="6E5F9E39">
                <wp:extent cx="6096" cy="195072"/>
                <wp:effectExtent l="0" t="0" r="0" b="0"/>
                <wp:docPr id="2926" name="Group 2926"/>
                <wp:cNvGraphicFramePr/>
                <a:graphic xmlns:a="http://schemas.openxmlformats.org/drawingml/2006/main">
                  <a:graphicData uri="http://schemas.microsoft.com/office/word/2010/wordprocessingGroup">
                    <wpg:wgp>
                      <wpg:cNvGrpSpPr/>
                      <wpg:grpSpPr>
                        <a:xfrm>
                          <a:off x="0" y="0"/>
                          <a:ext cx="6096" cy="195072"/>
                          <a:chOff x="0" y="0"/>
                          <a:chExt cx="6096" cy="195072"/>
                        </a:xfrm>
                      </wpg:grpSpPr>
                      <wps:wsp>
                        <wps:cNvPr id="3737" name="Shape 37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8" name="Shape 3738"/>
                        <wps:cNvSpPr/>
                        <wps:spPr>
                          <a:xfrm>
                            <a:off x="0" y="188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4DB951" id="Group 2926" o:spid="_x0000_s1026" style="width:.5pt;height:15.35pt;mso-position-horizontal-relative:char;mso-position-vertical-relative:line" coordsize="6096,19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">
                <v:shape id="Shape 373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" path="m,l9144,r,9144l,9144,,e" fillcolor="black" stroked="f" strokeweight="0">
                  <v:stroke miterlimit="83231f" joinstyle="miter"/>
                  <v:path arrowok="t" textboxrect="0,0,9144,9144"/>
                </v:shape>
                <v:shape id="Shape 3738" o:spid="_x0000_s1028" style="position:absolute;top:18897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" path="m,l9144,r,9144l,9144,,e" fillcolor="black" stroked="f" strokeweight="0">
                  <v:stroke miterlimit="83231f" joinstyle="miter"/>
                  <v:path arrowok="t" textboxrect="0,0,9144,9144"/>
                </v:shape>
                <w10:anchorlock/>
              </v:group>
            </w:pict>
          </mc:Fallback>
        </mc:AlternateContent>
      </w:r>
      <w:r>
        <w:rPr>
          <w:rFonts w:eastAsia="Calibri"/>
        </w:rPr>
        <w:tab/>
      </w:r>
      <w:r>
        <w:rPr>
          <w:rFonts w:hint="eastAsia"/>
        </w:rPr>
        <w:t xml:space="preserve">                                                                                          </w:t>
      </w:r>
      <w:r>
        <w:rPr>
          <w:rFonts w:eastAsia="Calibri"/>
          <w:noProof/>
        </w:rPr>
        <mc:AlternateContent>
          <mc:Choice Requires="wpg">
            <w:drawing>
              <wp:inline distT="0" distB="0" distL="0" distR="0" wp14:anchorId="6545E48B" wp14:editId="455DA1CE">
                <wp:extent cx="6096" cy="195072"/>
                <wp:effectExtent l="0" t="0" r="0" b="0"/>
                <wp:docPr id="2927" name="Group 2927"/>
                <wp:cNvGraphicFramePr/>
                <a:graphic xmlns:a="http://schemas.openxmlformats.org/drawingml/2006/main">
                  <a:graphicData uri="http://schemas.microsoft.com/office/word/2010/wordprocessingGroup">
                    <wpg:wgp>
                      <wpg:cNvGrpSpPr/>
                      <wpg:grpSpPr>
                        <a:xfrm>
                          <a:off x="0" y="0"/>
                          <a:ext cx="6096" cy="195072"/>
                          <a:chOff x="0" y="0"/>
                          <a:chExt cx="6096" cy="195072"/>
                        </a:xfrm>
                      </wpg:grpSpPr>
                      <wps:wsp>
                        <wps:cNvPr id="3741" name="Shape 37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2" name="Shape 3742"/>
                        <wps:cNvSpPr/>
                        <wps:spPr>
                          <a:xfrm>
                            <a:off x="0" y="188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19BE90" id="Group 2927" o:spid="_x0000_s1026" style="width:.5pt;height:15.35pt;mso-position-horizontal-relative:char;mso-position-vertical-relative:line" coordsize="6096,19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">
                <v:shape id="Shape 3741"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" path="m,l9144,r,9144l,9144,,e" fillcolor="black" stroked="f" strokeweight="0">
                  <v:stroke miterlimit="83231f" joinstyle="miter"/>
                  <v:path arrowok="t" textboxrect="0,0,9144,9144"/>
                </v:shape>
                <v:shape id="Shape 3742" o:spid="_x0000_s1028" style="position:absolute;top:18897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r>
        <w:rPr>
          <w:rFonts w:hint="eastAsia"/>
        </w:rPr>
        <w:t xml:space="preserve">                                                          </w:t>
      </w:r>
      <w:r>
        <w:t>雇児総発０３２９第１号</w:t>
      </w:r>
    </w:p>
    <w:p w14:paraId="25A31830" w14:textId="77777777" w:rsidR="00555EE4" w:rsidRDefault="00555EE4" w:rsidP="00B94D60">
      <w:pPr>
        <w:snapToGrid w:val="0"/>
        <w:jc w:val="right"/>
      </w:pPr>
      <w:r>
        <w:t>社援基発０３２９第１号</w:t>
      </w:r>
    </w:p>
    <w:p w14:paraId="7CE3ABAC" w14:textId="77777777" w:rsidR="00555EE4" w:rsidRDefault="00555EE4" w:rsidP="00B94D60">
      <w:pPr>
        <w:snapToGrid w:val="0"/>
        <w:jc w:val="right"/>
      </w:pPr>
      <w:r w:rsidRPr="00B94D60">
        <w:rPr>
          <w:spacing w:val="13"/>
          <w:kern w:val="0"/>
          <w:fitText w:val="2640" w:id="-476326400"/>
        </w:rPr>
        <w:t>障企発０３２９第１</w:t>
      </w:r>
      <w:r w:rsidRPr="00B94D60">
        <w:rPr>
          <w:spacing w:val="3"/>
          <w:kern w:val="0"/>
          <w:fitText w:val="2640" w:id="-476326400"/>
        </w:rPr>
        <w:t>号</w:t>
      </w:r>
    </w:p>
    <w:p w14:paraId="453DD534" w14:textId="77777777" w:rsidR="00555EE4" w:rsidRDefault="00555EE4" w:rsidP="00B94D60">
      <w:pPr>
        <w:snapToGrid w:val="0"/>
        <w:jc w:val="right"/>
      </w:pPr>
      <w:r w:rsidRPr="00B94D60">
        <w:rPr>
          <w:spacing w:val="13"/>
          <w:kern w:val="0"/>
          <w:fitText w:val="2640" w:id="-476326399"/>
        </w:rPr>
        <w:t>老高発０３２９第３</w:t>
      </w:r>
      <w:r w:rsidRPr="00B94D60">
        <w:rPr>
          <w:spacing w:val="3"/>
          <w:kern w:val="0"/>
          <w:fitText w:val="2640" w:id="-476326399"/>
        </w:rPr>
        <w:t>号</w:t>
      </w:r>
    </w:p>
    <w:p w14:paraId="7028FF22" w14:textId="77777777" w:rsidR="00555EE4" w:rsidRDefault="00555EE4" w:rsidP="00B94D60">
      <w:pPr>
        <w:snapToGrid w:val="0"/>
        <w:jc w:val="right"/>
      </w:pPr>
      <w:r w:rsidRPr="00B94D60">
        <w:rPr>
          <w:spacing w:val="13"/>
          <w:kern w:val="0"/>
          <w:fitText w:val="2640" w:id="-476326398"/>
        </w:rPr>
        <w:t>平成２９年３月２９</w:t>
      </w:r>
      <w:r w:rsidRPr="00B94D60">
        <w:rPr>
          <w:spacing w:val="3"/>
          <w:kern w:val="0"/>
          <w:fitText w:val="2640" w:id="-476326398"/>
        </w:rPr>
        <w:t>日</w:t>
      </w:r>
    </w:p>
    <w:p w14:paraId="6FD0B3FC" w14:textId="77777777" w:rsidR="00555EE4" w:rsidRDefault="00555EE4" w:rsidP="00555EE4">
      <w:pPr>
        <w:spacing w:after="312"/>
        <w:ind w:left="125" w:right="103"/>
        <w:jc w:val="right"/>
      </w:pPr>
      <w:r>
        <w:t>（最終改正：令和８年３月</w:t>
      </w:r>
      <w:r>
        <w:rPr>
          <w:rFonts w:ascii="ＭＳ 明朝" w:eastAsia="ＭＳ 明朝" w:hAnsi="ＭＳ 明朝" w:cs="ＭＳ 明朝"/>
        </w:rPr>
        <w:t>17</w:t>
      </w:r>
      <w:r>
        <w:t>日）</w:t>
      </w:r>
    </w:p>
    <w:p w14:paraId="6C0E5399" w14:textId="77777777" w:rsidR="00BE7867" w:rsidRDefault="00BE7867" w:rsidP="00BE7867">
      <w:pPr>
        <w:adjustRightInd w:val="0"/>
        <w:ind w:left="140" w:right="5438" w:firstLineChars="100" w:firstLine="240"/>
      </w:pPr>
      <w:r>
        <w:t>都道府県</w:t>
      </w:r>
    </w:p>
    <w:p w14:paraId="7CA9FFE0" w14:textId="77777777" w:rsidR="00BE7867" w:rsidRDefault="00BE7867" w:rsidP="00BE7867">
      <w:pPr>
        <w:adjustRightInd w:val="0"/>
        <w:ind w:left="-11" w:right="5438"/>
      </w:pPr>
      <w:r>
        <w:t>各</w:t>
      </w:r>
      <w:r>
        <w:rPr>
          <w:rFonts w:ascii="ＭＳ 明朝" w:eastAsia="ＭＳ 明朝" w:hAnsi="ＭＳ 明朝" w:cs="ＭＳ 明朝"/>
        </w:rPr>
        <w:t xml:space="preserve"> </w:t>
      </w:r>
      <w:r>
        <w:t>指定都市</w:t>
      </w:r>
      <w:r>
        <w:rPr>
          <w:rFonts w:ascii="ＭＳ 明朝" w:eastAsia="ＭＳ 明朝" w:hAnsi="ＭＳ 明朝" w:cs="ＭＳ 明朝"/>
        </w:rPr>
        <w:t xml:space="preserve"> </w:t>
      </w:r>
      <w:r>
        <w:t>民生主管部（局）長</w:t>
      </w:r>
      <w:r>
        <w:rPr>
          <w:rFonts w:ascii="ＭＳ 明朝" w:eastAsia="ＭＳ 明朝" w:hAnsi="ＭＳ 明朝" w:cs="ＭＳ 明朝"/>
        </w:rPr>
        <w:t xml:space="preserve"> </w:t>
      </w:r>
      <w:r>
        <w:t>殿</w:t>
      </w:r>
    </w:p>
    <w:p w14:paraId="20CA38C7" w14:textId="77777777" w:rsidR="00BE7867" w:rsidRDefault="00BE7867" w:rsidP="00BE7867">
      <w:pPr>
        <w:adjustRightInd w:val="0"/>
        <w:ind w:left="10" w:right="5438" w:firstLineChars="150" w:firstLine="360"/>
      </w:pPr>
      <w:r>
        <w:rPr>
          <w:rFonts w:hint="eastAsia"/>
        </w:rPr>
        <w:t>中</w:t>
      </w:r>
      <w:r>
        <w:rPr>
          <w:rFonts w:hint="eastAsia"/>
        </w:rPr>
        <w:t xml:space="preserve"> </w:t>
      </w:r>
      <w:r>
        <w:rPr>
          <w:rFonts w:hint="eastAsia"/>
        </w:rPr>
        <w:t>核</w:t>
      </w:r>
      <w:r>
        <w:rPr>
          <w:rFonts w:hint="eastAsia"/>
        </w:rPr>
        <w:t xml:space="preserve"> </w:t>
      </w:r>
      <w:r>
        <w:rPr>
          <w:rFonts w:hint="eastAsia"/>
        </w:rPr>
        <w:t>市</w:t>
      </w:r>
    </w:p>
    <w:p w14:paraId="70D341BB" w14:textId="77777777" w:rsidR="001605F6" w:rsidRDefault="001605F6" w:rsidP="00BE7867">
      <w:pPr>
        <w:ind w:left="125" w:right="766"/>
        <w:jc w:val="right"/>
      </w:pPr>
    </w:p>
    <w:p w14:paraId="6D82E94D" w14:textId="51BA3D6C" w:rsidR="00BE7867" w:rsidRDefault="00BE7867" w:rsidP="00BE7867">
      <w:pPr>
        <w:ind w:left="125" w:right="766"/>
        <w:jc w:val="right"/>
      </w:pPr>
      <w:r>
        <w:t>厚生労働省雇用均等・児童家庭局総務課長</w:t>
      </w:r>
    </w:p>
    <w:p w14:paraId="1B3F22D4" w14:textId="25E7FAD3" w:rsidR="00BE7867" w:rsidRPr="00BE7867" w:rsidRDefault="00BE7867" w:rsidP="00BE7867">
      <w:pPr>
        <w:wordWrap w:val="0"/>
        <w:ind w:left="125" w:right="766"/>
        <w:jc w:val="right"/>
      </w:pPr>
      <w:r>
        <w:t>社会・援護局福祉基盤課長</w:t>
      </w:r>
      <w:r>
        <w:rPr>
          <w:rFonts w:hint="eastAsia"/>
        </w:rPr>
        <w:t xml:space="preserve">      </w:t>
      </w:r>
    </w:p>
    <w:p w14:paraId="6027D7BC" w14:textId="77777777" w:rsidR="00BE7867" w:rsidRDefault="00BE7867" w:rsidP="00BE7867">
      <w:pPr>
        <w:ind w:left="5332"/>
      </w:pPr>
      <w:r>
        <w:t>社会・援護局障害保健福祉部企画課長</w:t>
      </w:r>
    </w:p>
    <w:p w14:paraId="246796C7" w14:textId="77777777" w:rsidR="00555EE4" w:rsidRDefault="00BE7867" w:rsidP="00555EE4">
      <w:pPr>
        <w:spacing w:after="312"/>
        <w:ind w:left="125" w:right="1919" w:firstLineChars="2150" w:firstLine="5160"/>
        <w:jc w:val="right"/>
      </w:pPr>
      <w:r>
        <w:t>老健局高齢者支援課長</w:t>
      </w:r>
      <w:r w:rsidR="00555EE4">
        <w:rPr>
          <w:rFonts w:hint="eastAsia"/>
        </w:rPr>
        <w:t xml:space="preserve"> </w:t>
      </w:r>
    </w:p>
    <w:p w14:paraId="64C2CC26" w14:textId="76CCA875" w:rsidR="00BE7867" w:rsidRDefault="00BE7867" w:rsidP="00555EE4">
      <w:pPr>
        <w:spacing w:after="312"/>
        <w:ind w:left="125" w:right="1559" w:firstLineChars="2150" w:firstLine="5160"/>
        <w:jc w:val="right"/>
      </w:pPr>
      <w:r>
        <w:t>（</w:t>
      </w:r>
      <w:r>
        <w:t xml:space="preserve"> </w:t>
      </w:r>
      <w:r>
        <w:t>公</w:t>
      </w:r>
      <w:r>
        <w:t xml:space="preserve"> </w:t>
      </w:r>
      <w:r>
        <w:t>印</w:t>
      </w:r>
      <w:r>
        <w:t xml:space="preserve"> </w:t>
      </w:r>
      <w:r>
        <w:t>省</w:t>
      </w:r>
      <w:r>
        <w:t xml:space="preserve"> </w:t>
      </w:r>
      <w:r>
        <w:t>略</w:t>
      </w:r>
      <w:r>
        <w:t xml:space="preserve"> </w:t>
      </w:r>
      <w:r>
        <w:t>）</w:t>
      </w:r>
    </w:p>
    <w:p w14:paraId="201EB655" w14:textId="77777777" w:rsidR="00BE7867" w:rsidRDefault="00BE7867" w:rsidP="00BE7867">
      <w:pPr>
        <w:spacing w:after="620"/>
        <w:ind w:left="10" w:right="98"/>
        <w:jc w:val="center"/>
      </w:pPr>
      <w:r>
        <w:t>社会福祉法人における入札契約等の取扱いについて</w:t>
      </w:r>
    </w:p>
    <w:p w14:paraId="55459D44" w14:textId="77777777" w:rsidR="00BE7867" w:rsidRDefault="00BE7867" w:rsidP="00BE7867">
      <w:pPr>
        <w:ind w:left="-3"/>
      </w:pPr>
      <w:r>
        <w:rPr>
          <w:rFonts w:ascii="ＭＳ 明朝" w:eastAsia="ＭＳ 明朝" w:hAnsi="ＭＳ 明朝" w:cs="ＭＳ 明朝"/>
        </w:rPr>
        <w:t xml:space="preserve"> </w:t>
      </w:r>
      <w:r>
        <w:t>社会福祉法人における契約等の取扱いについては、「社会福祉法人における入札契約等の取扱いについて」（平成</w:t>
      </w:r>
      <w:r>
        <w:rPr>
          <w:rFonts w:ascii="ＭＳ 明朝" w:eastAsia="ＭＳ 明朝" w:hAnsi="ＭＳ 明朝" w:cs="ＭＳ 明朝"/>
        </w:rPr>
        <w:t>12</w:t>
      </w:r>
      <w:r>
        <w:t>年</w:t>
      </w:r>
      <w:r>
        <w:rPr>
          <w:rFonts w:ascii="ＭＳ 明朝" w:eastAsia="ＭＳ 明朝" w:hAnsi="ＭＳ 明朝" w:cs="ＭＳ 明朝"/>
        </w:rPr>
        <w:t>2</w:t>
      </w:r>
      <w:r>
        <w:t>月</w:t>
      </w:r>
      <w:r>
        <w:rPr>
          <w:rFonts w:ascii="ＭＳ 明朝" w:eastAsia="ＭＳ 明朝" w:hAnsi="ＭＳ 明朝" w:cs="ＭＳ 明朝"/>
        </w:rPr>
        <w:t>17</w:t>
      </w:r>
      <w:r>
        <w:t>日付け社援施第</w:t>
      </w:r>
      <w:r>
        <w:rPr>
          <w:rFonts w:ascii="ＭＳ 明朝" w:eastAsia="ＭＳ 明朝" w:hAnsi="ＭＳ 明朝" w:cs="ＭＳ 明朝"/>
        </w:rPr>
        <w:t>7</w:t>
      </w:r>
      <w:r>
        <w:t>号厚生省大臣官房障害保健福祉部企画課長、社会・援護局企画課長、社会・援護局施設人材課長、老人保健福祉局老人福祉計画課長、児童家庭局企画課長連名通知。以下「旧通知」という。）により行われているところであるが、社会福祉法等の一部を改正する法律（平成</w:t>
      </w:r>
      <w:r>
        <w:rPr>
          <w:rFonts w:ascii="ＭＳ 明朝" w:eastAsia="ＭＳ 明朝" w:hAnsi="ＭＳ 明朝" w:cs="ＭＳ 明朝"/>
        </w:rPr>
        <w:t>28</w:t>
      </w:r>
      <w:r>
        <w:t>年法律第</w:t>
      </w:r>
      <w:r>
        <w:rPr>
          <w:rFonts w:ascii="ＭＳ 明朝" w:eastAsia="ＭＳ 明朝" w:hAnsi="ＭＳ 明朝" w:cs="ＭＳ 明朝"/>
        </w:rPr>
        <w:t>21</w:t>
      </w:r>
      <w:r>
        <w:t>号）により、経営組織のガバナンスの強化、事業運営の透明性の向上、財務規律の強化等が図られることで、適正かつ公正な支出管理が自律的に確保できる法人体制となることを踏まえ、事前及び事後の確認により適正な契約を担保することとし、次のとおり、社会福祉法人における入札契約等の取扱いを見直し、平成</w:t>
      </w:r>
      <w:r>
        <w:rPr>
          <w:rFonts w:ascii="ＭＳ 明朝" w:eastAsia="ＭＳ 明朝" w:hAnsi="ＭＳ 明朝" w:cs="ＭＳ 明朝"/>
        </w:rPr>
        <w:t>29</w:t>
      </w:r>
      <w:r>
        <w:t>年</w:t>
      </w:r>
      <w:r>
        <w:rPr>
          <w:rFonts w:ascii="ＭＳ 明朝" w:eastAsia="ＭＳ 明朝" w:hAnsi="ＭＳ 明朝" w:cs="ＭＳ 明朝"/>
        </w:rPr>
        <w:t>4</w:t>
      </w:r>
      <w:r>
        <w:t>月</w:t>
      </w:r>
      <w:r>
        <w:rPr>
          <w:rFonts w:ascii="ＭＳ 明朝" w:eastAsia="ＭＳ 明朝" w:hAnsi="ＭＳ 明朝" w:cs="ＭＳ 明朝"/>
        </w:rPr>
        <w:t>1</w:t>
      </w:r>
      <w:r>
        <w:t>日より適用することといたしました。また、旧通知については、同日をもって廃止します。</w:t>
      </w:r>
    </w:p>
    <w:p w14:paraId="6AAF10FE" w14:textId="77777777" w:rsidR="00BE7867" w:rsidRDefault="00BE7867" w:rsidP="00BE7867">
      <w:pPr>
        <w:ind w:left="-3" w:firstLineChars="50" w:firstLine="120"/>
      </w:pPr>
      <w:r>
        <w:t>各都道府県、指定都市及び中核市におかれましては、本通知の内容等を御了知いただき、各社会福祉法人に周知いただくとともに、都道府県におかれましては、貴管内の市（指定都市及び中核市を除き、特別区を含む。）に対して周知いただきますようお願いいたします。</w:t>
      </w:r>
    </w:p>
    <w:p w14:paraId="592BD190" w14:textId="77777777" w:rsidR="00BE7867" w:rsidRDefault="00BE7867" w:rsidP="00BE7867">
      <w:pPr>
        <w:spacing w:after="317"/>
        <w:ind w:left="-13" w:firstLine="240"/>
      </w:pPr>
      <w:r>
        <w:t>なお、本通知は、地方自治法（昭和</w:t>
      </w:r>
      <w:r>
        <w:rPr>
          <w:rFonts w:ascii="ＭＳ 明朝" w:eastAsia="ＭＳ 明朝" w:hAnsi="ＭＳ 明朝" w:cs="ＭＳ 明朝"/>
        </w:rPr>
        <w:t>22</w:t>
      </w:r>
      <w:r>
        <w:t>年法律第</w:t>
      </w:r>
      <w:r>
        <w:rPr>
          <w:rFonts w:ascii="ＭＳ 明朝" w:eastAsia="ＭＳ 明朝" w:hAnsi="ＭＳ 明朝" w:cs="ＭＳ 明朝"/>
        </w:rPr>
        <w:t>67</w:t>
      </w:r>
      <w:r>
        <w:t>号）第</w:t>
      </w:r>
      <w:r>
        <w:rPr>
          <w:rFonts w:ascii="ＭＳ 明朝" w:eastAsia="ＭＳ 明朝" w:hAnsi="ＭＳ 明朝" w:cs="ＭＳ 明朝"/>
        </w:rPr>
        <w:t>245</w:t>
      </w:r>
      <w:r>
        <w:t>条の</w:t>
      </w:r>
      <w:r>
        <w:rPr>
          <w:rFonts w:ascii="ＭＳ 明朝" w:eastAsia="ＭＳ 明朝" w:hAnsi="ＭＳ 明朝" w:cs="ＭＳ 明朝"/>
        </w:rPr>
        <w:t>9</w:t>
      </w:r>
      <w:r>
        <w:t>第</w:t>
      </w:r>
      <w:r>
        <w:rPr>
          <w:rFonts w:ascii="ＭＳ 明朝" w:eastAsia="ＭＳ 明朝" w:hAnsi="ＭＳ 明朝" w:cs="ＭＳ 明朝"/>
        </w:rPr>
        <w:t>1</w:t>
      </w:r>
      <w:r>
        <w:t>項及び第</w:t>
      </w:r>
      <w:r>
        <w:rPr>
          <w:rFonts w:ascii="ＭＳ 明朝" w:eastAsia="ＭＳ 明朝" w:hAnsi="ＭＳ 明朝" w:cs="ＭＳ 明朝"/>
        </w:rPr>
        <w:t>3</w:t>
      </w:r>
      <w:r>
        <w:t>項の規定に基づき都道府県又は市（特別区を含む。）が法定受託事務を処理するに当たりよるべき基準として発出するものであることを申し添えます。</w:t>
      </w:r>
    </w:p>
    <w:p w14:paraId="011373BB" w14:textId="77777777" w:rsidR="00BE7867" w:rsidRDefault="00BE7867" w:rsidP="00BE7867">
      <w:pPr>
        <w:spacing w:after="620" w:line="265" w:lineRule="auto"/>
        <w:ind w:left="10" w:right="116"/>
        <w:jc w:val="center"/>
      </w:pPr>
      <w:r>
        <w:t>記</w:t>
      </w:r>
    </w:p>
    <w:p w14:paraId="624B8E6B" w14:textId="77777777" w:rsidR="00BE7867" w:rsidRDefault="00BE7867" w:rsidP="00BE7867">
      <w:r>
        <w:lastRenderedPageBreak/>
        <w:t>１</w:t>
      </w:r>
      <w:r>
        <w:rPr>
          <w:rFonts w:ascii="ＭＳ 明朝" w:eastAsia="ＭＳ 明朝" w:hAnsi="ＭＳ 明朝" w:cs="ＭＳ 明朝"/>
        </w:rPr>
        <w:t xml:space="preserve"> </w:t>
      </w:r>
      <w:r>
        <w:t>入札契約関係について</w:t>
      </w:r>
      <w:r>
        <w:rPr>
          <w:rFonts w:ascii="ＭＳ 明朝" w:eastAsia="ＭＳ 明朝" w:hAnsi="ＭＳ 明朝" w:cs="ＭＳ 明朝"/>
        </w:rPr>
        <w:t xml:space="preserve"> </w:t>
      </w:r>
    </w:p>
    <w:p w14:paraId="07A395A3" w14:textId="77777777" w:rsidR="00BE7867" w:rsidRDefault="00BE7867" w:rsidP="00BE7867">
      <w:pPr>
        <w:ind w:firstLineChars="100" w:firstLine="240"/>
      </w:pPr>
      <w:r>
        <w:t>各法人の行う入札契約については、法人運営の一層の明確化を図るため、随意契約及び競争契約についての基準を示してきたところであるが、その重要性はいまだ変わるものではなく、今後、各法人の策定する経理規程についても、以下の事項を踏まえ、明確に規定すること。</w:t>
      </w:r>
      <w:r>
        <w:rPr>
          <w:rFonts w:ascii="ＭＳ 明朝" w:eastAsia="ＭＳ 明朝" w:hAnsi="ＭＳ 明朝" w:cs="ＭＳ 明朝"/>
        </w:rPr>
        <w:t xml:space="preserve"> </w:t>
      </w:r>
    </w:p>
    <w:p w14:paraId="29B04956" w14:textId="77777777" w:rsidR="00BE7867" w:rsidRDefault="00BE7867" w:rsidP="00BE7867">
      <w:pPr>
        <w:ind w:left="480" w:hangingChars="200" w:hanging="480"/>
      </w:pPr>
      <w:r>
        <w:rPr>
          <w:rFonts w:hint="eastAsia"/>
        </w:rPr>
        <w:t>（１）理事長が</w:t>
      </w:r>
      <w:r>
        <w:t>契約について職員に委任する場合は、その委任の範囲を明確に定めるこ</w:t>
      </w:r>
      <w:r>
        <w:rPr>
          <w:rFonts w:hint="eastAsia"/>
        </w:rPr>
        <w:t>と</w:t>
      </w:r>
      <w:r>
        <w:t>。</w:t>
      </w:r>
      <w:r>
        <w:rPr>
          <w:rFonts w:ascii="ＭＳ 明朝" w:eastAsia="ＭＳ 明朝" w:hAnsi="ＭＳ 明朝" w:cs="ＭＳ 明朝"/>
        </w:rPr>
        <w:t xml:space="preserve"> </w:t>
      </w:r>
    </w:p>
    <w:p w14:paraId="6AFA27C7" w14:textId="77777777" w:rsidR="00BE7867" w:rsidRDefault="00BE7867" w:rsidP="00BE7867">
      <w:r>
        <w:rPr>
          <w:rFonts w:hint="eastAsia"/>
        </w:rPr>
        <w:t>（２）</w:t>
      </w:r>
      <w:r>
        <w:t>契約に関する具体的事務処理を契約担当者以外の職員に行わせることは差し支えな</w:t>
      </w:r>
      <w:r>
        <w:rPr>
          <w:rFonts w:hint="eastAsia"/>
        </w:rPr>
        <w:t xml:space="preserve">　</w:t>
      </w:r>
    </w:p>
    <w:p w14:paraId="19D4FEB2" w14:textId="77777777" w:rsidR="00BE7867" w:rsidRDefault="00BE7867" w:rsidP="00BE7867">
      <w:pPr>
        <w:ind w:firstLineChars="200" w:firstLine="480"/>
      </w:pPr>
      <w:r>
        <w:t>いこと。</w:t>
      </w:r>
      <w:r>
        <w:rPr>
          <w:rFonts w:ascii="ＭＳ 明朝" w:eastAsia="ＭＳ 明朝" w:hAnsi="ＭＳ 明朝" w:cs="ＭＳ 明朝"/>
        </w:rPr>
        <w:t xml:space="preserve"> </w:t>
      </w:r>
    </w:p>
    <w:p w14:paraId="1B3BC0D1" w14:textId="77777777" w:rsidR="00BE7867" w:rsidRDefault="00BE7867" w:rsidP="00BE7867">
      <w:r>
        <w:rPr>
          <w:rFonts w:hint="eastAsia"/>
        </w:rPr>
        <w:t>（３）</w:t>
      </w:r>
      <w:r>
        <w:t>随意契約によることができる場合の一般的な基準は次のとおりとする。</w:t>
      </w:r>
      <w:r>
        <w:rPr>
          <w:rFonts w:ascii="ＭＳ 明朝" w:eastAsia="ＭＳ 明朝" w:hAnsi="ＭＳ 明朝" w:cs="ＭＳ 明朝"/>
        </w:rPr>
        <w:t xml:space="preserve"> </w:t>
      </w:r>
    </w:p>
    <w:p w14:paraId="5E60D6B5" w14:textId="77777777" w:rsidR="00BE7867" w:rsidRDefault="00BE7867" w:rsidP="00BE7867">
      <w:pPr>
        <w:ind w:firstLineChars="200" w:firstLine="480"/>
      </w:pPr>
      <w:r>
        <w:t>ア</w:t>
      </w:r>
      <w:r>
        <w:rPr>
          <w:rFonts w:ascii="ＭＳ 明朝" w:eastAsia="ＭＳ 明朝" w:hAnsi="ＭＳ 明朝" w:cs="ＭＳ 明朝"/>
        </w:rPr>
        <w:t xml:space="preserve"> </w:t>
      </w:r>
      <w:r>
        <w:t>売買、賃貸借、請負その他の契約でその予定価格が別表に掲げる区分に応じ同表</w:t>
      </w:r>
    </w:p>
    <w:p w14:paraId="4419D437" w14:textId="77777777" w:rsidR="00BE7867" w:rsidRDefault="00BE7867" w:rsidP="00BE7867">
      <w:pPr>
        <w:ind w:leftChars="300" w:left="720"/>
      </w:pPr>
      <w:r>
        <w:t>右欄に定める額を超えない場合（各法人において、別表に定める額より小額な基準を設けることは差し支えないこと）</w:t>
      </w:r>
    </w:p>
    <w:p w14:paraId="2DEF227D" w14:textId="77777777" w:rsidR="00BE7867" w:rsidRDefault="00BE7867" w:rsidP="00BE7867">
      <w:pPr>
        <w:ind w:firstLineChars="200" w:firstLine="480"/>
      </w:pPr>
      <w:r>
        <w:t>イ</w:t>
      </w:r>
      <w:r>
        <w:rPr>
          <w:rFonts w:ascii="ＭＳ 明朝" w:eastAsia="ＭＳ 明朝" w:hAnsi="ＭＳ 明朝" w:cs="ＭＳ 明朝"/>
        </w:rPr>
        <w:t xml:space="preserve"> </w:t>
      </w:r>
      <w:r>
        <w:t>契約の性質又は目的が競争入札に適さない場合</w:t>
      </w:r>
      <w:r>
        <w:rPr>
          <w:rFonts w:ascii="ＭＳ 明朝" w:eastAsia="ＭＳ 明朝" w:hAnsi="ＭＳ 明朝" w:cs="ＭＳ 明朝"/>
        </w:rPr>
        <w:t xml:space="preserve"> </w:t>
      </w:r>
    </w:p>
    <w:p w14:paraId="4A0AED73" w14:textId="77777777" w:rsidR="00BE7867" w:rsidRDefault="00BE7867" w:rsidP="00BE7867">
      <w:pPr>
        <w:pStyle w:val="aa"/>
        <w:widowControl/>
        <w:numPr>
          <w:ilvl w:val="0"/>
          <w:numId w:val="15"/>
        </w:numPr>
        <w:spacing w:after="3" w:line="252" w:lineRule="auto"/>
        <w:ind w:leftChars="0"/>
        <w:jc w:val="left"/>
      </w:pPr>
      <w:r>
        <w:t>不動産の買入れ又は借入れの契約を締結する場合</w:t>
      </w:r>
      <w:r>
        <w:t xml:space="preserve"> </w:t>
      </w:r>
    </w:p>
    <w:p w14:paraId="0D74B6B7" w14:textId="77777777" w:rsidR="00962F34" w:rsidRDefault="00BE7867" w:rsidP="00BE7867">
      <w:pPr>
        <w:pStyle w:val="aa"/>
        <w:widowControl/>
        <w:numPr>
          <w:ilvl w:val="0"/>
          <w:numId w:val="15"/>
        </w:numPr>
        <w:spacing w:after="3" w:line="252" w:lineRule="auto"/>
        <w:ind w:leftChars="0"/>
        <w:jc w:val="left"/>
      </w:pPr>
      <w:r>
        <w:t>特殊な技術、機器又は設備等を必要とする工事で、特定の者と契約を締結しな</w:t>
      </w:r>
    </w:p>
    <w:p w14:paraId="20443F07" w14:textId="0341C6CF" w:rsidR="00BE7867" w:rsidRDefault="00BE7867" w:rsidP="00962F34">
      <w:pPr>
        <w:pStyle w:val="aa"/>
        <w:widowControl/>
        <w:spacing w:after="3" w:line="252" w:lineRule="auto"/>
        <w:ind w:leftChars="0" w:left="851"/>
        <w:jc w:val="left"/>
      </w:pPr>
      <w:r>
        <w:t>ければ契約の目的を達成することができない場合</w:t>
      </w:r>
      <w:r>
        <w:t xml:space="preserve"> </w:t>
      </w:r>
    </w:p>
    <w:p w14:paraId="37E5E6C0" w14:textId="77777777" w:rsidR="00962F34" w:rsidRDefault="00BE7867" w:rsidP="00BE7867">
      <w:pPr>
        <w:pStyle w:val="aa"/>
        <w:widowControl/>
        <w:numPr>
          <w:ilvl w:val="0"/>
          <w:numId w:val="15"/>
        </w:numPr>
        <w:spacing w:after="3" w:line="252" w:lineRule="auto"/>
        <w:ind w:leftChars="0"/>
        <w:jc w:val="left"/>
      </w:pPr>
      <w:r>
        <w:t>既設の設備の密接不可分の関係にあり、同一施工者以外の者に施工させた場</w:t>
      </w:r>
    </w:p>
    <w:p w14:paraId="7532B8BF" w14:textId="4860138D" w:rsidR="00BE7867" w:rsidRDefault="00BE7867" w:rsidP="00962F34">
      <w:pPr>
        <w:pStyle w:val="aa"/>
        <w:widowControl/>
        <w:spacing w:after="3" w:line="252" w:lineRule="auto"/>
        <w:ind w:leftChars="0" w:left="851"/>
        <w:jc w:val="left"/>
      </w:pPr>
      <w:r>
        <w:t>合、既設の設備等の使用に著しい支障が生じる恐れがある設備、機器等の増設、改修等の工事を行う場合</w:t>
      </w:r>
      <w:r>
        <w:t xml:space="preserve"> </w:t>
      </w:r>
    </w:p>
    <w:p w14:paraId="35E662FC" w14:textId="77777777" w:rsidR="00BE7867" w:rsidRDefault="00BE7867" w:rsidP="00BE7867">
      <w:pPr>
        <w:pStyle w:val="aa"/>
        <w:widowControl/>
        <w:numPr>
          <w:ilvl w:val="0"/>
          <w:numId w:val="15"/>
        </w:numPr>
        <w:spacing w:after="3" w:line="252" w:lineRule="auto"/>
        <w:ind w:leftChars="0"/>
        <w:jc w:val="left"/>
      </w:pPr>
      <w:r>
        <w:t>契約の目的物が特定の者でなければ納入することができない場合</w:t>
      </w:r>
      <w:r>
        <w:t xml:space="preserve"> </w:t>
      </w:r>
    </w:p>
    <w:p w14:paraId="62703117" w14:textId="77777777" w:rsidR="00BE7867" w:rsidRDefault="00BE7867" w:rsidP="00BE7867">
      <w:pPr>
        <w:pStyle w:val="aa"/>
        <w:widowControl/>
        <w:numPr>
          <w:ilvl w:val="0"/>
          <w:numId w:val="15"/>
        </w:numPr>
        <w:spacing w:after="3" w:line="252" w:lineRule="auto"/>
        <w:ind w:leftChars="0"/>
        <w:jc w:val="left"/>
      </w:pPr>
      <w:r>
        <w:t>契約の目的物が代替性のない特定の位置、構造又は物質である場合</w:t>
      </w:r>
      <w:r>
        <w:t xml:space="preserve"> </w:t>
      </w:r>
    </w:p>
    <w:p w14:paraId="731ECEF4" w14:textId="77777777" w:rsidR="00962F34" w:rsidRDefault="00BE7867" w:rsidP="00BE7867">
      <w:pPr>
        <w:pStyle w:val="aa"/>
        <w:widowControl/>
        <w:numPr>
          <w:ilvl w:val="0"/>
          <w:numId w:val="15"/>
        </w:numPr>
        <w:spacing w:after="3" w:line="252" w:lineRule="auto"/>
        <w:ind w:leftChars="0"/>
        <w:jc w:val="left"/>
      </w:pPr>
      <w:r>
        <w:t>日常的に消費する食料品や生活必需品の購入について、社会通念上妥当と認め</w:t>
      </w:r>
    </w:p>
    <w:p w14:paraId="05182D81" w14:textId="1B0C7C6F" w:rsidR="00BE7867" w:rsidRDefault="00BE7867" w:rsidP="00962F34">
      <w:pPr>
        <w:pStyle w:val="aa"/>
        <w:widowControl/>
        <w:spacing w:after="3" w:line="252" w:lineRule="auto"/>
        <w:ind w:leftChars="0" w:left="851"/>
        <w:jc w:val="left"/>
      </w:pPr>
      <w:r>
        <w:t>られる場合</w:t>
      </w:r>
    </w:p>
    <w:p w14:paraId="0B9661CB" w14:textId="77777777" w:rsidR="00BE7867" w:rsidRDefault="00BE7867" w:rsidP="00BE7867">
      <w:pPr>
        <w:ind w:firstLineChars="200" w:firstLine="480"/>
      </w:pPr>
      <w:r>
        <w:rPr>
          <w:rFonts w:hint="eastAsia"/>
        </w:rPr>
        <w:t xml:space="preserve">ウ　</w:t>
      </w:r>
      <w:r>
        <w:t>緊急の必要により競争に付することができない場合</w:t>
      </w:r>
      <w:r>
        <w:rPr>
          <w:rFonts w:ascii="ＭＳ 明朝" w:eastAsia="ＭＳ 明朝" w:hAnsi="ＭＳ 明朝" w:cs="ＭＳ 明朝"/>
        </w:rPr>
        <w:t xml:space="preserve"> </w:t>
      </w:r>
    </w:p>
    <w:p w14:paraId="23325781" w14:textId="77777777" w:rsidR="00BE7867" w:rsidRDefault="00BE7867" w:rsidP="00BE7867">
      <w:pPr>
        <w:pStyle w:val="aa"/>
        <w:widowControl/>
        <w:numPr>
          <w:ilvl w:val="0"/>
          <w:numId w:val="16"/>
        </w:numPr>
        <w:spacing w:after="3" w:line="252" w:lineRule="auto"/>
        <w:ind w:leftChars="0"/>
        <w:jc w:val="left"/>
      </w:pPr>
      <w:r>
        <w:t>電気、機械設備等の故障に伴う緊急復旧工事を行う場合</w:t>
      </w:r>
      <w:r>
        <w:t xml:space="preserve"> </w:t>
      </w:r>
    </w:p>
    <w:p w14:paraId="5D53B086" w14:textId="77777777" w:rsidR="00BE7867" w:rsidRDefault="00BE7867" w:rsidP="00BE7867">
      <w:pPr>
        <w:pStyle w:val="aa"/>
        <w:widowControl/>
        <w:numPr>
          <w:ilvl w:val="0"/>
          <w:numId w:val="16"/>
        </w:numPr>
        <w:spacing w:after="3" w:line="252" w:lineRule="auto"/>
        <w:ind w:leftChars="0"/>
        <w:jc w:val="left"/>
      </w:pPr>
      <w:r>
        <w:t>災害発生時の応急工事及び物品購入等を行う場合</w:t>
      </w:r>
      <w:r>
        <w:t xml:space="preserve"> </w:t>
      </w:r>
    </w:p>
    <w:p w14:paraId="46331C78" w14:textId="77777777" w:rsidR="00962F34" w:rsidRDefault="00BE7867" w:rsidP="00BE7867">
      <w:pPr>
        <w:pStyle w:val="aa"/>
        <w:widowControl/>
        <w:numPr>
          <w:ilvl w:val="0"/>
          <w:numId w:val="16"/>
        </w:numPr>
        <w:spacing w:after="3" w:line="252" w:lineRule="auto"/>
        <w:ind w:leftChars="0"/>
        <w:jc w:val="left"/>
      </w:pPr>
      <w:r>
        <w:t>メチシリン耐性黄色ブドウ球菌（ＭＲＳＡ）等の感染を防止する消毒設備の購</w:t>
      </w:r>
    </w:p>
    <w:p w14:paraId="6EA7FB83" w14:textId="0BB1FC92" w:rsidR="00BE7867" w:rsidRDefault="00BE7867" w:rsidP="00962F34">
      <w:pPr>
        <w:pStyle w:val="aa"/>
        <w:widowControl/>
        <w:spacing w:after="3" w:line="252" w:lineRule="auto"/>
        <w:ind w:leftChars="0" w:left="851"/>
        <w:jc w:val="left"/>
      </w:pPr>
      <w:r>
        <w:t>入など、緊急に対応しなければ入所者処遇に悪影響を及ぼす場合</w:t>
      </w:r>
      <w:r>
        <w:t xml:space="preserve"> </w:t>
      </w:r>
    </w:p>
    <w:p w14:paraId="3D68D3F1" w14:textId="77777777" w:rsidR="00BE7867" w:rsidRDefault="00BE7867" w:rsidP="00BE7867">
      <w:pPr>
        <w:ind w:firstLineChars="200" w:firstLine="480"/>
      </w:pPr>
      <w:r>
        <w:rPr>
          <w:rFonts w:hint="eastAsia"/>
        </w:rPr>
        <w:t xml:space="preserve">エ　</w:t>
      </w:r>
      <w:r>
        <w:t>競争入札に付することが不利と認められる場合</w:t>
      </w:r>
      <w:r>
        <w:rPr>
          <w:rFonts w:ascii="ＭＳ 明朝" w:eastAsia="ＭＳ 明朝" w:hAnsi="ＭＳ 明朝" w:cs="ＭＳ 明朝"/>
        </w:rPr>
        <w:t xml:space="preserve"> </w:t>
      </w:r>
    </w:p>
    <w:p w14:paraId="3B4975A8" w14:textId="77777777" w:rsidR="00962F34" w:rsidRDefault="00BE7867" w:rsidP="00BE7867">
      <w:pPr>
        <w:pStyle w:val="aa"/>
        <w:widowControl/>
        <w:numPr>
          <w:ilvl w:val="0"/>
          <w:numId w:val="17"/>
        </w:numPr>
        <w:spacing w:after="3" w:line="252" w:lineRule="auto"/>
        <w:ind w:leftChars="0"/>
        <w:jc w:val="left"/>
      </w:pPr>
      <w:r>
        <w:t>現に契約履行中の工事に直接関連する契約を現に履行中の契約者以外の者に履</w:t>
      </w:r>
    </w:p>
    <w:p w14:paraId="7997880F" w14:textId="3404E81D" w:rsidR="00BE7867" w:rsidRDefault="00BE7867" w:rsidP="00962F34">
      <w:pPr>
        <w:pStyle w:val="aa"/>
        <w:widowControl/>
        <w:spacing w:after="3" w:line="252" w:lineRule="auto"/>
        <w:ind w:leftChars="0" w:left="851"/>
        <w:jc w:val="left"/>
      </w:pPr>
      <w:r>
        <w:t>行させることが不利である場合</w:t>
      </w:r>
      <w:r>
        <w:t xml:space="preserve"> </w:t>
      </w:r>
    </w:p>
    <w:p w14:paraId="6E921BD7" w14:textId="77777777" w:rsidR="00962F34" w:rsidRDefault="00BE7867" w:rsidP="00BE7867">
      <w:pPr>
        <w:pStyle w:val="aa"/>
        <w:widowControl/>
        <w:numPr>
          <w:ilvl w:val="0"/>
          <w:numId w:val="17"/>
        </w:numPr>
        <w:spacing w:after="3" w:line="252" w:lineRule="auto"/>
        <w:ind w:leftChars="0"/>
        <w:jc w:val="left"/>
      </w:pPr>
      <w:r>
        <w:t>買入れを必要とする物品が多量であって、分割して買い入れなければ売惜しみ</w:t>
      </w:r>
    </w:p>
    <w:p w14:paraId="454B9A8A" w14:textId="25880770" w:rsidR="00BE7867" w:rsidRDefault="00BE7867" w:rsidP="00962F34">
      <w:pPr>
        <w:pStyle w:val="aa"/>
        <w:widowControl/>
        <w:spacing w:after="3" w:line="252" w:lineRule="auto"/>
        <w:ind w:leftChars="0" w:left="851"/>
        <w:jc w:val="left"/>
      </w:pPr>
      <w:r>
        <w:t>その他の理由により価格を騰貴させる恐れがある場合</w:t>
      </w:r>
      <w:r>
        <w:t xml:space="preserve"> </w:t>
      </w:r>
    </w:p>
    <w:p w14:paraId="7AE26E9F" w14:textId="77777777" w:rsidR="00962F34" w:rsidRDefault="00BE7867" w:rsidP="00BE7867">
      <w:pPr>
        <w:pStyle w:val="aa"/>
        <w:widowControl/>
        <w:numPr>
          <w:ilvl w:val="0"/>
          <w:numId w:val="17"/>
        </w:numPr>
        <w:spacing w:after="3" w:line="252" w:lineRule="auto"/>
        <w:ind w:leftChars="0"/>
        <w:jc w:val="left"/>
      </w:pPr>
      <w:r>
        <w:t>緊急に契約をしなければ、契約する機会を失い、又は著しく不利な価格をもっ</w:t>
      </w:r>
    </w:p>
    <w:p w14:paraId="007479FA" w14:textId="39DD53BE" w:rsidR="00BE7867" w:rsidRDefault="00BE7867" w:rsidP="00962F34">
      <w:pPr>
        <w:pStyle w:val="aa"/>
        <w:widowControl/>
        <w:spacing w:after="3" w:line="252" w:lineRule="auto"/>
        <w:ind w:leftChars="0" w:left="851"/>
        <w:jc w:val="left"/>
      </w:pPr>
      <w:r>
        <w:t>て契約をしなければならない恐れがある場合</w:t>
      </w:r>
      <w:r>
        <w:t xml:space="preserve"> </w:t>
      </w:r>
    </w:p>
    <w:p w14:paraId="75EE275F" w14:textId="77777777" w:rsidR="00962F34" w:rsidRDefault="00BE7867" w:rsidP="00BE7867">
      <w:pPr>
        <w:pStyle w:val="aa"/>
        <w:widowControl/>
        <w:numPr>
          <w:ilvl w:val="0"/>
          <w:numId w:val="17"/>
        </w:numPr>
        <w:spacing w:after="3" w:line="252" w:lineRule="auto"/>
        <w:ind w:leftChars="0"/>
        <w:jc w:val="left"/>
      </w:pPr>
      <w:r>
        <w:t>ただし、予定価格が</w:t>
      </w:r>
      <w:r>
        <w:t>1,000</w:t>
      </w:r>
      <w:r>
        <w:t>万円を超える施設整備及び設備整備を行う場合は、</w:t>
      </w:r>
    </w:p>
    <w:p w14:paraId="0F781722" w14:textId="5B520DF4" w:rsidR="00BE7867" w:rsidRDefault="00BE7867" w:rsidP="00962F34">
      <w:pPr>
        <w:pStyle w:val="aa"/>
        <w:widowControl/>
        <w:spacing w:after="3" w:line="252" w:lineRule="auto"/>
        <w:ind w:leftChars="0" w:left="851"/>
        <w:jc w:val="left"/>
      </w:pPr>
      <w:r>
        <w:t>前記</w:t>
      </w:r>
      <w:r>
        <w:t>②</w:t>
      </w:r>
      <w:r>
        <w:t>及び</w:t>
      </w:r>
      <w:r>
        <w:t>③</w:t>
      </w:r>
      <w:r>
        <w:t>の適用は受けない。</w:t>
      </w:r>
      <w:r>
        <w:t xml:space="preserve"> </w:t>
      </w:r>
    </w:p>
    <w:p w14:paraId="0D1C2662" w14:textId="77777777" w:rsidR="00BE7867" w:rsidRDefault="00BE7867" w:rsidP="00BE7867">
      <w:pPr>
        <w:ind w:firstLineChars="200" w:firstLine="480"/>
      </w:pPr>
      <w:r>
        <w:rPr>
          <w:rFonts w:hint="eastAsia"/>
        </w:rPr>
        <w:t xml:space="preserve">オ　</w:t>
      </w:r>
      <w:r>
        <w:t>時価に比して有利な価格等で契約を締結することができる見込みのある場合</w:t>
      </w:r>
      <w:r>
        <w:rPr>
          <w:rFonts w:ascii="ＭＳ 明朝" w:eastAsia="ＭＳ 明朝" w:hAnsi="ＭＳ 明朝" w:cs="ＭＳ 明朝"/>
        </w:rPr>
        <w:t xml:space="preserve"> </w:t>
      </w:r>
    </w:p>
    <w:p w14:paraId="46F050F9" w14:textId="77777777" w:rsidR="00962F34" w:rsidRDefault="00BE7867" w:rsidP="00BE7867">
      <w:pPr>
        <w:pStyle w:val="aa"/>
        <w:widowControl/>
        <w:numPr>
          <w:ilvl w:val="0"/>
          <w:numId w:val="18"/>
        </w:numPr>
        <w:spacing w:after="3" w:line="252" w:lineRule="auto"/>
        <w:ind w:leftChars="0"/>
        <w:jc w:val="left"/>
      </w:pPr>
      <w:r>
        <w:t>物品の購入に当たり、特定の業者がその物品を多量に所有し、しかも他の業者</w:t>
      </w:r>
    </w:p>
    <w:p w14:paraId="0BF930F8" w14:textId="490E5C1B" w:rsidR="00BE7867" w:rsidRDefault="00BE7867" w:rsidP="00962F34">
      <w:pPr>
        <w:pStyle w:val="aa"/>
        <w:widowControl/>
        <w:spacing w:after="3" w:line="252" w:lineRule="auto"/>
        <w:ind w:leftChars="0" w:left="851"/>
        <w:jc w:val="left"/>
      </w:pPr>
      <w:r>
        <w:lastRenderedPageBreak/>
        <w:t>が所有している当該同一物品の価格に比して有利な価格でこれを購入可能な場合</w:t>
      </w:r>
      <w:r>
        <w:t xml:space="preserve"> </w:t>
      </w:r>
    </w:p>
    <w:p w14:paraId="71D84E21" w14:textId="77777777" w:rsidR="00BE7867" w:rsidRDefault="00BE7867" w:rsidP="00BE7867">
      <w:pPr>
        <w:pStyle w:val="aa"/>
        <w:widowControl/>
        <w:numPr>
          <w:ilvl w:val="0"/>
          <w:numId w:val="18"/>
        </w:numPr>
        <w:spacing w:after="3" w:line="252" w:lineRule="auto"/>
        <w:ind w:leftChars="0"/>
        <w:jc w:val="left"/>
      </w:pPr>
      <w:r>
        <w:t>価格及びその他の要件を考慮した契約で他の契約よりも有利となる場合</w:t>
      </w:r>
      <w:r>
        <w:t xml:space="preserve"> </w:t>
      </w:r>
    </w:p>
    <w:p w14:paraId="26EE2A3B" w14:textId="77777777" w:rsidR="00962F34" w:rsidRDefault="00BE7867" w:rsidP="00BE7867">
      <w:pPr>
        <w:pStyle w:val="aa"/>
        <w:widowControl/>
        <w:numPr>
          <w:ilvl w:val="0"/>
          <w:numId w:val="18"/>
        </w:numPr>
        <w:spacing w:after="3" w:line="252" w:lineRule="auto"/>
        <w:ind w:leftChars="0"/>
        <w:jc w:val="left"/>
      </w:pPr>
      <w:r>
        <w:t>ただし、予定価格が</w:t>
      </w:r>
      <w:r>
        <w:t>1,000</w:t>
      </w:r>
      <w:r>
        <w:t>万円を超える設備整備を行う場合は、前記</w:t>
      </w:r>
      <w:r>
        <w:t>①</w:t>
      </w:r>
      <w:r>
        <w:t>及び</w:t>
      </w:r>
      <w:r>
        <w:t>②</w:t>
      </w:r>
    </w:p>
    <w:p w14:paraId="123A3ABE" w14:textId="77B99DF8" w:rsidR="00BE7867" w:rsidRDefault="00BE7867" w:rsidP="00962F34">
      <w:pPr>
        <w:pStyle w:val="aa"/>
        <w:widowControl/>
        <w:spacing w:after="3" w:line="252" w:lineRule="auto"/>
        <w:ind w:leftChars="0" w:left="851"/>
        <w:jc w:val="left"/>
      </w:pPr>
      <w:r>
        <w:t>の適用は受けない。</w:t>
      </w:r>
      <w:r>
        <w:t xml:space="preserve"> </w:t>
      </w:r>
    </w:p>
    <w:p w14:paraId="5EEC58B9" w14:textId="77777777" w:rsidR="00BE7867" w:rsidRDefault="00BE7867" w:rsidP="00BE7867">
      <w:pPr>
        <w:spacing w:after="4" w:line="252" w:lineRule="auto"/>
        <w:ind w:leftChars="200" w:left="720" w:hangingChars="100" w:hanging="240"/>
      </w:pPr>
      <w:r>
        <w:rPr>
          <w:rFonts w:hint="eastAsia"/>
        </w:rPr>
        <w:t xml:space="preserve">カ　</w:t>
      </w:r>
      <w:r>
        <w:t>競争入札に付し入札者がないとき、又は再度の入札に付し落札者がない場合（契約保証金及び履行期限を除き、最初競争に付するときに定めた予定価格その他条件を変更することはできないこと）</w:t>
      </w:r>
      <w:r>
        <w:rPr>
          <w:rFonts w:ascii="ＭＳ 明朝" w:eastAsia="ＭＳ 明朝" w:hAnsi="ＭＳ 明朝" w:cs="ＭＳ 明朝"/>
        </w:rPr>
        <w:t xml:space="preserve"> </w:t>
      </w:r>
    </w:p>
    <w:p w14:paraId="2C1498E9" w14:textId="77777777" w:rsidR="00BE7867" w:rsidRDefault="00BE7867" w:rsidP="00BE7867">
      <w:pPr>
        <w:spacing w:after="4" w:line="252" w:lineRule="auto"/>
        <w:ind w:leftChars="200" w:left="720" w:hangingChars="100" w:hanging="240"/>
      </w:pPr>
      <w:r>
        <w:rPr>
          <w:rFonts w:hint="eastAsia"/>
        </w:rPr>
        <w:t xml:space="preserve">キ　</w:t>
      </w:r>
      <w:r>
        <w:t>落札者が契約を締結しない場合（落札金額の制限内での随意契約であるとともに、履行期限を除き、最初競争に付するときに定めた条件を変更することはできないこと）</w:t>
      </w:r>
      <w:r>
        <w:rPr>
          <w:rFonts w:ascii="ＭＳ 明朝" w:eastAsia="ＭＳ 明朝" w:hAnsi="ＭＳ 明朝" w:cs="ＭＳ 明朝"/>
        </w:rPr>
        <w:t xml:space="preserve"> </w:t>
      </w:r>
    </w:p>
    <w:p w14:paraId="2D3AE51B" w14:textId="77777777" w:rsidR="00BE7867" w:rsidRDefault="00BE7867" w:rsidP="00BE7867">
      <w:pPr>
        <w:spacing w:after="4"/>
        <w:ind w:left="480" w:hangingChars="200" w:hanging="480"/>
      </w:pPr>
      <w:r>
        <w:rPr>
          <w:rFonts w:hint="eastAsia"/>
        </w:rPr>
        <w:t>（４）</w:t>
      </w:r>
      <w:r>
        <w:t>価格による随意契約（（３）アの契約をいう。）は、</w:t>
      </w:r>
      <w:r>
        <w:t xml:space="preserve">3 </w:t>
      </w:r>
      <w:r>
        <w:t>社以上の業者から見積もりを徴し比較するなど、適正な価格を客観的に判断すること。ただし、契約の種類に応じて、下記の金額を超えない場合には、</w:t>
      </w:r>
      <w:r>
        <w:t xml:space="preserve">2 </w:t>
      </w:r>
      <w:r>
        <w:t>社以上の業者からの見積もりで差し支えないこと。</w:t>
      </w:r>
      <w:r>
        <w:t xml:space="preserve"> </w:t>
      </w:r>
    </w:p>
    <w:p w14:paraId="47741B11" w14:textId="77777777" w:rsidR="00BE7867" w:rsidRDefault="00BE7867" w:rsidP="00BE7867">
      <w:pPr>
        <w:ind w:firstLineChars="200" w:firstLine="480"/>
      </w:pPr>
      <w:r>
        <w:t>・</w:t>
      </w:r>
      <w:r>
        <w:rPr>
          <w:rFonts w:ascii="ＭＳ 明朝" w:eastAsia="ＭＳ 明朝" w:hAnsi="ＭＳ 明朝" w:cs="ＭＳ 明朝"/>
        </w:rPr>
        <w:t xml:space="preserve"> </w:t>
      </w:r>
      <w:r>
        <w:t>工事又は製造の請負：</w:t>
      </w:r>
      <w:r>
        <w:rPr>
          <w:rFonts w:ascii="ＭＳ 明朝" w:eastAsia="ＭＳ 明朝" w:hAnsi="ＭＳ 明朝" w:cs="ＭＳ 明朝"/>
        </w:rPr>
        <w:t>400</w:t>
      </w:r>
      <w:r>
        <w:t>万円</w:t>
      </w:r>
      <w:r>
        <w:rPr>
          <w:rFonts w:ascii="ＭＳ 明朝" w:eastAsia="ＭＳ 明朝" w:hAnsi="ＭＳ 明朝" w:cs="ＭＳ 明朝"/>
        </w:rPr>
        <w:t xml:space="preserve"> </w:t>
      </w:r>
    </w:p>
    <w:p w14:paraId="4C3F4859" w14:textId="77777777" w:rsidR="00BE7867" w:rsidRDefault="00BE7867" w:rsidP="00BE7867">
      <w:pPr>
        <w:ind w:firstLineChars="200" w:firstLine="480"/>
      </w:pPr>
      <w:r>
        <w:t>・</w:t>
      </w:r>
      <w:r>
        <w:rPr>
          <w:rFonts w:ascii="ＭＳ 明朝" w:eastAsia="ＭＳ 明朝" w:hAnsi="ＭＳ 明朝" w:cs="ＭＳ 明朝"/>
        </w:rPr>
        <w:t xml:space="preserve"> </w:t>
      </w:r>
      <w:r>
        <w:t>食料品・物品等の買入れ：</w:t>
      </w:r>
      <w:r>
        <w:rPr>
          <w:rFonts w:ascii="ＭＳ 明朝" w:eastAsia="ＭＳ 明朝" w:hAnsi="ＭＳ 明朝" w:cs="ＭＳ 明朝"/>
        </w:rPr>
        <w:t>300</w:t>
      </w:r>
      <w:r>
        <w:t>万円</w:t>
      </w:r>
      <w:r>
        <w:rPr>
          <w:rFonts w:ascii="ＭＳ 明朝" w:eastAsia="ＭＳ 明朝" w:hAnsi="ＭＳ 明朝" w:cs="ＭＳ 明朝"/>
        </w:rPr>
        <w:t xml:space="preserve"> </w:t>
      </w:r>
    </w:p>
    <w:p w14:paraId="32C74AC3" w14:textId="77777777" w:rsidR="00BE7867" w:rsidRDefault="00BE7867" w:rsidP="00BE7867">
      <w:pPr>
        <w:ind w:firstLineChars="200" w:firstLine="480"/>
      </w:pPr>
      <w:r>
        <w:t>・</w:t>
      </w:r>
      <w:r>
        <w:rPr>
          <w:rFonts w:ascii="ＭＳ 明朝" w:eastAsia="ＭＳ 明朝" w:hAnsi="ＭＳ 明朝" w:cs="ＭＳ 明朝"/>
        </w:rPr>
        <w:t xml:space="preserve"> </w:t>
      </w:r>
      <w:r>
        <w:t>上記に掲げるもの以外：</w:t>
      </w:r>
      <w:r>
        <w:rPr>
          <w:rFonts w:ascii="ＭＳ 明朝" w:eastAsia="ＭＳ 明朝" w:hAnsi="ＭＳ 明朝" w:cs="ＭＳ 明朝"/>
        </w:rPr>
        <w:t>200</w:t>
      </w:r>
      <w:r>
        <w:t>万円</w:t>
      </w:r>
      <w:r>
        <w:rPr>
          <w:rFonts w:ascii="ＭＳ 明朝" w:eastAsia="ＭＳ 明朝" w:hAnsi="ＭＳ 明朝" w:cs="ＭＳ 明朝"/>
        </w:rPr>
        <w:t xml:space="preserve"> </w:t>
      </w:r>
    </w:p>
    <w:p w14:paraId="228BD8CF" w14:textId="77777777" w:rsidR="00BE7867" w:rsidRDefault="00BE7867" w:rsidP="00E96DE8">
      <w:pPr>
        <w:ind w:leftChars="150" w:left="360" w:firstLineChars="100" w:firstLine="240"/>
      </w:pPr>
      <w:r>
        <w:t>また、見積もりを徴する業者及びその契約の額の決定に当たっては、公平性、透明性の確保に十分留意することとし、企画競争等を行うことが望ましいこと。</w:t>
      </w:r>
      <w:r>
        <w:rPr>
          <w:rFonts w:ascii="ＭＳ 明朝" w:eastAsia="ＭＳ 明朝" w:hAnsi="ＭＳ 明朝" w:cs="ＭＳ 明朝"/>
        </w:rPr>
        <w:t xml:space="preserve"> </w:t>
      </w:r>
    </w:p>
    <w:p w14:paraId="6A0938FD" w14:textId="77777777" w:rsidR="00BE7867" w:rsidRDefault="00BE7867" w:rsidP="00E96DE8">
      <w:pPr>
        <w:ind w:leftChars="150" w:left="360" w:firstLineChars="100" w:firstLine="240"/>
      </w:pPr>
      <w:r>
        <w:t>なお、継続的な取引を随意契約で行う場合には、その契約期間中に、必要に応じて価格の調査を行うなど、適正な契約の維持に努めること。</w:t>
      </w:r>
      <w:r>
        <w:rPr>
          <w:rFonts w:ascii="ＭＳ 明朝" w:eastAsia="ＭＳ 明朝" w:hAnsi="ＭＳ 明朝" w:cs="ＭＳ 明朝"/>
        </w:rPr>
        <w:t xml:space="preserve"> </w:t>
      </w:r>
    </w:p>
    <w:p w14:paraId="7EDC4029" w14:textId="77777777" w:rsidR="00BE7867" w:rsidRDefault="00BE7867" w:rsidP="00BE7867">
      <w:r>
        <w:rPr>
          <w:rFonts w:hint="eastAsia"/>
        </w:rPr>
        <w:t>（５）</w:t>
      </w:r>
      <w:r>
        <w:t>予定価格の定め方は次のとおりとする。</w:t>
      </w:r>
      <w:r>
        <w:rPr>
          <w:rFonts w:ascii="ＭＳ 明朝" w:eastAsia="ＭＳ 明朝" w:hAnsi="ＭＳ 明朝" w:cs="ＭＳ 明朝"/>
        </w:rPr>
        <w:t xml:space="preserve"> </w:t>
      </w:r>
    </w:p>
    <w:p w14:paraId="62966791" w14:textId="553A79F2" w:rsidR="00BE7867" w:rsidRDefault="00BE7867" w:rsidP="00962F34">
      <w:pPr>
        <w:ind w:left="720" w:hangingChars="300" w:hanging="720"/>
      </w:pPr>
      <w:r>
        <w:rPr>
          <w:rFonts w:hint="eastAsia"/>
        </w:rPr>
        <w:t xml:space="preserve">　</w:t>
      </w:r>
      <w:r w:rsidR="00962F34">
        <w:rPr>
          <w:rFonts w:hint="eastAsia"/>
        </w:rPr>
        <w:t xml:space="preserve">　</w:t>
      </w:r>
      <w:r>
        <w:rPr>
          <w:rFonts w:hint="eastAsia"/>
        </w:rPr>
        <w:t xml:space="preserve">ア　</w:t>
      </w:r>
      <w:r>
        <w:t>予定価格は、競争入札に付する事項の価格の総額について定めなければならない。ただし、一定期間継続してする製造、修理、加工、売買、供給、使用等の契約で、燃料の契約など品質、価格が安定していて、契約を反復して締結する必要がないものなどは、単価についてその予定価格を定め、見込み数量を勘案した総額をもって決定することができる。</w:t>
      </w:r>
      <w:r>
        <w:rPr>
          <w:rFonts w:ascii="ＭＳ 明朝" w:eastAsia="ＭＳ 明朝" w:hAnsi="ＭＳ 明朝" w:cs="ＭＳ 明朝"/>
        </w:rPr>
        <w:t xml:space="preserve"> </w:t>
      </w:r>
    </w:p>
    <w:p w14:paraId="3F101D7D" w14:textId="77777777" w:rsidR="00BE7867" w:rsidRDefault="00BE7867" w:rsidP="00962F34">
      <w:pPr>
        <w:ind w:leftChars="100" w:left="720" w:hangingChars="200" w:hanging="480"/>
      </w:pPr>
      <w:r>
        <w:rPr>
          <w:rFonts w:hint="eastAsia"/>
        </w:rPr>
        <w:t xml:space="preserve">　イ　</w:t>
      </w:r>
      <w:r>
        <w:t>予定価格は、契約の目的となる物件又は役務について、前年度の実績や当該年度の予算を参考に取引の実例価格、需要の状況、履行の難易、数量の多寡、履行期間の長短等を考慮して適正に定めなければならない。</w:t>
      </w:r>
      <w:r>
        <w:rPr>
          <w:rFonts w:ascii="ＭＳ 明朝" w:eastAsia="ＭＳ 明朝" w:hAnsi="ＭＳ 明朝" w:cs="ＭＳ 明朝"/>
        </w:rPr>
        <w:t xml:space="preserve"> </w:t>
      </w:r>
    </w:p>
    <w:p w14:paraId="684808E4" w14:textId="77777777" w:rsidR="00BE7867" w:rsidRDefault="00BE7867" w:rsidP="00962F34">
      <w:pPr>
        <w:ind w:leftChars="300" w:left="720" w:firstLineChars="100" w:firstLine="240"/>
      </w:pPr>
      <w:r>
        <w:t>なお、施設整備などの契約の場合は、設計事務所に意見を徴するなどにより予定価格を定めるものとする。</w:t>
      </w:r>
      <w:r>
        <w:rPr>
          <w:rFonts w:ascii="ＭＳ 明朝" w:eastAsia="ＭＳ 明朝" w:hAnsi="ＭＳ 明朝" w:cs="ＭＳ 明朝"/>
        </w:rPr>
        <w:t xml:space="preserve"> </w:t>
      </w:r>
    </w:p>
    <w:p w14:paraId="01E09646" w14:textId="77777777" w:rsidR="00BE7867" w:rsidRDefault="00BE7867" w:rsidP="00BE7867">
      <w:pPr>
        <w:pStyle w:val="aa"/>
        <w:widowControl/>
        <w:numPr>
          <w:ilvl w:val="0"/>
          <w:numId w:val="14"/>
        </w:numPr>
        <w:spacing w:after="3" w:line="252" w:lineRule="auto"/>
        <w:ind w:leftChars="0" w:left="0" w:firstLine="0"/>
        <w:jc w:val="left"/>
      </w:pPr>
      <w:r>
        <w:t>施設整備に係る契約については、平成</w:t>
      </w:r>
      <w:r>
        <w:t>13</w:t>
      </w:r>
      <w:r>
        <w:t>年</w:t>
      </w:r>
      <w:r>
        <w:t>7</w:t>
      </w:r>
      <w:r>
        <w:t>月</w:t>
      </w:r>
      <w:r>
        <w:t>23</w:t>
      </w:r>
      <w:r>
        <w:t>日付雇児発第</w:t>
      </w:r>
      <w:r>
        <w:t>488</w:t>
      </w:r>
      <w:r>
        <w:t>号・社援発</w:t>
      </w:r>
      <w:r>
        <w:rPr>
          <w:rFonts w:hint="eastAsia"/>
        </w:rPr>
        <w:t xml:space="preserve">  </w:t>
      </w:r>
    </w:p>
    <w:p w14:paraId="0225AA4A" w14:textId="6227D7FB" w:rsidR="00BE7867" w:rsidRDefault="00BE7867" w:rsidP="00BE7867">
      <w:pPr>
        <w:pStyle w:val="aa"/>
        <w:widowControl/>
        <w:spacing w:after="3" w:line="252" w:lineRule="auto"/>
        <w:ind w:leftChars="250" w:left="600"/>
        <w:jc w:val="left"/>
      </w:pPr>
      <w:r>
        <w:t>第</w:t>
      </w:r>
      <w:r>
        <w:t>1275</w:t>
      </w:r>
      <w:r>
        <w:t>号・老発第</w:t>
      </w:r>
      <w:r>
        <w:t>274</w:t>
      </w:r>
      <w:r>
        <w:t>号厚生労働省雇用均等・児童家庭局長、社会・援護局長、老健局長連名通知「社会福祉法人の認可等の適正化並びに社会福祉法人及び社会福祉施設に対する指導監督の徹底について」に変更を加えるものではない。</w:t>
      </w:r>
      <w:r>
        <w:t xml:space="preserve"> </w:t>
      </w:r>
    </w:p>
    <w:p w14:paraId="7A02890F" w14:textId="77777777" w:rsidR="00BE7867" w:rsidRDefault="00BE7867" w:rsidP="00BE7867">
      <w:pPr>
        <w:ind w:leftChars="250" w:left="600" w:firstLineChars="100" w:firstLine="240"/>
      </w:pPr>
      <w:r>
        <w:t>また、「社会福祉施設等施設整備費の国庫補助について」（厚生労働事務次官通知）等に係る施設整備に係る契約については、交付の条件によること。</w:t>
      </w:r>
      <w:r>
        <w:rPr>
          <w:rFonts w:ascii="ＭＳ 明朝" w:eastAsia="ＭＳ 明朝" w:hAnsi="ＭＳ 明朝" w:cs="ＭＳ 明朝"/>
        </w:rPr>
        <w:t xml:space="preserve"> </w:t>
      </w:r>
    </w:p>
    <w:p w14:paraId="4E50FCC9" w14:textId="77777777" w:rsidR="00BE7867" w:rsidRDefault="00BE7867" w:rsidP="00BE7867">
      <w:pPr>
        <w:widowControl/>
        <w:numPr>
          <w:ilvl w:val="0"/>
          <w:numId w:val="14"/>
        </w:numPr>
        <w:spacing w:after="3" w:line="252" w:lineRule="auto"/>
        <w:ind w:left="0" w:firstLine="0"/>
        <w:jc w:val="left"/>
      </w:pPr>
      <w:r>
        <w:t>会計監査に係る契約については、（３）から（５）までにかかわらず、随意契約が</w:t>
      </w:r>
      <w:r>
        <w:rPr>
          <w:rFonts w:hint="eastAsia"/>
        </w:rPr>
        <w:t xml:space="preserve">　</w:t>
      </w:r>
    </w:p>
    <w:p w14:paraId="13FE9100" w14:textId="77777777" w:rsidR="00BE7867" w:rsidRDefault="00BE7867" w:rsidP="00BE7867">
      <w:pPr>
        <w:ind w:firstLineChars="200" w:firstLine="480"/>
      </w:pPr>
      <w:r>
        <w:t>可能であること。</w:t>
      </w:r>
      <w:r>
        <w:rPr>
          <w:rFonts w:ascii="ＭＳ 明朝" w:eastAsia="ＭＳ 明朝" w:hAnsi="ＭＳ 明朝" w:cs="ＭＳ 明朝"/>
        </w:rPr>
        <w:t xml:space="preserve"> </w:t>
      </w:r>
    </w:p>
    <w:p w14:paraId="280D68A5" w14:textId="77777777" w:rsidR="00BE7867" w:rsidRDefault="00BE7867" w:rsidP="00BE7867">
      <w:pPr>
        <w:ind w:leftChars="200" w:left="480" w:firstLineChars="100" w:firstLine="240"/>
      </w:pPr>
      <w:r>
        <w:lastRenderedPageBreak/>
        <w:t>具体的には、複数の会計監査人候補者から提案書等を入手し、法人において選定基準を作成し、提案内容について比較検討のうえ、選定すること。なお、価格のみで選定することは適当ではないこと。</w:t>
      </w:r>
      <w:r>
        <w:rPr>
          <w:rFonts w:ascii="ＭＳ 明朝" w:eastAsia="ＭＳ 明朝" w:hAnsi="ＭＳ 明朝" w:cs="ＭＳ 明朝"/>
        </w:rPr>
        <w:t xml:space="preserve"> </w:t>
      </w:r>
    </w:p>
    <w:p w14:paraId="25744BE6" w14:textId="77777777" w:rsidR="00BE7867" w:rsidRDefault="00BE7867" w:rsidP="00BE7867">
      <w:pPr>
        <w:ind w:leftChars="200" w:left="480" w:firstLineChars="100" w:firstLine="240"/>
      </w:pPr>
      <w:r>
        <w:t>また、複数の会計監査人候補者から提案書等を入手するにあたっては、日本公認会計士協会のホームページにおいて公表されている公会計協議会社会保障部会の部会員リストを参考資料として活用できること。</w:t>
      </w:r>
    </w:p>
    <w:p w14:paraId="4CD68674" w14:textId="77777777" w:rsidR="00E96DE8" w:rsidRDefault="00BE7867" w:rsidP="00BE7867">
      <w:pPr>
        <w:pStyle w:val="aa"/>
        <w:widowControl/>
        <w:numPr>
          <w:ilvl w:val="0"/>
          <w:numId w:val="14"/>
        </w:numPr>
        <w:spacing w:after="3" w:line="252" w:lineRule="auto"/>
        <w:ind w:leftChars="0" w:left="0" w:firstLine="0"/>
        <w:jc w:val="left"/>
      </w:pPr>
      <w:r>
        <w:t>重要な契約については、法第</w:t>
      </w:r>
      <w:r>
        <w:t>45</w:t>
      </w:r>
      <w:r>
        <w:t>条の</w:t>
      </w:r>
      <w:r>
        <w:t>13</w:t>
      </w:r>
      <w:r>
        <w:t>第</w:t>
      </w:r>
      <w:r>
        <w:t>4</w:t>
      </w:r>
      <w:r>
        <w:t>項に基づき、理事会において決定す</w:t>
      </w:r>
    </w:p>
    <w:p w14:paraId="0BAA6B96" w14:textId="77777777" w:rsidR="00E96DE8" w:rsidRDefault="00BE7867" w:rsidP="00E96DE8">
      <w:pPr>
        <w:pStyle w:val="aa"/>
        <w:widowControl/>
        <w:spacing w:after="3" w:line="252" w:lineRule="auto"/>
        <w:ind w:leftChars="0" w:left="0" w:firstLineChars="250" w:firstLine="600"/>
        <w:jc w:val="left"/>
      </w:pPr>
      <w:r>
        <w:t>るとともに、理事長及び業務執行理事は、社会福祉法（昭和</w:t>
      </w:r>
      <w:r>
        <w:t>26</w:t>
      </w:r>
      <w:r>
        <w:t>年法律第</w:t>
      </w:r>
      <w:r>
        <w:t>45</w:t>
      </w:r>
      <w:r>
        <w:t>号。以</w:t>
      </w:r>
    </w:p>
    <w:p w14:paraId="002F03DB" w14:textId="77777777" w:rsidR="00E96DE8" w:rsidRDefault="00BE7867" w:rsidP="00E96DE8">
      <w:pPr>
        <w:pStyle w:val="aa"/>
        <w:widowControl/>
        <w:spacing w:after="3" w:line="252" w:lineRule="auto"/>
        <w:ind w:leftChars="0" w:left="0" w:firstLineChars="250" w:firstLine="600"/>
        <w:jc w:val="left"/>
      </w:pPr>
      <w:r>
        <w:t>下「法」という。）第</w:t>
      </w:r>
      <w:r>
        <w:t>45</w:t>
      </w:r>
      <w:r>
        <w:t>条の</w:t>
      </w:r>
      <w:r>
        <w:t>16</w:t>
      </w:r>
      <w:r>
        <w:t>第</w:t>
      </w:r>
      <w:r>
        <w:t>3</w:t>
      </w:r>
      <w:r>
        <w:t>項に基づき、契約結果等を理事会に報告しな</w:t>
      </w:r>
    </w:p>
    <w:p w14:paraId="35DB9416" w14:textId="23EE1882" w:rsidR="00BE7867" w:rsidRDefault="00BE7867" w:rsidP="00E96DE8">
      <w:pPr>
        <w:pStyle w:val="aa"/>
        <w:widowControl/>
        <w:spacing w:after="3" w:line="252" w:lineRule="auto"/>
        <w:ind w:leftChars="0" w:left="0" w:firstLineChars="250" w:firstLine="600"/>
        <w:jc w:val="left"/>
      </w:pPr>
      <w:r>
        <w:t>ければならないこと。</w:t>
      </w:r>
      <w:r>
        <w:t xml:space="preserve"> </w:t>
      </w:r>
    </w:p>
    <w:p w14:paraId="43CCDB98" w14:textId="77777777" w:rsidR="00BE7867" w:rsidRDefault="00BE7867" w:rsidP="00BE7867">
      <w:pPr>
        <w:spacing w:line="259" w:lineRule="auto"/>
        <w:ind w:left="2"/>
      </w:pPr>
      <w:r>
        <w:rPr>
          <w:rFonts w:ascii="ＭＳ 明朝" w:eastAsia="ＭＳ 明朝" w:hAnsi="ＭＳ 明朝" w:cs="ＭＳ 明朝"/>
        </w:rPr>
        <w:t xml:space="preserve"> </w:t>
      </w:r>
    </w:p>
    <w:p w14:paraId="25113AA0" w14:textId="77777777" w:rsidR="00BE7867" w:rsidRDefault="00BE7867" w:rsidP="00BE7867">
      <w:pPr>
        <w:ind w:left="-3"/>
      </w:pPr>
      <w:r>
        <w:t>２</w:t>
      </w:r>
      <w:r>
        <w:rPr>
          <w:rFonts w:ascii="ＭＳ 明朝" w:eastAsia="ＭＳ 明朝" w:hAnsi="ＭＳ 明朝" w:cs="ＭＳ 明朝"/>
        </w:rPr>
        <w:t xml:space="preserve"> </w:t>
      </w:r>
      <w:r>
        <w:t>計算書類等の扱いについて</w:t>
      </w:r>
      <w:r>
        <w:rPr>
          <w:rFonts w:ascii="ＭＳ 明朝" w:eastAsia="ＭＳ 明朝" w:hAnsi="ＭＳ 明朝" w:cs="ＭＳ 明朝"/>
        </w:rPr>
        <w:t xml:space="preserve"> </w:t>
      </w:r>
    </w:p>
    <w:p w14:paraId="2102CEE3" w14:textId="77777777" w:rsidR="00BE7867" w:rsidRDefault="00BE7867" w:rsidP="00BE7867">
      <w:pPr>
        <w:ind w:left="-13" w:firstLine="240"/>
      </w:pPr>
      <w:r>
        <w:t>会計帳簿については、法第</w:t>
      </w:r>
      <w:r>
        <w:rPr>
          <w:rFonts w:ascii="ＭＳ 明朝" w:eastAsia="ＭＳ 明朝" w:hAnsi="ＭＳ 明朝" w:cs="ＭＳ 明朝"/>
        </w:rPr>
        <w:t>45</w:t>
      </w:r>
      <w:r>
        <w:t>条の</w:t>
      </w:r>
      <w:r>
        <w:rPr>
          <w:rFonts w:ascii="ＭＳ 明朝" w:eastAsia="ＭＳ 明朝" w:hAnsi="ＭＳ 明朝" w:cs="ＭＳ 明朝"/>
        </w:rPr>
        <w:t>24</w:t>
      </w:r>
      <w:r>
        <w:t>に基づき、適時に正確な会計帳簿を作成するとともに、会計帳簿の閉鎖の時から</w:t>
      </w:r>
      <w:r>
        <w:rPr>
          <w:rFonts w:ascii="ＭＳ 明朝" w:eastAsia="ＭＳ 明朝" w:hAnsi="ＭＳ 明朝" w:cs="ＭＳ 明朝"/>
        </w:rPr>
        <w:t>10</w:t>
      </w:r>
      <w:r>
        <w:t>年間、会計帳簿及び事業に関する重要な資料を保存しなければならないこと。また、契約に係る証憑書類についても、同様に保存すること。</w:t>
      </w:r>
      <w:r>
        <w:rPr>
          <w:rFonts w:ascii="ＭＳ 明朝" w:eastAsia="ＭＳ 明朝" w:hAnsi="ＭＳ 明朝" w:cs="ＭＳ 明朝"/>
        </w:rPr>
        <w:t xml:space="preserve"> </w:t>
      </w:r>
    </w:p>
    <w:p w14:paraId="03C7AE3D" w14:textId="77777777" w:rsidR="00BE7867" w:rsidRDefault="00BE7867" w:rsidP="00BE7867">
      <w:pPr>
        <w:ind w:left="-13" w:firstLine="240"/>
      </w:pPr>
      <w:r>
        <w:t>計算書類については、法第</w:t>
      </w:r>
      <w:r>
        <w:rPr>
          <w:rFonts w:ascii="ＭＳ 明朝" w:eastAsia="ＭＳ 明朝" w:hAnsi="ＭＳ 明朝" w:cs="ＭＳ 明朝"/>
        </w:rPr>
        <w:t>45</w:t>
      </w:r>
      <w:r>
        <w:t>条の</w:t>
      </w:r>
      <w:r>
        <w:rPr>
          <w:rFonts w:ascii="ＭＳ 明朝" w:eastAsia="ＭＳ 明朝" w:hAnsi="ＭＳ 明朝" w:cs="ＭＳ 明朝"/>
        </w:rPr>
        <w:t>27</w:t>
      </w:r>
      <w:r>
        <w:t>に基づき、毎会計年度終了後</w:t>
      </w:r>
      <w:r>
        <w:rPr>
          <w:rFonts w:ascii="ＭＳ 明朝" w:eastAsia="ＭＳ 明朝" w:hAnsi="ＭＳ 明朝" w:cs="ＭＳ 明朝"/>
        </w:rPr>
        <w:t>3</w:t>
      </w:r>
      <w:r>
        <w:t>月以内に計算書類及び附属明細書を作成するとともに、計算書類を作成した時から</w:t>
      </w:r>
      <w:r>
        <w:rPr>
          <w:rFonts w:ascii="ＭＳ 明朝" w:eastAsia="ＭＳ 明朝" w:hAnsi="ＭＳ 明朝" w:cs="ＭＳ 明朝"/>
        </w:rPr>
        <w:t>10</w:t>
      </w:r>
      <w:r>
        <w:t>年間、計算書類及び附属明細書を保存しなければならないこと。</w:t>
      </w:r>
      <w:r>
        <w:rPr>
          <w:rFonts w:ascii="ＭＳ 明朝" w:eastAsia="ＭＳ 明朝" w:hAnsi="ＭＳ 明朝" w:cs="ＭＳ 明朝"/>
        </w:rPr>
        <w:t xml:space="preserve"> </w:t>
      </w:r>
    </w:p>
    <w:p w14:paraId="1E74107C" w14:textId="77777777" w:rsidR="00BE7867" w:rsidRDefault="00BE7867" w:rsidP="00BE7867">
      <w:pPr>
        <w:ind w:left="-13" w:firstLine="240"/>
      </w:pPr>
      <w:r>
        <w:t>財産目録については、法</w:t>
      </w:r>
      <w:r>
        <w:rPr>
          <w:rFonts w:ascii="ＭＳ 明朝" w:eastAsia="ＭＳ 明朝" w:hAnsi="ＭＳ 明朝" w:cs="ＭＳ 明朝"/>
        </w:rPr>
        <w:t>45</w:t>
      </w:r>
      <w:r>
        <w:t>条の</w:t>
      </w:r>
      <w:r>
        <w:rPr>
          <w:rFonts w:ascii="ＭＳ 明朝" w:eastAsia="ＭＳ 明朝" w:hAnsi="ＭＳ 明朝" w:cs="ＭＳ 明朝"/>
        </w:rPr>
        <w:t>34</w:t>
      </w:r>
      <w:r>
        <w:t>に基づき、毎会計年度終了後</w:t>
      </w:r>
      <w:r>
        <w:rPr>
          <w:rFonts w:ascii="ＭＳ 明朝" w:eastAsia="ＭＳ 明朝" w:hAnsi="ＭＳ 明朝" w:cs="ＭＳ 明朝"/>
        </w:rPr>
        <w:t>3</w:t>
      </w:r>
      <w:r>
        <w:t>月以内に作成するとともに、</w:t>
      </w:r>
      <w:r>
        <w:rPr>
          <w:rFonts w:ascii="ＭＳ 明朝" w:eastAsia="ＭＳ 明朝" w:hAnsi="ＭＳ 明朝" w:cs="ＭＳ 明朝"/>
        </w:rPr>
        <w:t>5</w:t>
      </w:r>
      <w:r>
        <w:t>年間保存しなければならないこと。</w:t>
      </w:r>
      <w:r>
        <w:rPr>
          <w:rFonts w:ascii="ＭＳ 明朝" w:eastAsia="ＭＳ 明朝" w:hAnsi="ＭＳ 明朝" w:cs="ＭＳ 明朝"/>
        </w:rPr>
        <w:t xml:space="preserve"> </w:t>
      </w:r>
    </w:p>
    <w:p w14:paraId="65A932F8" w14:textId="77777777" w:rsidR="00BE7867" w:rsidRDefault="00BE7867" w:rsidP="00BE7867">
      <w:pPr>
        <w:spacing w:line="259" w:lineRule="auto"/>
        <w:ind w:left="2"/>
      </w:pPr>
      <w:r>
        <w:rPr>
          <w:rFonts w:ascii="ＭＳ 明朝" w:eastAsia="ＭＳ 明朝" w:hAnsi="ＭＳ 明朝" w:cs="ＭＳ 明朝"/>
        </w:rPr>
        <w:t xml:space="preserve"> </w:t>
      </w:r>
    </w:p>
    <w:p w14:paraId="271550B4" w14:textId="77777777" w:rsidR="00BE7867" w:rsidRDefault="00BE7867" w:rsidP="00BE7867">
      <w:pPr>
        <w:ind w:left="-3"/>
      </w:pPr>
      <w:r>
        <w:t>別</w:t>
      </w:r>
      <w:r>
        <w:rPr>
          <w:rFonts w:ascii="ＭＳ 明朝" w:eastAsia="ＭＳ 明朝" w:hAnsi="ＭＳ 明朝" w:cs="ＭＳ 明朝"/>
        </w:rPr>
        <w:t xml:space="preserve"> </w:t>
      </w:r>
      <w:r>
        <w:t>表</w:t>
      </w:r>
      <w:r>
        <w:rPr>
          <w:rFonts w:ascii="ＭＳ 明朝" w:eastAsia="ＭＳ 明朝" w:hAnsi="ＭＳ 明朝" w:cs="ＭＳ 明朝"/>
        </w:rPr>
        <w:t xml:space="preserve"> </w:t>
      </w:r>
    </w:p>
    <w:tbl>
      <w:tblPr>
        <w:tblStyle w:val="TableGrid"/>
        <w:tblW w:w="9662" w:type="dxa"/>
        <w:tblInd w:w="-106" w:type="dxa"/>
        <w:tblCellMar>
          <w:top w:w="46" w:type="dxa"/>
          <w:left w:w="108" w:type="dxa"/>
          <w:right w:w="108" w:type="dxa"/>
        </w:tblCellMar>
        <w:tblLook w:val="04A0" w:firstRow="1" w:lastRow="0" w:firstColumn="1" w:lastColumn="0" w:noHBand="0" w:noVBand="1"/>
      </w:tblPr>
      <w:tblGrid>
        <w:gridCol w:w="3361"/>
        <w:gridCol w:w="6301"/>
      </w:tblGrid>
      <w:tr w:rsidR="00BE7867" w14:paraId="2FC8376E" w14:textId="77777777" w:rsidTr="00D45EB3">
        <w:trPr>
          <w:trHeight w:val="331"/>
        </w:trPr>
        <w:tc>
          <w:tcPr>
            <w:tcW w:w="3361" w:type="dxa"/>
            <w:tcBorders>
              <w:top w:val="single" w:sz="4" w:space="0" w:color="000000"/>
              <w:left w:val="single" w:sz="4" w:space="0" w:color="000000"/>
              <w:bottom w:val="single" w:sz="4" w:space="0" w:color="000000"/>
              <w:right w:val="single" w:sz="4" w:space="0" w:color="000000"/>
            </w:tcBorders>
          </w:tcPr>
          <w:p w14:paraId="77C5BF7C" w14:textId="77777777" w:rsidR="00BE7867" w:rsidRDefault="00BE7867" w:rsidP="00D45EB3">
            <w:pPr>
              <w:spacing w:line="259" w:lineRule="auto"/>
              <w:jc w:val="center"/>
            </w:pPr>
            <w:r>
              <w:t>区分</w:t>
            </w:r>
            <w:r>
              <w:rPr>
                <w:rFonts w:ascii="ＭＳ 明朝" w:eastAsia="ＭＳ 明朝" w:hAnsi="ＭＳ 明朝" w:cs="ＭＳ 明朝"/>
              </w:rPr>
              <w:t xml:space="preserve"> </w:t>
            </w:r>
          </w:p>
        </w:tc>
        <w:tc>
          <w:tcPr>
            <w:tcW w:w="6301" w:type="dxa"/>
            <w:tcBorders>
              <w:top w:val="single" w:sz="4" w:space="0" w:color="000000"/>
              <w:left w:val="single" w:sz="4" w:space="0" w:color="000000"/>
              <w:bottom w:val="single" w:sz="4" w:space="0" w:color="000000"/>
              <w:right w:val="single" w:sz="4" w:space="0" w:color="000000"/>
            </w:tcBorders>
          </w:tcPr>
          <w:p w14:paraId="784FFDCA" w14:textId="77777777" w:rsidR="00BE7867" w:rsidRDefault="00BE7867" w:rsidP="00D45EB3">
            <w:pPr>
              <w:spacing w:line="259" w:lineRule="auto"/>
              <w:ind w:right="3"/>
              <w:jc w:val="center"/>
            </w:pPr>
            <w:r>
              <w:t>金額</w:t>
            </w:r>
            <w:r>
              <w:rPr>
                <w:rFonts w:ascii="ＭＳ 明朝" w:eastAsia="ＭＳ 明朝" w:hAnsi="ＭＳ 明朝" w:cs="ＭＳ 明朝"/>
              </w:rPr>
              <w:t xml:space="preserve"> </w:t>
            </w:r>
          </w:p>
        </w:tc>
      </w:tr>
      <w:tr w:rsidR="00BE7867" w14:paraId="0A90B65A" w14:textId="77777777" w:rsidTr="00D45EB3">
        <w:trPr>
          <w:trHeight w:val="329"/>
        </w:trPr>
        <w:tc>
          <w:tcPr>
            <w:tcW w:w="3361" w:type="dxa"/>
            <w:tcBorders>
              <w:top w:val="single" w:sz="4" w:space="0" w:color="000000"/>
              <w:left w:val="single" w:sz="4" w:space="0" w:color="000000"/>
              <w:bottom w:val="single" w:sz="4" w:space="0" w:color="000000"/>
              <w:right w:val="single" w:sz="4" w:space="0" w:color="000000"/>
            </w:tcBorders>
          </w:tcPr>
          <w:p w14:paraId="2F0332FB" w14:textId="77777777" w:rsidR="00BE7867" w:rsidRDefault="00BE7867" w:rsidP="00D45EB3">
            <w:pPr>
              <w:spacing w:line="259" w:lineRule="auto"/>
            </w:pPr>
            <w:r>
              <w:t>会計監査を受けない法人</w:t>
            </w:r>
            <w:r>
              <w:rPr>
                <w:rFonts w:ascii="ＭＳ 明朝" w:eastAsia="ＭＳ 明朝" w:hAnsi="ＭＳ 明朝" w:cs="ＭＳ 明朝"/>
              </w:rPr>
              <w:t xml:space="preserve"> </w:t>
            </w:r>
          </w:p>
        </w:tc>
        <w:tc>
          <w:tcPr>
            <w:tcW w:w="6301" w:type="dxa"/>
            <w:tcBorders>
              <w:top w:val="single" w:sz="4" w:space="0" w:color="000000"/>
              <w:left w:val="single" w:sz="4" w:space="0" w:color="000000"/>
              <w:bottom w:val="single" w:sz="4" w:space="0" w:color="000000"/>
              <w:right w:val="single" w:sz="4" w:space="0" w:color="000000"/>
            </w:tcBorders>
          </w:tcPr>
          <w:p w14:paraId="28C78D9E" w14:textId="77777777" w:rsidR="00BE7867" w:rsidRDefault="00BE7867" w:rsidP="00D45EB3">
            <w:pPr>
              <w:spacing w:line="259" w:lineRule="auto"/>
            </w:pPr>
            <w:r>
              <w:rPr>
                <w:rFonts w:ascii="ＭＳ 明朝" w:eastAsia="ＭＳ 明朝" w:hAnsi="ＭＳ 明朝" w:cs="ＭＳ 明朝"/>
              </w:rPr>
              <w:t>1,000</w:t>
            </w:r>
            <w:r>
              <w:t>万円</w:t>
            </w:r>
            <w:r>
              <w:rPr>
                <w:rFonts w:ascii="ＭＳ 明朝" w:eastAsia="ＭＳ 明朝" w:hAnsi="ＭＳ 明朝" w:cs="ＭＳ 明朝"/>
              </w:rPr>
              <w:t xml:space="preserve"> </w:t>
            </w:r>
          </w:p>
        </w:tc>
      </w:tr>
      <w:tr w:rsidR="00BE7867" w14:paraId="14425246" w14:textId="77777777" w:rsidTr="00D45EB3">
        <w:trPr>
          <w:trHeight w:val="1618"/>
        </w:trPr>
        <w:tc>
          <w:tcPr>
            <w:tcW w:w="3361" w:type="dxa"/>
            <w:tcBorders>
              <w:top w:val="single" w:sz="4" w:space="0" w:color="000000"/>
              <w:left w:val="single" w:sz="4" w:space="0" w:color="000000"/>
              <w:bottom w:val="single" w:sz="4" w:space="0" w:color="000000"/>
              <w:right w:val="single" w:sz="4" w:space="0" w:color="000000"/>
            </w:tcBorders>
          </w:tcPr>
          <w:p w14:paraId="6CB046E7" w14:textId="77777777" w:rsidR="00BE7867" w:rsidRDefault="00BE7867" w:rsidP="00D45EB3">
            <w:pPr>
              <w:spacing w:line="259" w:lineRule="auto"/>
            </w:pPr>
            <w:r>
              <w:t>会計監査を受ける法人</w:t>
            </w:r>
            <w:r>
              <w:rPr>
                <w:rFonts w:ascii="ＭＳ 明朝" w:eastAsia="ＭＳ 明朝" w:hAnsi="ＭＳ 明朝" w:cs="ＭＳ 明朝"/>
              </w:rPr>
              <w:t xml:space="preserve"> </w:t>
            </w:r>
          </w:p>
          <w:p w14:paraId="419CEC33" w14:textId="77777777" w:rsidR="00BE7867" w:rsidRDefault="00BE7867" w:rsidP="00D45EB3">
            <w:pPr>
              <w:spacing w:line="259" w:lineRule="auto"/>
              <w:ind w:left="240" w:hanging="240"/>
            </w:pPr>
            <w:r>
              <w:t>※</w:t>
            </w:r>
            <w:r>
              <w:t>会計監査人設置法人及び会計監査人を設置せずに公認会計士又は監査法人による会計監査を受ける法人</w:t>
            </w:r>
            <w:r>
              <w:rPr>
                <w:rFonts w:ascii="ＭＳ 明朝" w:eastAsia="ＭＳ 明朝" w:hAnsi="ＭＳ 明朝" w:cs="ＭＳ 明朝"/>
              </w:rPr>
              <w:t xml:space="preserve"> </w:t>
            </w:r>
          </w:p>
        </w:tc>
        <w:tc>
          <w:tcPr>
            <w:tcW w:w="6301" w:type="dxa"/>
            <w:tcBorders>
              <w:top w:val="single" w:sz="4" w:space="0" w:color="000000"/>
              <w:left w:val="single" w:sz="4" w:space="0" w:color="000000"/>
              <w:bottom w:val="single" w:sz="4" w:space="0" w:color="000000"/>
              <w:right w:val="single" w:sz="4" w:space="0" w:color="000000"/>
            </w:tcBorders>
          </w:tcPr>
          <w:p w14:paraId="3C1E4A1A" w14:textId="77777777" w:rsidR="00BE7867" w:rsidRDefault="00BE7867" w:rsidP="00D45EB3">
            <w:pPr>
              <w:spacing w:line="259" w:lineRule="auto"/>
            </w:pPr>
            <w:r>
              <w:t>法人の実態に応じて、下記金額を上限に設定</w:t>
            </w:r>
            <w:r>
              <w:rPr>
                <w:rFonts w:ascii="ＭＳ 明朝" w:eastAsia="ＭＳ 明朝" w:hAnsi="ＭＳ 明朝" w:cs="ＭＳ 明朝"/>
              </w:rPr>
              <w:t xml:space="preserve"> </w:t>
            </w:r>
          </w:p>
          <w:p w14:paraId="710D9EA9" w14:textId="77777777" w:rsidR="00BE7867" w:rsidRDefault="00BE7867" w:rsidP="00D45EB3">
            <w:pPr>
              <w:spacing w:line="259" w:lineRule="auto"/>
            </w:pPr>
            <w:r>
              <w:t>（上限額）</w:t>
            </w:r>
            <w:r>
              <w:rPr>
                <w:rFonts w:ascii="ＭＳ 明朝" w:eastAsia="ＭＳ 明朝" w:hAnsi="ＭＳ 明朝" w:cs="ＭＳ 明朝"/>
              </w:rPr>
              <w:t xml:space="preserve"> </w:t>
            </w:r>
          </w:p>
          <w:p w14:paraId="328CA3B8" w14:textId="77777777" w:rsidR="00BE7867" w:rsidRDefault="00BE7867" w:rsidP="00D45EB3">
            <w:pPr>
              <w:spacing w:line="259" w:lineRule="auto"/>
            </w:pPr>
            <w:r>
              <w:t>・建築工事：</w:t>
            </w:r>
            <w:r>
              <w:rPr>
                <w:rFonts w:ascii="ＭＳ 明朝" w:eastAsia="ＭＳ 明朝" w:hAnsi="ＭＳ 明朝" w:cs="ＭＳ 明朝"/>
              </w:rPr>
              <w:t>20</w:t>
            </w:r>
            <w:r>
              <w:t>億円</w:t>
            </w:r>
            <w:r>
              <w:rPr>
                <w:rFonts w:ascii="ＭＳ 明朝" w:eastAsia="ＭＳ 明朝" w:hAnsi="ＭＳ 明朝" w:cs="ＭＳ 明朝"/>
              </w:rPr>
              <w:t xml:space="preserve"> </w:t>
            </w:r>
          </w:p>
          <w:p w14:paraId="58719A17" w14:textId="77777777" w:rsidR="00BE7867" w:rsidRDefault="00BE7867" w:rsidP="00D45EB3">
            <w:pPr>
              <w:spacing w:line="259" w:lineRule="auto"/>
            </w:pPr>
            <w:r>
              <w:t>・建築技術・サービス：</w:t>
            </w:r>
            <w:r>
              <w:rPr>
                <w:rFonts w:ascii="ＭＳ 明朝" w:eastAsia="ＭＳ 明朝" w:hAnsi="ＭＳ 明朝" w:cs="ＭＳ 明朝"/>
              </w:rPr>
              <w:t>2</w:t>
            </w:r>
            <w:r>
              <w:t>億円</w:t>
            </w:r>
            <w:r>
              <w:rPr>
                <w:rFonts w:ascii="ＭＳ 明朝" w:eastAsia="ＭＳ 明朝" w:hAnsi="ＭＳ 明朝" w:cs="ＭＳ 明朝"/>
              </w:rPr>
              <w:t xml:space="preserve"> </w:t>
            </w:r>
          </w:p>
          <w:p w14:paraId="193152CD" w14:textId="77777777" w:rsidR="00BE7867" w:rsidRDefault="00BE7867" w:rsidP="00D45EB3">
            <w:pPr>
              <w:spacing w:line="259" w:lineRule="auto"/>
            </w:pPr>
            <w:r>
              <w:t>・物品等：</w:t>
            </w:r>
            <w:r>
              <w:rPr>
                <w:rFonts w:ascii="ＭＳ 明朝" w:eastAsia="ＭＳ 明朝" w:hAnsi="ＭＳ 明朝" w:cs="ＭＳ 明朝"/>
              </w:rPr>
              <w:t>3,000</w:t>
            </w:r>
            <w:r>
              <w:t>万円</w:t>
            </w:r>
            <w:r>
              <w:rPr>
                <w:rFonts w:ascii="ＭＳ 明朝" w:eastAsia="ＭＳ 明朝" w:hAnsi="ＭＳ 明朝" w:cs="ＭＳ 明朝"/>
              </w:rPr>
              <w:t xml:space="preserve"> </w:t>
            </w:r>
          </w:p>
        </w:tc>
      </w:tr>
    </w:tbl>
    <w:p w14:paraId="4F5B0C10" w14:textId="77777777" w:rsidR="00BE7867" w:rsidRDefault="00BE7867" w:rsidP="00BE7867">
      <w:pPr>
        <w:spacing w:line="259" w:lineRule="auto"/>
        <w:ind w:left="2"/>
      </w:pPr>
      <w:r>
        <w:rPr>
          <w:rFonts w:ascii="ＭＳ 明朝" w:eastAsia="ＭＳ 明朝" w:hAnsi="ＭＳ 明朝" w:cs="ＭＳ 明朝"/>
        </w:rPr>
        <w:t xml:space="preserve"> </w:t>
      </w:r>
    </w:p>
    <w:p w14:paraId="467A2F93" w14:textId="77777777" w:rsidR="00BE7867" w:rsidRDefault="00BE7867" w:rsidP="00634D2E">
      <w:pPr>
        <w:rPr>
          <w:rFonts w:asciiTheme="majorEastAsia" w:eastAsiaTheme="majorEastAsia" w:hAnsiTheme="majorEastAsia"/>
          <w:b/>
          <w:color w:val="000000" w:themeColor="text1"/>
          <w:szCs w:val="24"/>
        </w:rPr>
      </w:pPr>
    </w:p>
    <w:p w14:paraId="50457BAC" w14:textId="77777777" w:rsidR="00E96DE8" w:rsidRDefault="00E96DE8" w:rsidP="00634D2E">
      <w:pPr>
        <w:rPr>
          <w:rFonts w:asciiTheme="majorEastAsia" w:eastAsiaTheme="majorEastAsia" w:hAnsiTheme="majorEastAsia"/>
          <w:b/>
          <w:color w:val="000000" w:themeColor="text1"/>
          <w:szCs w:val="24"/>
        </w:rPr>
      </w:pPr>
    </w:p>
    <w:p w14:paraId="4A803D5C" w14:textId="77777777" w:rsidR="00E96DE8" w:rsidRDefault="00E96DE8" w:rsidP="00634D2E">
      <w:pPr>
        <w:rPr>
          <w:rFonts w:asciiTheme="majorEastAsia" w:eastAsiaTheme="majorEastAsia" w:hAnsiTheme="majorEastAsia"/>
          <w:b/>
          <w:color w:val="000000" w:themeColor="text1"/>
          <w:szCs w:val="24"/>
        </w:rPr>
      </w:pPr>
    </w:p>
    <w:p w14:paraId="1721F2D7" w14:textId="77777777" w:rsidR="00E96DE8" w:rsidRDefault="00E96DE8" w:rsidP="00634D2E">
      <w:pPr>
        <w:rPr>
          <w:rFonts w:asciiTheme="majorEastAsia" w:eastAsiaTheme="majorEastAsia" w:hAnsiTheme="majorEastAsia"/>
          <w:b/>
          <w:color w:val="000000" w:themeColor="text1"/>
          <w:szCs w:val="24"/>
        </w:rPr>
      </w:pPr>
    </w:p>
    <w:p w14:paraId="70A11904" w14:textId="77777777" w:rsidR="00E96DE8" w:rsidRDefault="00E96DE8" w:rsidP="00634D2E">
      <w:pPr>
        <w:rPr>
          <w:rFonts w:asciiTheme="majorEastAsia" w:eastAsiaTheme="majorEastAsia" w:hAnsiTheme="majorEastAsia"/>
          <w:b/>
          <w:color w:val="000000" w:themeColor="text1"/>
          <w:szCs w:val="24"/>
        </w:rPr>
      </w:pPr>
    </w:p>
    <w:p w14:paraId="25B80ED4" w14:textId="77777777" w:rsidR="00962F34" w:rsidRDefault="00962F34" w:rsidP="00634D2E">
      <w:pPr>
        <w:rPr>
          <w:rFonts w:asciiTheme="majorEastAsia" w:eastAsiaTheme="majorEastAsia" w:hAnsiTheme="majorEastAsia"/>
          <w:b/>
          <w:color w:val="000000" w:themeColor="text1"/>
          <w:szCs w:val="24"/>
        </w:rPr>
      </w:pPr>
    </w:p>
    <w:p w14:paraId="0768D882" w14:textId="77777777" w:rsidR="00962F34" w:rsidRDefault="00962F34" w:rsidP="00634D2E">
      <w:pPr>
        <w:rPr>
          <w:rFonts w:asciiTheme="majorEastAsia" w:eastAsiaTheme="majorEastAsia" w:hAnsiTheme="majorEastAsia" w:hint="eastAsia"/>
          <w:b/>
          <w:color w:val="000000" w:themeColor="text1"/>
          <w:szCs w:val="24"/>
        </w:rPr>
      </w:pPr>
    </w:p>
    <w:p w14:paraId="7884B75D" w14:textId="77777777" w:rsidR="00E96DE8" w:rsidRDefault="00E96DE8" w:rsidP="00634D2E">
      <w:pPr>
        <w:rPr>
          <w:rFonts w:asciiTheme="majorEastAsia" w:eastAsiaTheme="majorEastAsia" w:hAnsiTheme="majorEastAsia"/>
          <w:b/>
          <w:color w:val="000000" w:themeColor="text1"/>
          <w:szCs w:val="24"/>
        </w:rPr>
      </w:pPr>
    </w:p>
    <w:p w14:paraId="13DBEAAA" w14:textId="77777777" w:rsidR="00E96DE8" w:rsidRPr="00BE7867" w:rsidRDefault="00E96DE8" w:rsidP="00634D2E">
      <w:pPr>
        <w:rPr>
          <w:rFonts w:asciiTheme="majorEastAsia" w:eastAsiaTheme="majorEastAsia" w:hAnsiTheme="majorEastAsia"/>
          <w:b/>
          <w:color w:val="000000" w:themeColor="text1"/>
          <w:szCs w:val="24"/>
        </w:rPr>
      </w:pPr>
    </w:p>
    <w:p w14:paraId="354B4CC2" w14:textId="1C17573B" w:rsidR="00634D2E" w:rsidRPr="004F4D34" w:rsidRDefault="00634D2E" w:rsidP="00634D2E">
      <w:pPr>
        <w:rPr>
          <w:rFonts w:asciiTheme="majorEastAsia" w:eastAsiaTheme="majorEastAsia" w:hAnsiTheme="majorEastAsia"/>
          <w:b/>
          <w:color w:val="000000" w:themeColor="text1"/>
          <w:szCs w:val="24"/>
        </w:rPr>
      </w:pPr>
      <w:r w:rsidRPr="004F4D34">
        <w:rPr>
          <w:rFonts w:asciiTheme="majorEastAsia" w:eastAsiaTheme="majorEastAsia" w:hAnsiTheme="majorEastAsia" w:hint="eastAsia"/>
          <w:b/>
          <w:color w:val="000000" w:themeColor="text1"/>
          <w:szCs w:val="24"/>
        </w:rPr>
        <w:lastRenderedPageBreak/>
        <w:t xml:space="preserve">（参　考）　　　　</w:t>
      </w:r>
    </w:p>
    <w:p w14:paraId="11B922BE" w14:textId="0845686D" w:rsidR="00634D2E" w:rsidRPr="004F4D34" w:rsidRDefault="00634D2E" w:rsidP="00634D2E">
      <w:pPr>
        <w:jc w:val="center"/>
        <w:rPr>
          <w:rFonts w:asciiTheme="majorEastAsia" w:eastAsiaTheme="majorEastAsia" w:hAnsiTheme="majorEastAsia"/>
          <w:b/>
          <w:color w:val="000000" w:themeColor="text1"/>
          <w:szCs w:val="24"/>
        </w:rPr>
      </w:pPr>
      <w:r w:rsidRPr="004F4D34">
        <w:rPr>
          <w:rFonts w:asciiTheme="majorEastAsia" w:eastAsiaTheme="majorEastAsia" w:hAnsiTheme="majorEastAsia" w:hint="eastAsia"/>
          <w:b/>
          <w:color w:val="000000" w:themeColor="text1"/>
          <w:szCs w:val="24"/>
        </w:rPr>
        <w:t>設備（物品）整備に係る契約につい</w:t>
      </w:r>
      <w:r w:rsidRPr="004F4D34">
        <w:rPr>
          <w:rFonts w:asciiTheme="majorEastAsia" w:eastAsiaTheme="majorEastAsia" w:hAnsiTheme="majorEastAsia" w:hint="eastAsia"/>
          <w:color w:val="000000" w:themeColor="text1"/>
          <w:szCs w:val="24"/>
        </w:rPr>
        <w:t>て</w:t>
      </w:r>
    </w:p>
    <w:p w14:paraId="6B035860" w14:textId="77777777" w:rsidR="00634D2E" w:rsidRPr="004F4D34" w:rsidRDefault="00634D2E" w:rsidP="00634D2E">
      <w:pPr>
        <w:rPr>
          <w:rFonts w:asciiTheme="majorEastAsia" w:eastAsiaTheme="majorEastAsia" w:hAnsiTheme="majorEastAsia"/>
          <w:b/>
          <w:color w:val="000000" w:themeColor="text1"/>
          <w:szCs w:val="24"/>
        </w:rPr>
      </w:pPr>
    </w:p>
    <w:p w14:paraId="24CC7835" w14:textId="33D5F305" w:rsidR="00634D2E" w:rsidRPr="004F4D34" w:rsidRDefault="00634D2E" w:rsidP="00634D2E">
      <w:pPr>
        <w:rPr>
          <w:rFonts w:asciiTheme="majorEastAsia" w:eastAsiaTheme="majorEastAsia" w:hAnsiTheme="majorEastAsia"/>
          <w:b/>
          <w:color w:val="000000" w:themeColor="text1"/>
          <w:szCs w:val="24"/>
        </w:rPr>
      </w:pPr>
      <w:r w:rsidRPr="004F4D34">
        <w:rPr>
          <w:rFonts w:asciiTheme="majorEastAsia" w:eastAsiaTheme="majorEastAsia" w:hAnsiTheme="majorEastAsia" w:hint="eastAsia"/>
          <w:b/>
          <w:color w:val="000000" w:themeColor="text1"/>
          <w:szCs w:val="24"/>
        </w:rPr>
        <w:t>１　設備（物品）整備に係る契約について</w:t>
      </w:r>
    </w:p>
    <w:p w14:paraId="31D8C78E" w14:textId="77777777" w:rsidR="00C5518A" w:rsidRPr="004F4D34" w:rsidRDefault="00C5518A" w:rsidP="00634D2E">
      <w:pPr>
        <w:rPr>
          <w:rFonts w:asciiTheme="majorEastAsia" w:eastAsiaTheme="majorEastAsia" w:hAnsiTheme="majorEastAsia"/>
          <w:b/>
          <w:color w:val="000000" w:themeColor="text1"/>
          <w:szCs w:val="24"/>
        </w:rPr>
      </w:pPr>
    </w:p>
    <w:p w14:paraId="675B72FA" w14:textId="22A4600E" w:rsidR="00634D2E" w:rsidRPr="004F4D34" w:rsidRDefault="00634D2E" w:rsidP="00634D2E">
      <w:pPr>
        <w:ind w:leftChars="100" w:left="240" w:firstLineChars="100" w:firstLine="240"/>
        <w:rPr>
          <w:rFonts w:asciiTheme="majorEastAsia" w:eastAsiaTheme="majorEastAsia" w:hAnsiTheme="majorEastAsia"/>
          <w:szCs w:val="24"/>
        </w:rPr>
      </w:pPr>
      <w:r w:rsidRPr="004F4D34">
        <w:rPr>
          <w:rFonts w:asciiTheme="majorEastAsia" w:eastAsiaTheme="majorEastAsia" w:hAnsiTheme="majorEastAsia" w:hint="eastAsia"/>
          <w:strike/>
          <w:szCs w:val="24"/>
        </w:rPr>
        <w:t>補</w:t>
      </w:r>
      <w:r w:rsidRPr="004F4D34">
        <w:rPr>
          <w:rFonts w:asciiTheme="majorEastAsia" w:eastAsiaTheme="majorEastAsia" w:hAnsiTheme="majorEastAsia" w:hint="eastAsia"/>
          <w:szCs w:val="24"/>
        </w:rPr>
        <w:t>助事業として行う施設運営に必要な設備整備にあたっては、一契約の予定価格が、</w:t>
      </w:r>
      <w:r w:rsidR="00023ADA">
        <w:rPr>
          <w:rFonts w:asciiTheme="majorEastAsia" w:eastAsiaTheme="majorEastAsia" w:hAnsiTheme="majorEastAsia" w:hint="eastAsia"/>
          <w:szCs w:val="24"/>
        </w:rPr>
        <w:t>３００</w:t>
      </w:r>
      <w:r w:rsidRPr="004F4D34">
        <w:rPr>
          <w:rFonts w:asciiTheme="majorEastAsia" w:eastAsiaTheme="majorEastAsia" w:hAnsiTheme="majorEastAsia" w:hint="eastAsia"/>
          <w:color w:val="000000" w:themeColor="text1"/>
          <w:szCs w:val="24"/>
          <w:shd w:val="clear" w:color="auto" w:fill="FFFFFF" w:themeFill="background1"/>
        </w:rPr>
        <w:t>万円（設備工事にあっては</w:t>
      </w:r>
      <w:r w:rsidR="00021E37">
        <w:rPr>
          <w:rFonts w:asciiTheme="majorEastAsia" w:eastAsiaTheme="majorEastAsia" w:hAnsiTheme="majorEastAsia" w:hint="eastAsia"/>
          <w:color w:val="000000" w:themeColor="text1"/>
          <w:szCs w:val="24"/>
          <w:shd w:val="clear" w:color="auto" w:fill="FFFFFF" w:themeFill="background1"/>
        </w:rPr>
        <w:t>４００</w:t>
      </w:r>
      <w:r w:rsidRPr="004F4D34">
        <w:rPr>
          <w:rFonts w:asciiTheme="majorEastAsia" w:eastAsiaTheme="majorEastAsia" w:hAnsiTheme="majorEastAsia" w:hint="eastAsia"/>
          <w:color w:val="000000" w:themeColor="text1"/>
          <w:szCs w:val="24"/>
          <w:shd w:val="clear" w:color="auto" w:fill="FFFFFF" w:themeFill="background1"/>
        </w:rPr>
        <w:t>万円）</w:t>
      </w:r>
      <w:r w:rsidRPr="004F4D34">
        <w:rPr>
          <w:rFonts w:asciiTheme="majorEastAsia" w:eastAsiaTheme="majorEastAsia" w:hAnsiTheme="majorEastAsia" w:hint="eastAsia"/>
          <w:szCs w:val="24"/>
        </w:rPr>
        <w:t>を超える場合は、原則として、競争入札になります。</w:t>
      </w:r>
    </w:p>
    <w:p w14:paraId="3A56D197" w14:textId="77777777" w:rsidR="00634D2E" w:rsidRPr="004F4D34" w:rsidRDefault="00634D2E" w:rsidP="00634D2E">
      <w:pPr>
        <w:ind w:leftChars="100" w:left="240" w:firstLineChars="100" w:firstLine="240"/>
        <w:rPr>
          <w:rFonts w:asciiTheme="majorEastAsia" w:eastAsiaTheme="majorEastAsia" w:hAnsiTheme="majorEastAsia"/>
          <w:szCs w:val="24"/>
        </w:rPr>
      </w:pPr>
      <w:r w:rsidRPr="004F4D34">
        <w:rPr>
          <w:rFonts w:asciiTheme="majorEastAsia" w:eastAsiaTheme="majorEastAsia" w:hAnsiTheme="majorEastAsia" w:hint="eastAsia"/>
          <w:szCs w:val="24"/>
        </w:rPr>
        <w:t>競争入札の方法については、社会福祉施設整備に係る契約マニュアル１及び２で詳しく説明しているので、参考にして下さい。</w:t>
      </w:r>
    </w:p>
    <w:p w14:paraId="2FB34F7E" w14:textId="77777777" w:rsidR="00634D2E" w:rsidRPr="004F4D34" w:rsidRDefault="00634D2E" w:rsidP="00634D2E">
      <w:pPr>
        <w:ind w:leftChars="100" w:left="240" w:firstLineChars="100" w:firstLine="240"/>
        <w:rPr>
          <w:rFonts w:asciiTheme="majorEastAsia" w:eastAsiaTheme="majorEastAsia" w:hAnsiTheme="majorEastAsia"/>
          <w:szCs w:val="24"/>
        </w:rPr>
      </w:pPr>
      <w:r w:rsidRPr="004F4D34">
        <w:rPr>
          <w:rFonts w:asciiTheme="majorEastAsia" w:eastAsiaTheme="majorEastAsia" w:hAnsiTheme="majorEastAsia" w:hint="eastAsia"/>
          <w:szCs w:val="24"/>
        </w:rPr>
        <w:t>なお、設備整備における予定価格については、事前公表の必要はありません。</w:t>
      </w:r>
    </w:p>
    <w:p w14:paraId="0CFD731D" w14:textId="77777777" w:rsidR="00634D2E" w:rsidRPr="004F4D34" w:rsidRDefault="00634D2E" w:rsidP="00634D2E">
      <w:pPr>
        <w:ind w:leftChars="100" w:left="240" w:firstLineChars="100" w:firstLine="240"/>
        <w:rPr>
          <w:rFonts w:asciiTheme="majorEastAsia" w:eastAsiaTheme="majorEastAsia" w:hAnsiTheme="majorEastAsia"/>
          <w:szCs w:val="24"/>
        </w:rPr>
      </w:pPr>
      <w:r w:rsidRPr="004F4D34">
        <w:rPr>
          <w:rFonts w:asciiTheme="majorEastAsia" w:eastAsiaTheme="majorEastAsia" w:hAnsiTheme="majorEastAsia" w:hint="eastAsia"/>
          <w:szCs w:val="24"/>
        </w:rPr>
        <w:t>理事長が予定価格表（様式第４号）に予定価格を記載（予定価格を記載した前後に理事長の印を押印）のうえ、封書に入れ密封（封をしたところに理事長の印を押印）し、入札当日まで金庫等に保管しておいて下さい。</w:t>
      </w:r>
    </w:p>
    <w:p w14:paraId="7235C6F2" w14:textId="77777777" w:rsidR="00634D2E" w:rsidRPr="004F4D34" w:rsidRDefault="00634D2E" w:rsidP="00634D2E">
      <w:pPr>
        <w:rPr>
          <w:rFonts w:asciiTheme="majorEastAsia" w:eastAsiaTheme="majorEastAsia" w:hAnsiTheme="majorEastAsia"/>
          <w:strike/>
          <w:szCs w:val="24"/>
        </w:rPr>
      </w:pPr>
    </w:p>
    <w:p w14:paraId="3A2B17A6" w14:textId="77777777" w:rsidR="00634D2E" w:rsidRPr="004F4D34" w:rsidRDefault="00634D2E" w:rsidP="00480ACE">
      <w:pPr>
        <w:rPr>
          <w:rFonts w:asciiTheme="majorEastAsia" w:eastAsiaTheme="majorEastAsia" w:hAnsiTheme="majorEastAsia"/>
          <w:color w:val="000000" w:themeColor="text1"/>
        </w:rPr>
      </w:pPr>
    </w:p>
    <w:p w14:paraId="13FE7CC7" w14:textId="553C1756" w:rsidR="00480ACE" w:rsidRPr="004F4D34" w:rsidRDefault="00097102" w:rsidP="00480ACE">
      <w:pPr>
        <w:rPr>
          <w:rFonts w:asciiTheme="majorEastAsia" w:eastAsiaTheme="majorEastAsia" w:hAnsiTheme="majorEastAsia"/>
          <w:b/>
          <w:color w:val="000000" w:themeColor="text1"/>
        </w:rPr>
      </w:pPr>
      <w:r w:rsidRPr="004F4D34">
        <w:rPr>
          <w:rFonts w:asciiTheme="majorEastAsia" w:eastAsiaTheme="majorEastAsia" w:hAnsiTheme="majorEastAsia" w:hint="eastAsia"/>
          <w:b/>
          <w:color w:val="000000" w:themeColor="text1"/>
        </w:rPr>
        <w:t>２　設備（物品）の検収について</w:t>
      </w:r>
    </w:p>
    <w:p w14:paraId="7D581B60" w14:textId="77777777" w:rsidR="00C5518A" w:rsidRPr="004F4D34" w:rsidRDefault="00C5518A" w:rsidP="00480ACE">
      <w:pPr>
        <w:rPr>
          <w:rFonts w:asciiTheme="majorEastAsia" w:eastAsiaTheme="majorEastAsia" w:hAnsiTheme="majorEastAsia"/>
          <w:b/>
          <w:color w:val="000000" w:themeColor="text1"/>
        </w:rPr>
      </w:pPr>
    </w:p>
    <w:p w14:paraId="4202638E" w14:textId="56040DB7" w:rsidR="00480ACE" w:rsidRPr="004F4D34" w:rsidRDefault="00480ACE" w:rsidP="00480ACE">
      <w:pPr>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（１）</w:t>
      </w:r>
      <w:r w:rsidR="00097102" w:rsidRPr="004F4D34">
        <w:rPr>
          <w:rFonts w:asciiTheme="majorEastAsia" w:eastAsiaTheme="majorEastAsia" w:hAnsiTheme="majorEastAsia" w:hint="eastAsia"/>
          <w:color w:val="000000" w:themeColor="text1"/>
          <w:szCs w:val="24"/>
        </w:rPr>
        <w:t>設備（物品）整備の検収</w:t>
      </w:r>
    </w:p>
    <w:p w14:paraId="70B21666" w14:textId="5F70BB3E"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EA5CBD">
        <w:rPr>
          <w:rFonts w:asciiTheme="majorEastAsia" w:eastAsiaTheme="majorEastAsia" w:hAnsiTheme="majorEastAsia" w:hint="eastAsia"/>
          <w:color w:val="000000" w:themeColor="text1"/>
          <w:szCs w:val="24"/>
        </w:rPr>
        <w:t>納</w:t>
      </w:r>
      <w:r w:rsidRPr="004F4D34">
        <w:rPr>
          <w:rFonts w:asciiTheme="majorEastAsia" w:eastAsiaTheme="majorEastAsia" w:hAnsiTheme="majorEastAsia" w:hint="eastAsia"/>
          <w:color w:val="000000" w:themeColor="text1"/>
          <w:szCs w:val="24"/>
        </w:rPr>
        <w:t>品された設備（物品）にあっては、契約どおりの</w:t>
      </w:r>
      <w:r w:rsidR="002C1B0B" w:rsidRPr="004F4D34">
        <w:rPr>
          <w:rFonts w:asciiTheme="majorEastAsia" w:eastAsiaTheme="majorEastAsia" w:hAnsiTheme="majorEastAsia" w:hint="eastAsia"/>
          <w:color w:val="000000" w:themeColor="text1"/>
          <w:szCs w:val="24"/>
        </w:rPr>
        <w:t>設備（</w:t>
      </w:r>
      <w:r w:rsidRPr="004F4D34">
        <w:rPr>
          <w:rFonts w:asciiTheme="majorEastAsia" w:eastAsiaTheme="majorEastAsia" w:hAnsiTheme="majorEastAsia" w:hint="eastAsia"/>
          <w:color w:val="000000" w:themeColor="text1"/>
          <w:szCs w:val="24"/>
        </w:rPr>
        <w:t>物品</w:t>
      </w:r>
      <w:r w:rsidR="002C1B0B" w:rsidRPr="004F4D34">
        <w:rPr>
          <w:rFonts w:asciiTheme="majorEastAsia" w:eastAsiaTheme="majorEastAsia" w:hAnsiTheme="majorEastAsia" w:hint="eastAsia"/>
          <w:color w:val="000000" w:themeColor="text1"/>
          <w:szCs w:val="24"/>
        </w:rPr>
        <w:t>）</w:t>
      </w:r>
      <w:r w:rsidRPr="004F4D34">
        <w:rPr>
          <w:rFonts w:asciiTheme="majorEastAsia" w:eastAsiaTheme="majorEastAsia" w:hAnsiTheme="majorEastAsia" w:hint="eastAsia"/>
          <w:color w:val="000000" w:themeColor="text1"/>
          <w:szCs w:val="24"/>
        </w:rPr>
        <w:t>であるか否かを納品書をもとに実地に一品ずつ確認を行います。</w:t>
      </w:r>
    </w:p>
    <w:p w14:paraId="7B1242C2" w14:textId="65DFE0E6"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確認にあたっては、後日の補助金実績報告書に添付するため、物品検査調書（様式第１</w:t>
      </w:r>
      <w:r w:rsidR="00406CF9" w:rsidRPr="004F4D34">
        <w:rPr>
          <w:rFonts w:asciiTheme="majorEastAsia" w:eastAsiaTheme="majorEastAsia" w:hAnsiTheme="majorEastAsia" w:hint="eastAsia"/>
          <w:color w:val="000000" w:themeColor="text1"/>
          <w:szCs w:val="24"/>
        </w:rPr>
        <w:t>３</w:t>
      </w:r>
      <w:r w:rsidRPr="004F4D34">
        <w:rPr>
          <w:rFonts w:asciiTheme="majorEastAsia" w:eastAsiaTheme="majorEastAsia" w:hAnsiTheme="majorEastAsia" w:hint="eastAsia"/>
          <w:color w:val="000000" w:themeColor="text1"/>
          <w:szCs w:val="24"/>
        </w:rPr>
        <w:t>号）や必要に応じて写真等を写しておくことも一方法と思われます。</w:t>
      </w:r>
    </w:p>
    <w:p w14:paraId="0698087D" w14:textId="77777777"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この場合の検査員は、理事長または理事長が別に指名した職員（例えば施設長）が、立会人は調理室で使用する物品であれば栄養士が、入所者処遇に使用する物品であれば直接処遇職員が当たるなど、使用場所に応じて担当職員が立ち会うことも一方法と思われます。</w:t>
      </w:r>
    </w:p>
    <w:p w14:paraId="797C7EA7" w14:textId="77777777" w:rsidR="009E1B0E" w:rsidRPr="004F4D34" w:rsidRDefault="009E1B0E" w:rsidP="00480ACE">
      <w:pPr>
        <w:ind w:leftChars="200" w:left="480" w:firstLineChars="100" w:firstLine="240"/>
        <w:rPr>
          <w:rFonts w:asciiTheme="majorEastAsia" w:eastAsiaTheme="majorEastAsia" w:hAnsiTheme="majorEastAsia"/>
          <w:color w:val="000000" w:themeColor="text1"/>
          <w:szCs w:val="24"/>
        </w:rPr>
      </w:pPr>
    </w:p>
    <w:p w14:paraId="118A4834" w14:textId="2884124A" w:rsidR="00480ACE" w:rsidRPr="004F4D34" w:rsidRDefault="00480ACE" w:rsidP="00480ACE">
      <w:pPr>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（２）物品の管理</w:t>
      </w:r>
    </w:p>
    <w:p w14:paraId="0100AD7D" w14:textId="77777777"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購入した物品については、施設の運営や入所者の適正な処遇を確保するために使用する品々ですので、適切な管理が必要となります。</w:t>
      </w:r>
    </w:p>
    <w:p w14:paraId="120C498A" w14:textId="77777777"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また、これらの物品は補助金交付基準の定めに従い整備したものですので、適切な管理に努めることは勿論なこと、将来の処分（廃棄）にあたっても、法令等の定めるところにより制限があることを十分留意しなければなりません。</w:t>
      </w:r>
    </w:p>
    <w:p w14:paraId="7C6DDE4A" w14:textId="77777777"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次に具体的管理方法ですが、物品は固定資産物品と一般物品に分類されています。さらに、一般物品は備品と消耗品に細分類されています。</w:t>
      </w:r>
    </w:p>
    <w:p w14:paraId="1DF5BA34" w14:textId="77777777"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固定資産物品は、１個当たりの取得価格が１０万円以上のもので、耐用年数が１年以上のものとなっています。</w:t>
      </w:r>
    </w:p>
    <w:p w14:paraId="76F51BC1" w14:textId="77777777" w:rsidR="00480ACE" w:rsidRPr="004F4D34" w:rsidRDefault="00480ACE" w:rsidP="00480AC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一般物品のうち備品は、原形のまま比較的長期の使用に耐える物品のうち、固定資産物品を除き、取得価格が５万円以上のものであって使用価値により特に備品として指定するもの。消耗品は前記に掲げる物品分類に属さないものと定められています。</w:t>
      </w:r>
    </w:p>
    <w:p w14:paraId="3436A42A" w14:textId="77777777" w:rsidR="00480ACE" w:rsidRPr="004F4D34" w:rsidRDefault="00480ACE" w:rsidP="00480ACE">
      <w:pPr>
        <w:rPr>
          <w:rFonts w:asciiTheme="majorEastAsia" w:eastAsiaTheme="majorEastAsia" w:hAnsiTheme="majorEastAsia"/>
          <w:color w:val="000000" w:themeColor="text1"/>
          <w:u w:val="single"/>
        </w:rPr>
      </w:pPr>
    </w:p>
    <w:p w14:paraId="2F44AC36" w14:textId="609BD8D9" w:rsidR="00480ACE" w:rsidRPr="004F4D34" w:rsidRDefault="00480ACE" w:rsidP="00634D2E">
      <w:pPr>
        <w:ind w:leftChars="300" w:left="720"/>
        <w:rPr>
          <w:rFonts w:asciiTheme="majorEastAsia" w:eastAsiaTheme="majorEastAsia" w:hAnsiTheme="majorEastAsia"/>
          <w:color w:val="000000" w:themeColor="text1"/>
          <w:sz w:val="22"/>
        </w:rPr>
      </w:pPr>
      <w:r w:rsidRPr="004F4D34">
        <w:rPr>
          <w:rFonts w:asciiTheme="majorEastAsia" w:eastAsiaTheme="majorEastAsia" w:hAnsiTheme="majorEastAsia" w:hint="eastAsia"/>
          <w:color w:val="000000" w:themeColor="text1"/>
          <w:sz w:val="22"/>
        </w:rPr>
        <w:t>※消費税にあっては、購入時に合計額に課税してありますので、それぞれの物品に消費税を</w:t>
      </w:r>
      <w:r w:rsidR="00634D2E" w:rsidRPr="004F4D34">
        <w:rPr>
          <w:rFonts w:asciiTheme="majorEastAsia" w:eastAsiaTheme="majorEastAsia" w:hAnsiTheme="majorEastAsia" w:hint="eastAsia"/>
          <w:color w:val="000000" w:themeColor="text1"/>
          <w:sz w:val="22"/>
        </w:rPr>
        <w:t xml:space="preserve">　　</w:t>
      </w:r>
      <w:r w:rsidRPr="004F4D34">
        <w:rPr>
          <w:rFonts w:asciiTheme="majorEastAsia" w:eastAsiaTheme="majorEastAsia" w:hAnsiTheme="majorEastAsia" w:hint="eastAsia"/>
          <w:color w:val="000000" w:themeColor="text1"/>
          <w:sz w:val="22"/>
        </w:rPr>
        <w:t>按分して取得価格とすることに留意すること。</w:t>
      </w:r>
    </w:p>
    <w:p w14:paraId="788F5BFF" w14:textId="77777777" w:rsidR="00480ACE" w:rsidRPr="004F4D34" w:rsidRDefault="00480ACE" w:rsidP="00480ACE">
      <w:pPr>
        <w:ind w:leftChars="400" w:left="1180" w:hangingChars="100" w:hanging="220"/>
        <w:rPr>
          <w:rFonts w:asciiTheme="majorEastAsia" w:eastAsiaTheme="majorEastAsia" w:hAnsiTheme="majorEastAsia"/>
          <w:color w:val="000000" w:themeColor="text1"/>
          <w:sz w:val="22"/>
        </w:rPr>
      </w:pPr>
    </w:p>
    <w:p w14:paraId="2EC9314F" w14:textId="35055394" w:rsidR="00480ACE" w:rsidRPr="004F4D34" w:rsidRDefault="00480ACE" w:rsidP="00634D2E">
      <w:pPr>
        <w:ind w:leftChars="200" w:left="480" w:firstLineChars="100" w:firstLine="240"/>
        <w:rPr>
          <w:rFonts w:asciiTheme="majorEastAsia" w:eastAsiaTheme="majorEastAsia" w:hAnsiTheme="majorEastAsia"/>
          <w:color w:val="000000" w:themeColor="text1"/>
          <w:szCs w:val="24"/>
        </w:rPr>
      </w:pPr>
      <w:r w:rsidRPr="004F4D34">
        <w:rPr>
          <w:rFonts w:asciiTheme="majorEastAsia" w:eastAsiaTheme="majorEastAsia" w:hAnsiTheme="majorEastAsia" w:hint="eastAsia"/>
          <w:color w:val="000000" w:themeColor="text1"/>
          <w:szCs w:val="24"/>
        </w:rPr>
        <w:t>この様な規定に従い物品を管理しておかなければなりませんが、購入した物品に物品管理票を記載して、添付することが必要です。（様式第１</w:t>
      </w:r>
      <w:r w:rsidR="00406CF9" w:rsidRPr="004F4D34">
        <w:rPr>
          <w:rFonts w:asciiTheme="majorEastAsia" w:eastAsiaTheme="majorEastAsia" w:hAnsiTheme="majorEastAsia" w:hint="eastAsia"/>
          <w:color w:val="000000" w:themeColor="text1"/>
          <w:szCs w:val="24"/>
        </w:rPr>
        <w:t>４</w:t>
      </w:r>
      <w:r w:rsidRPr="004F4D34">
        <w:rPr>
          <w:rFonts w:asciiTheme="majorEastAsia" w:eastAsiaTheme="majorEastAsia" w:hAnsiTheme="majorEastAsia" w:hint="eastAsia"/>
          <w:color w:val="000000" w:themeColor="text1"/>
          <w:szCs w:val="24"/>
        </w:rPr>
        <w:t>号）</w:t>
      </w:r>
    </w:p>
    <w:p w14:paraId="56A92172" w14:textId="77757E49" w:rsidR="00480ACE" w:rsidRPr="004F4D34" w:rsidRDefault="00480ACE" w:rsidP="00480ACE">
      <w:pPr>
        <w:rPr>
          <w:rFonts w:asciiTheme="majorEastAsia" w:eastAsiaTheme="majorEastAsia" w:hAnsiTheme="majorEastAsia"/>
          <w:color w:val="000000" w:themeColor="text1"/>
        </w:rPr>
      </w:pPr>
      <w:r w:rsidRPr="004F4D34">
        <w:rPr>
          <w:rFonts w:asciiTheme="majorEastAsia" w:eastAsiaTheme="majorEastAsia" w:hAnsiTheme="majorEastAsia"/>
          <w:color w:val="000000" w:themeColor="text1"/>
        </w:rPr>
        <w:br w:type="page"/>
      </w:r>
    </w:p>
    <w:p w14:paraId="62C11892" w14:textId="77777777" w:rsidR="00BD5119" w:rsidRPr="004F4D34" w:rsidRDefault="00BD5119" w:rsidP="00BC620A">
      <w:pPr>
        <w:rPr>
          <w:rFonts w:asciiTheme="majorEastAsia" w:eastAsiaTheme="majorEastAsia" w:hAnsiTheme="majorEastAsia"/>
          <w:color w:val="FF0000"/>
        </w:rPr>
      </w:pPr>
    </w:p>
    <w:p w14:paraId="3F949E40" w14:textId="3302E4D8" w:rsidR="00AE4ABA" w:rsidRPr="004F4D34" w:rsidRDefault="00AE4ABA" w:rsidP="00366FCD">
      <w:pPr>
        <w:widowControl/>
        <w:jc w:val="left"/>
        <w:rPr>
          <w:rFonts w:asciiTheme="majorEastAsia" w:eastAsiaTheme="majorEastAsia" w:hAnsiTheme="majorEastAsia"/>
          <w:szCs w:val="24"/>
        </w:rPr>
      </w:pPr>
      <w:r w:rsidRPr="004F4D34">
        <w:rPr>
          <w:rFonts w:asciiTheme="majorEastAsia" w:eastAsiaTheme="majorEastAsia" w:hAnsiTheme="majorEastAsia" w:hint="eastAsia"/>
          <w:szCs w:val="24"/>
        </w:rPr>
        <w:t>（参考）</w:t>
      </w:r>
    </w:p>
    <w:p w14:paraId="4387E0FB" w14:textId="77777777" w:rsidR="00AE4ABA" w:rsidRPr="004F4D34" w:rsidRDefault="00AE4ABA" w:rsidP="00AE4ABA">
      <w:pPr>
        <w:jc w:val="center"/>
        <w:rPr>
          <w:rFonts w:asciiTheme="majorEastAsia" w:eastAsiaTheme="majorEastAsia" w:hAnsiTheme="majorEastAsia"/>
          <w:color w:val="FF0000"/>
          <w:szCs w:val="24"/>
        </w:rPr>
      </w:pPr>
      <w:r w:rsidRPr="004F4D34">
        <w:rPr>
          <w:rFonts w:asciiTheme="majorEastAsia" w:eastAsiaTheme="majorEastAsia" w:hAnsiTheme="majorEastAsia" w:hint="eastAsia"/>
          <w:szCs w:val="24"/>
        </w:rPr>
        <w:t>補助事業として行う社会福祉施設整備</w:t>
      </w:r>
      <w:r w:rsidR="00C01489" w:rsidRPr="004F4D34">
        <w:rPr>
          <w:rFonts w:asciiTheme="majorEastAsia" w:eastAsiaTheme="majorEastAsia" w:hAnsiTheme="majorEastAsia" w:hint="eastAsia"/>
          <w:color w:val="000000" w:themeColor="text1"/>
          <w:szCs w:val="24"/>
        </w:rPr>
        <w:t>等事業</w:t>
      </w:r>
      <w:r w:rsidRPr="004F4D34">
        <w:rPr>
          <w:rFonts w:asciiTheme="majorEastAsia" w:eastAsiaTheme="majorEastAsia" w:hAnsiTheme="majorEastAsia" w:hint="eastAsia"/>
          <w:color w:val="000000" w:themeColor="text1"/>
          <w:szCs w:val="24"/>
        </w:rPr>
        <w:t>における</w:t>
      </w:r>
    </w:p>
    <w:p w14:paraId="4ECECDF5" w14:textId="77777777" w:rsidR="00AE4ABA" w:rsidRPr="004F4D34" w:rsidRDefault="00AE4ABA" w:rsidP="00AE4ABA">
      <w:pPr>
        <w:jc w:val="center"/>
        <w:rPr>
          <w:rFonts w:asciiTheme="majorEastAsia" w:eastAsiaTheme="majorEastAsia" w:hAnsiTheme="majorEastAsia"/>
        </w:rPr>
      </w:pPr>
      <w:r w:rsidRPr="004F4D34">
        <w:rPr>
          <w:rFonts w:asciiTheme="majorEastAsia" w:eastAsiaTheme="majorEastAsia" w:hAnsiTheme="majorEastAsia" w:hint="eastAsia"/>
        </w:rPr>
        <w:t>予　定　価　格　別　契　約　方　法</w:t>
      </w:r>
    </w:p>
    <w:p w14:paraId="6EC0027F" w14:textId="77777777" w:rsidR="00AE4ABA" w:rsidRPr="004F4D34" w:rsidRDefault="00AE4ABA" w:rsidP="00AE4ABA">
      <w:pPr>
        <w:rPr>
          <w:rFonts w:asciiTheme="majorEastAsia" w:eastAsiaTheme="majorEastAsia" w:hAnsiTheme="maj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06"/>
        <w:gridCol w:w="2887"/>
        <w:gridCol w:w="4330"/>
      </w:tblGrid>
      <w:tr w:rsidR="00AE4ABA" w:rsidRPr="004F4D34" w14:paraId="2C7FCE08" w14:textId="77777777" w:rsidTr="00383DA5">
        <w:trPr>
          <w:trHeight w:val="704"/>
        </w:trPr>
        <w:tc>
          <w:tcPr>
            <w:tcW w:w="2406" w:type="dxa"/>
            <w:tcBorders>
              <w:top w:val="single" w:sz="4" w:space="0" w:color="000000"/>
              <w:left w:val="single" w:sz="4" w:space="0" w:color="000000"/>
              <w:bottom w:val="nil"/>
              <w:right w:val="single" w:sz="4" w:space="0" w:color="000000"/>
            </w:tcBorders>
            <w:vAlign w:val="center"/>
          </w:tcPr>
          <w:p w14:paraId="572CC1D0" w14:textId="77777777" w:rsidR="00AE4ABA" w:rsidRPr="004F4D34" w:rsidRDefault="00AE4ABA" w:rsidP="00383DA5">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契約の種類</w:t>
            </w:r>
          </w:p>
        </w:tc>
        <w:tc>
          <w:tcPr>
            <w:tcW w:w="2887" w:type="dxa"/>
            <w:tcBorders>
              <w:top w:val="single" w:sz="4" w:space="0" w:color="000000"/>
              <w:left w:val="single" w:sz="4" w:space="0" w:color="000000"/>
              <w:bottom w:val="nil"/>
              <w:right w:val="single" w:sz="4" w:space="0" w:color="000000"/>
            </w:tcBorders>
            <w:vAlign w:val="center"/>
          </w:tcPr>
          <w:p w14:paraId="6B14362E" w14:textId="77777777" w:rsidR="00AE4ABA" w:rsidRPr="004F4D34" w:rsidRDefault="00AE4ABA" w:rsidP="00383DA5">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予　定　価　格</w:t>
            </w:r>
          </w:p>
        </w:tc>
        <w:tc>
          <w:tcPr>
            <w:tcW w:w="4330" w:type="dxa"/>
            <w:tcBorders>
              <w:top w:val="single" w:sz="4" w:space="0" w:color="000000"/>
              <w:left w:val="single" w:sz="4" w:space="0" w:color="000000"/>
              <w:bottom w:val="nil"/>
              <w:right w:val="single" w:sz="4" w:space="0" w:color="000000"/>
            </w:tcBorders>
            <w:vAlign w:val="center"/>
          </w:tcPr>
          <w:p w14:paraId="016F78F4" w14:textId="77777777" w:rsidR="00AE4ABA" w:rsidRPr="004F4D34" w:rsidRDefault="00AE4ABA" w:rsidP="00383DA5">
            <w:pPr>
              <w:suppressAutoHyphens/>
              <w:kinsoku w:val="0"/>
              <w:overflowPunct w:val="0"/>
              <w:autoSpaceDE w:val="0"/>
              <w:autoSpaceDN w:val="0"/>
              <w:adjustRightInd w:val="0"/>
              <w:jc w:val="center"/>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契　　約　　方　　法</w:t>
            </w:r>
          </w:p>
        </w:tc>
      </w:tr>
      <w:tr w:rsidR="00AE4ABA" w:rsidRPr="004F4D34" w14:paraId="04BF8993" w14:textId="77777777" w:rsidTr="00383DA5">
        <w:trPr>
          <w:trHeight w:val="1976"/>
        </w:trPr>
        <w:tc>
          <w:tcPr>
            <w:tcW w:w="2406" w:type="dxa"/>
            <w:vMerge w:val="restart"/>
            <w:tcBorders>
              <w:top w:val="single" w:sz="4" w:space="0" w:color="000000"/>
              <w:left w:val="single" w:sz="4" w:space="0" w:color="000000"/>
              <w:right w:val="single" w:sz="4" w:space="0" w:color="000000"/>
            </w:tcBorders>
            <w:vAlign w:val="center"/>
          </w:tcPr>
          <w:p w14:paraId="3E0FD4E3"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工事又は製造の請負</w:t>
            </w:r>
          </w:p>
        </w:tc>
        <w:tc>
          <w:tcPr>
            <w:tcW w:w="2887" w:type="dxa"/>
            <w:tcBorders>
              <w:top w:val="single" w:sz="4" w:space="0" w:color="000000"/>
              <w:left w:val="single" w:sz="4" w:space="0" w:color="000000"/>
              <w:bottom w:val="nil"/>
              <w:right w:val="single" w:sz="4" w:space="0" w:color="000000"/>
            </w:tcBorders>
            <w:vAlign w:val="center"/>
          </w:tcPr>
          <w:p w14:paraId="0066CE7D" w14:textId="15C6F951" w:rsidR="00AE4ABA" w:rsidRPr="004F4D34" w:rsidRDefault="00021E37" w:rsidP="00383DA5">
            <w:pPr>
              <w:suppressAutoHyphens/>
              <w:kinsoku w:val="0"/>
              <w:overflowPunct w:val="0"/>
              <w:autoSpaceDE w:val="0"/>
              <w:autoSpaceDN w:val="0"/>
              <w:adjustRightInd w:val="0"/>
              <w:ind w:leftChars="100" w:left="240"/>
              <w:jc w:val="left"/>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４００</w:t>
            </w:r>
            <w:r w:rsidR="00AE4ABA" w:rsidRPr="004F4D34">
              <w:rPr>
                <w:rFonts w:asciiTheme="majorEastAsia" w:eastAsiaTheme="majorEastAsia" w:hAnsiTheme="majorEastAsia" w:cs="ＭＳ ゴシック" w:hint="eastAsia"/>
                <w:kern w:val="0"/>
                <w:sz w:val="22"/>
              </w:rPr>
              <w:t>万円超</w:t>
            </w:r>
          </w:p>
        </w:tc>
        <w:tc>
          <w:tcPr>
            <w:tcW w:w="4330" w:type="dxa"/>
            <w:tcBorders>
              <w:top w:val="single" w:sz="4" w:space="0" w:color="000000"/>
              <w:left w:val="single" w:sz="4" w:space="0" w:color="000000"/>
              <w:bottom w:val="nil"/>
              <w:right w:val="single" w:sz="4" w:space="0" w:color="000000"/>
            </w:tcBorders>
            <w:vAlign w:val="center"/>
          </w:tcPr>
          <w:p w14:paraId="030C4E42"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color w:val="000000" w:themeColor="text1"/>
                <w:kern w:val="0"/>
                <w:sz w:val="22"/>
              </w:rPr>
            </w:pPr>
            <w:r w:rsidRPr="004F4D34">
              <w:rPr>
                <w:rFonts w:asciiTheme="majorEastAsia" w:eastAsiaTheme="majorEastAsia" w:hAnsiTheme="majorEastAsia" w:cs="ＭＳ ゴシック" w:hint="eastAsia"/>
                <w:kern w:val="0"/>
                <w:sz w:val="22"/>
              </w:rPr>
              <w:t>一般競争</w:t>
            </w:r>
            <w:r w:rsidR="00012A6F" w:rsidRPr="004F4D34">
              <w:rPr>
                <w:rFonts w:asciiTheme="majorEastAsia" w:eastAsiaTheme="majorEastAsia" w:hAnsiTheme="majorEastAsia" w:cs="ＭＳ ゴシック" w:hint="eastAsia"/>
                <w:color w:val="000000" w:themeColor="text1"/>
                <w:kern w:val="0"/>
                <w:sz w:val="22"/>
              </w:rPr>
              <w:t>入札</w:t>
            </w:r>
            <w:r w:rsidR="00FD09BE" w:rsidRPr="004F4D34">
              <w:rPr>
                <w:rFonts w:asciiTheme="majorEastAsia" w:eastAsiaTheme="majorEastAsia" w:hAnsiTheme="majorEastAsia" w:cs="ＭＳ ゴシック" w:hint="eastAsia"/>
                <w:color w:val="000000" w:themeColor="text1"/>
                <w:kern w:val="0"/>
                <w:sz w:val="22"/>
              </w:rPr>
              <w:t>、</w:t>
            </w:r>
            <w:r w:rsidRPr="004F4D34">
              <w:rPr>
                <w:rFonts w:asciiTheme="majorEastAsia" w:eastAsiaTheme="majorEastAsia" w:hAnsiTheme="majorEastAsia" w:cs="ＭＳ ゴシック" w:hint="eastAsia"/>
                <w:color w:val="000000" w:themeColor="text1"/>
                <w:kern w:val="0"/>
                <w:sz w:val="22"/>
              </w:rPr>
              <w:t>指名競争</w:t>
            </w:r>
            <w:r w:rsidR="00012A6F" w:rsidRPr="004F4D34">
              <w:rPr>
                <w:rFonts w:asciiTheme="majorEastAsia" w:eastAsiaTheme="majorEastAsia" w:hAnsiTheme="majorEastAsia" w:cs="ＭＳ ゴシック" w:hint="eastAsia"/>
                <w:color w:val="000000" w:themeColor="text1"/>
                <w:kern w:val="0"/>
                <w:sz w:val="22"/>
              </w:rPr>
              <w:t>入札</w:t>
            </w:r>
          </w:p>
          <w:p w14:paraId="0A22D9FA"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p w14:paraId="7610FCCF" w14:textId="243A8C29" w:rsidR="00AE4ABA" w:rsidRPr="004F4D34" w:rsidRDefault="00AE4ABA" w:rsidP="00590289">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color w:val="FF0000"/>
                <w:kern w:val="0"/>
                <w:sz w:val="20"/>
                <w:szCs w:val="20"/>
              </w:rPr>
            </w:pPr>
            <w:r w:rsidRPr="004F4D34">
              <w:rPr>
                <w:rFonts w:asciiTheme="majorEastAsia" w:eastAsiaTheme="majorEastAsia" w:hAnsiTheme="majorEastAsia" w:cs="ＭＳ ゴシック" w:hint="eastAsia"/>
                <w:color w:val="000000" w:themeColor="text1"/>
                <w:kern w:val="0"/>
                <w:sz w:val="22"/>
              </w:rPr>
              <w:t>＊</w:t>
            </w:r>
            <w:r w:rsidR="003D084E" w:rsidRPr="004F4D34">
              <w:rPr>
                <w:rFonts w:asciiTheme="majorEastAsia" w:eastAsiaTheme="majorEastAsia" w:hAnsiTheme="majorEastAsia" w:cs="ＭＳ ゴシック" w:hint="eastAsia"/>
                <w:color w:val="000000" w:themeColor="text1"/>
                <w:kern w:val="0"/>
                <w:sz w:val="22"/>
              </w:rPr>
              <w:t>建設工事の</w:t>
            </w:r>
            <w:r w:rsidRPr="004F4D34">
              <w:rPr>
                <w:rFonts w:asciiTheme="majorEastAsia" w:eastAsiaTheme="majorEastAsia" w:hAnsiTheme="majorEastAsia" w:cs="ＭＳ ゴシック" w:hint="eastAsia"/>
                <w:color w:val="000000" w:themeColor="text1"/>
                <w:kern w:val="0"/>
                <w:sz w:val="22"/>
              </w:rPr>
              <w:t>予定価格が</w:t>
            </w:r>
            <w:r w:rsidR="00052579" w:rsidRPr="004F4D34">
              <w:rPr>
                <w:rFonts w:asciiTheme="majorEastAsia" w:eastAsiaTheme="majorEastAsia" w:hAnsiTheme="majorEastAsia" w:cs="ＭＳ ゴシック" w:hint="eastAsia"/>
                <w:color w:val="000000" w:themeColor="text1"/>
                <w:kern w:val="0"/>
                <w:sz w:val="22"/>
              </w:rPr>
              <w:t>、</w:t>
            </w:r>
            <w:r w:rsidR="003D084E" w:rsidRPr="004F4D34">
              <w:rPr>
                <w:rFonts w:asciiTheme="majorEastAsia" w:eastAsiaTheme="majorEastAsia" w:hAnsiTheme="majorEastAsia" w:cs="ＭＳ ゴシック" w:hint="eastAsia"/>
                <w:kern w:val="0"/>
                <w:sz w:val="22"/>
              </w:rPr>
              <w:t>2</w:t>
            </w:r>
            <w:r w:rsidR="00021E37">
              <w:rPr>
                <w:rFonts w:asciiTheme="majorEastAsia" w:eastAsiaTheme="majorEastAsia" w:hAnsiTheme="majorEastAsia" w:cs="ＭＳ ゴシック"/>
                <w:kern w:val="0"/>
                <w:sz w:val="22"/>
              </w:rPr>
              <w:t>7</w:t>
            </w:r>
            <w:r w:rsidR="00221A32" w:rsidRPr="004F4D34">
              <w:rPr>
                <w:rFonts w:asciiTheme="majorEastAsia" w:eastAsiaTheme="majorEastAsia" w:hAnsiTheme="majorEastAsia" w:cs="ＭＳ ゴシック" w:hint="eastAsia"/>
                <w:kern w:val="0"/>
                <w:sz w:val="22"/>
              </w:rPr>
              <w:t>億</w:t>
            </w:r>
            <w:r w:rsidR="00021E37">
              <w:rPr>
                <w:rFonts w:asciiTheme="majorEastAsia" w:eastAsiaTheme="majorEastAsia" w:hAnsiTheme="majorEastAsia" w:cs="ＭＳ ゴシック" w:hint="eastAsia"/>
                <w:kern w:val="0"/>
                <w:sz w:val="22"/>
              </w:rPr>
              <w:t>2</w:t>
            </w:r>
            <w:r w:rsidR="00221A32" w:rsidRPr="004F4D34">
              <w:rPr>
                <w:rFonts w:asciiTheme="majorEastAsia" w:eastAsiaTheme="majorEastAsia" w:hAnsiTheme="majorEastAsia" w:cs="ＭＳ ゴシック" w:hint="eastAsia"/>
                <w:kern w:val="0"/>
                <w:sz w:val="22"/>
              </w:rPr>
              <w:t>千</w:t>
            </w:r>
            <w:r w:rsidR="00BF15FD" w:rsidRPr="004F4D34">
              <w:rPr>
                <w:rFonts w:asciiTheme="majorEastAsia" w:eastAsiaTheme="majorEastAsia" w:hAnsiTheme="majorEastAsia" w:cs="ＭＳ ゴシック" w:hint="eastAsia"/>
                <w:kern w:val="0"/>
                <w:sz w:val="22"/>
              </w:rPr>
              <w:t>万</w:t>
            </w:r>
            <w:r w:rsidR="003D084E" w:rsidRPr="004F4D34">
              <w:rPr>
                <w:rFonts w:asciiTheme="majorEastAsia" w:eastAsiaTheme="majorEastAsia" w:hAnsiTheme="majorEastAsia" w:cs="ＭＳ ゴシック" w:hint="eastAsia"/>
                <w:kern w:val="0"/>
                <w:sz w:val="22"/>
              </w:rPr>
              <w:t>円</w:t>
            </w:r>
            <w:r w:rsidRPr="004F4D34">
              <w:rPr>
                <w:rFonts w:asciiTheme="majorEastAsia" w:eastAsiaTheme="majorEastAsia" w:hAnsiTheme="majorEastAsia" w:cs="ＭＳ ゴシック" w:hint="eastAsia"/>
                <w:color w:val="000000" w:themeColor="text1"/>
                <w:kern w:val="0"/>
                <w:sz w:val="22"/>
              </w:rPr>
              <w:t>以上の場合は一般競争</w:t>
            </w:r>
            <w:r w:rsidR="001F0DE1" w:rsidRPr="004F4D34">
              <w:rPr>
                <w:rFonts w:asciiTheme="majorEastAsia" w:eastAsiaTheme="majorEastAsia" w:hAnsiTheme="majorEastAsia" w:cs="ＭＳ ゴシック" w:hint="eastAsia"/>
                <w:color w:val="000000" w:themeColor="text1"/>
                <w:kern w:val="0"/>
                <w:sz w:val="22"/>
              </w:rPr>
              <w:t>入札</w:t>
            </w:r>
            <w:r w:rsidRPr="004F4D34">
              <w:rPr>
                <w:rFonts w:asciiTheme="majorEastAsia" w:eastAsiaTheme="majorEastAsia" w:hAnsiTheme="majorEastAsia" w:cs="ＭＳ ゴシック" w:hint="eastAsia"/>
                <w:color w:val="000000" w:themeColor="text1"/>
                <w:kern w:val="0"/>
                <w:sz w:val="22"/>
              </w:rPr>
              <w:t>のみ</w:t>
            </w:r>
            <w:r w:rsidR="006B7133" w:rsidRPr="004F4D34">
              <w:rPr>
                <w:rFonts w:asciiTheme="majorEastAsia" w:eastAsiaTheme="majorEastAsia" w:hAnsiTheme="majorEastAsia" w:cs="ＭＳ ゴシック" w:hint="eastAsia"/>
                <w:color w:val="000000" w:themeColor="text1"/>
                <w:kern w:val="0"/>
                <w:sz w:val="22"/>
              </w:rPr>
              <w:t>（</w:t>
            </w:r>
            <w:r w:rsidR="00F730C7" w:rsidRPr="004F4D34">
              <w:rPr>
                <w:rFonts w:asciiTheme="majorEastAsia" w:eastAsiaTheme="majorEastAsia" w:hAnsiTheme="majorEastAsia" w:cs="ＭＳ ゴシック" w:hint="eastAsia"/>
                <w:color w:val="000000" w:themeColor="text1"/>
                <w:kern w:val="0"/>
                <w:sz w:val="20"/>
                <w:szCs w:val="20"/>
              </w:rPr>
              <w:t>WTO政府調達協定による</w:t>
            </w:r>
            <w:r w:rsidR="00F01F35" w:rsidRPr="004F4D34">
              <w:rPr>
                <w:rFonts w:asciiTheme="majorEastAsia" w:eastAsiaTheme="majorEastAsia" w:hAnsiTheme="majorEastAsia" w:cs="ＭＳ ゴシック" w:hint="eastAsia"/>
                <w:color w:val="000000" w:themeColor="text1"/>
                <w:kern w:val="0"/>
                <w:sz w:val="20"/>
                <w:szCs w:val="20"/>
              </w:rPr>
              <w:t>基準</w:t>
            </w:r>
            <w:r w:rsidR="00F730C7" w:rsidRPr="004F4D34">
              <w:rPr>
                <w:rFonts w:asciiTheme="majorEastAsia" w:eastAsiaTheme="majorEastAsia" w:hAnsiTheme="majorEastAsia" w:cs="ＭＳ ゴシック" w:hint="eastAsia"/>
                <w:color w:val="000000" w:themeColor="text1"/>
                <w:kern w:val="0"/>
                <w:sz w:val="20"/>
                <w:szCs w:val="20"/>
              </w:rPr>
              <w:t>額</w:t>
            </w:r>
            <w:r w:rsidR="00FD09BE" w:rsidRPr="004F4D34">
              <w:rPr>
                <w:rFonts w:asciiTheme="majorEastAsia" w:eastAsiaTheme="majorEastAsia" w:hAnsiTheme="majorEastAsia" w:cs="ＭＳ ゴシック" w:hint="eastAsia"/>
                <w:color w:val="000000" w:themeColor="text1"/>
                <w:kern w:val="0"/>
                <w:sz w:val="20"/>
                <w:szCs w:val="20"/>
              </w:rPr>
              <w:t>：</w:t>
            </w:r>
            <w:r w:rsidR="007768AA" w:rsidRPr="004F4D34">
              <w:rPr>
                <w:rFonts w:asciiTheme="majorEastAsia" w:eastAsiaTheme="majorEastAsia" w:hAnsiTheme="majorEastAsia" w:cs="ＭＳ ゴシック" w:hint="eastAsia"/>
                <w:kern w:val="0"/>
                <w:sz w:val="20"/>
                <w:szCs w:val="20"/>
              </w:rPr>
              <w:t>R</w:t>
            </w:r>
            <w:r w:rsidR="00021E37">
              <w:rPr>
                <w:rFonts w:asciiTheme="majorEastAsia" w:eastAsiaTheme="majorEastAsia" w:hAnsiTheme="majorEastAsia" w:cs="ＭＳ ゴシック"/>
                <w:kern w:val="0"/>
                <w:sz w:val="20"/>
                <w:szCs w:val="20"/>
              </w:rPr>
              <w:t>6</w:t>
            </w:r>
            <w:r w:rsidR="007768AA" w:rsidRPr="004F4D34">
              <w:rPr>
                <w:rFonts w:asciiTheme="majorEastAsia" w:eastAsiaTheme="majorEastAsia" w:hAnsiTheme="majorEastAsia" w:cs="ＭＳ ゴシック" w:hint="eastAsia"/>
                <w:kern w:val="0"/>
                <w:sz w:val="20"/>
                <w:szCs w:val="20"/>
              </w:rPr>
              <w:t>.4.1～R</w:t>
            </w:r>
            <w:r w:rsidR="00021E37">
              <w:rPr>
                <w:rFonts w:asciiTheme="majorEastAsia" w:eastAsiaTheme="majorEastAsia" w:hAnsiTheme="majorEastAsia" w:cs="ＭＳ ゴシック"/>
                <w:kern w:val="0"/>
                <w:sz w:val="20"/>
                <w:szCs w:val="20"/>
              </w:rPr>
              <w:t>8</w:t>
            </w:r>
            <w:r w:rsidR="007768AA" w:rsidRPr="004F4D34">
              <w:rPr>
                <w:rFonts w:asciiTheme="majorEastAsia" w:eastAsiaTheme="majorEastAsia" w:hAnsiTheme="majorEastAsia" w:cs="ＭＳ ゴシック" w:hint="eastAsia"/>
                <w:kern w:val="0"/>
                <w:sz w:val="20"/>
                <w:szCs w:val="20"/>
              </w:rPr>
              <w:t>.</w:t>
            </w:r>
            <w:r w:rsidR="007768AA" w:rsidRPr="004F4D34">
              <w:rPr>
                <w:rFonts w:asciiTheme="majorEastAsia" w:eastAsiaTheme="majorEastAsia" w:hAnsiTheme="majorEastAsia" w:cs="ＭＳ ゴシック"/>
                <w:kern w:val="0"/>
                <w:sz w:val="20"/>
                <w:szCs w:val="20"/>
              </w:rPr>
              <w:t>3</w:t>
            </w:r>
            <w:r w:rsidR="007768AA" w:rsidRPr="004F4D34">
              <w:rPr>
                <w:rFonts w:asciiTheme="majorEastAsia" w:eastAsiaTheme="majorEastAsia" w:hAnsiTheme="majorEastAsia" w:cs="ＭＳ ゴシック" w:hint="eastAsia"/>
                <w:kern w:val="0"/>
                <w:sz w:val="20"/>
                <w:szCs w:val="20"/>
              </w:rPr>
              <w:t>.31</w:t>
            </w:r>
            <w:r w:rsidR="00F730C7" w:rsidRPr="004F4D34">
              <w:rPr>
                <w:rFonts w:asciiTheme="majorEastAsia" w:eastAsiaTheme="majorEastAsia" w:hAnsiTheme="majorEastAsia" w:cs="ＭＳ ゴシック" w:hint="eastAsia"/>
                <w:color w:val="000000" w:themeColor="text1"/>
                <w:kern w:val="0"/>
                <w:sz w:val="20"/>
                <w:szCs w:val="20"/>
              </w:rPr>
              <w:t>まで）</w:t>
            </w:r>
          </w:p>
        </w:tc>
      </w:tr>
      <w:tr w:rsidR="00AE4ABA" w:rsidRPr="004F4D34" w14:paraId="2CE5031C" w14:textId="77777777" w:rsidTr="00D050A0">
        <w:trPr>
          <w:trHeight w:val="545"/>
        </w:trPr>
        <w:tc>
          <w:tcPr>
            <w:tcW w:w="2406" w:type="dxa"/>
            <w:vMerge/>
            <w:tcBorders>
              <w:left w:val="single" w:sz="4" w:space="0" w:color="000000"/>
              <w:bottom w:val="nil"/>
              <w:right w:val="single" w:sz="4" w:space="0" w:color="000000"/>
            </w:tcBorders>
          </w:tcPr>
          <w:p w14:paraId="430D8BB8" w14:textId="77777777" w:rsidR="00AE4ABA" w:rsidRPr="004F4D34" w:rsidRDefault="00AE4ABA" w:rsidP="00383DA5">
            <w:pPr>
              <w:overflowPunct w:val="0"/>
              <w:autoSpaceDE w:val="0"/>
              <w:autoSpaceDN w:val="0"/>
              <w:adjustRightInd w:val="0"/>
              <w:jc w:val="left"/>
              <w:textAlignment w:val="baseline"/>
              <w:rPr>
                <w:rFonts w:asciiTheme="majorEastAsia" w:eastAsiaTheme="majorEastAsia" w:hAnsiTheme="majorEastAsia" w:cs="ＭＳ ゴシック"/>
                <w:kern w:val="0"/>
                <w:sz w:val="22"/>
              </w:rPr>
            </w:pPr>
          </w:p>
        </w:tc>
        <w:tc>
          <w:tcPr>
            <w:tcW w:w="2887" w:type="dxa"/>
            <w:tcBorders>
              <w:top w:val="dashed" w:sz="4" w:space="0" w:color="000000"/>
              <w:left w:val="single" w:sz="4" w:space="0" w:color="000000"/>
              <w:bottom w:val="nil"/>
              <w:right w:val="single" w:sz="4" w:space="0" w:color="000000"/>
            </w:tcBorders>
            <w:vAlign w:val="center"/>
          </w:tcPr>
          <w:p w14:paraId="79B5D7F9" w14:textId="391D6A91" w:rsidR="00AE4ABA" w:rsidRPr="004F4D34" w:rsidRDefault="00021E37" w:rsidP="00383DA5">
            <w:pPr>
              <w:suppressAutoHyphens/>
              <w:kinsoku w:val="0"/>
              <w:overflowPunct w:val="0"/>
              <w:autoSpaceDE w:val="0"/>
              <w:autoSpaceDN w:val="0"/>
              <w:adjustRightInd w:val="0"/>
              <w:ind w:leftChars="100" w:left="240"/>
              <w:jc w:val="left"/>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４００</w:t>
            </w:r>
            <w:r w:rsidR="00AE4ABA" w:rsidRPr="004F4D34">
              <w:rPr>
                <w:rFonts w:asciiTheme="majorEastAsia" w:eastAsiaTheme="majorEastAsia" w:hAnsiTheme="majorEastAsia" w:cs="ＭＳ ゴシック" w:hint="eastAsia"/>
                <w:kern w:val="0"/>
                <w:sz w:val="22"/>
              </w:rPr>
              <w:t>万円以下</w:t>
            </w:r>
          </w:p>
        </w:tc>
        <w:tc>
          <w:tcPr>
            <w:tcW w:w="4330" w:type="dxa"/>
            <w:tcBorders>
              <w:top w:val="dashed" w:sz="4" w:space="0" w:color="000000"/>
              <w:left w:val="single" w:sz="4" w:space="0" w:color="000000"/>
              <w:bottom w:val="nil"/>
              <w:right w:val="single" w:sz="4" w:space="0" w:color="000000"/>
            </w:tcBorders>
            <w:vAlign w:val="center"/>
          </w:tcPr>
          <w:p w14:paraId="502B6C42"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随意契約</w:t>
            </w:r>
          </w:p>
        </w:tc>
      </w:tr>
      <w:tr w:rsidR="00AE4ABA" w:rsidRPr="004F4D34" w14:paraId="0CCB50D0" w14:textId="77777777" w:rsidTr="00383DA5">
        <w:tc>
          <w:tcPr>
            <w:tcW w:w="2406" w:type="dxa"/>
            <w:vMerge w:val="restart"/>
            <w:tcBorders>
              <w:top w:val="single" w:sz="4" w:space="0" w:color="000000"/>
              <w:left w:val="single" w:sz="4" w:space="0" w:color="000000"/>
              <w:right w:val="single" w:sz="4" w:space="0" w:color="000000"/>
            </w:tcBorders>
            <w:vAlign w:val="center"/>
          </w:tcPr>
          <w:p w14:paraId="68B5088F"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食料品・物品等の買入れ</w:t>
            </w:r>
          </w:p>
        </w:tc>
        <w:tc>
          <w:tcPr>
            <w:tcW w:w="2887" w:type="dxa"/>
            <w:tcBorders>
              <w:top w:val="single" w:sz="4" w:space="0" w:color="000000"/>
              <w:left w:val="single" w:sz="4" w:space="0" w:color="000000"/>
              <w:bottom w:val="nil"/>
              <w:right w:val="single" w:sz="4" w:space="0" w:color="000000"/>
            </w:tcBorders>
            <w:vAlign w:val="center"/>
          </w:tcPr>
          <w:p w14:paraId="0416496B" w14:textId="7883436F" w:rsidR="00AE4ABA" w:rsidRPr="004F4D34" w:rsidRDefault="00021E37" w:rsidP="00383DA5">
            <w:pPr>
              <w:suppressAutoHyphens/>
              <w:kinsoku w:val="0"/>
              <w:overflowPunct w:val="0"/>
              <w:autoSpaceDE w:val="0"/>
              <w:autoSpaceDN w:val="0"/>
              <w:adjustRightInd w:val="0"/>
              <w:ind w:leftChars="100" w:left="240"/>
              <w:jc w:val="left"/>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３００</w:t>
            </w:r>
            <w:r w:rsidR="00AE4ABA" w:rsidRPr="004F4D34">
              <w:rPr>
                <w:rFonts w:asciiTheme="majorEastAsia" w:eastAsiaTheme="majorEastAsia" w:hAnsiTheme="majorEastAsia" w:cs="ＭＳ ゴシック" w:hint="eastAsia"/>
                <w:kern w:val="0"/>
                <w:sz w:val="22"/>
              </w:rPr>
              <w:t>万円超</w:t>
            </w:r>
          </w:p>
        </w:tc>
        <w:tc>
          <w:tcPr>
            <w:tcW w:w="4330" w:type="dxa"/>
            <w:tcBorders>
              <w:top w:val="single" w:sz="4" w:space="0" w:color="000000"/>
              <w:left w:val="single" w:sz="4" w:space="0" w:color="000000"/>
              <w:bottom w:val="nil"/>
              <w:right w:val="single" w:sz="4" w:space="0" w:color="000000"/>
            </w:tcBorders>
            <w:vAlign w:val="center"/>
          </w:tcPr>
          <w:p w14:paraId="660B3DD3" w14:textId="77777777" w:rsidR="00012A6F" w:rsidRPr="004F4D34" w:rsidRDefault="00AE4ABA" w:rsidP="00012A6F">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一般競争</w:t>
            </w:r>
            <w:r w:rsidR="00012A6F" w:rsidRPr="004F4D34">
              <w:rPr>
                <w:rFonts w:asciiTheme="majorEastAsia" w:eastAsiaTheme="majorEastAsia" w:hAnsiTheme="majorEastAsia" w:cs="ＭＳ ゴシック" w:hint="eastAsia"/>
                <w:color w:val="000000" w:themeColor="text1"/>
                <w:kern w:val="0"/>
                <w:sz w:val="22"/>
              </w:rPr>
              <w:t>入札</w:t>
            </w:r>
            <w:r w:rsidR="00383DA5" w:rsidRPr="004F4D34">
              <w:rPr>
                <w:rFonts w:asciiTheme="majorEastAsia" w:eastAsiaTheme="majorEastAsia" w:hAnsiTheme="majorEastAsia" w:cs="ＭＳ ゴシック" w:hint="eastAsia"/>
                <w:color w:val="000000" w:themeColor="text1"/>
                <w:kern w:val="0"/>
                <w:sz w:val="22"/>
              </w:rPr>
              <w:t>、</w:t>
            </w:r>
            <w:r w:rsidRPr="004F4D34">
              <w:rPr>
                <w:rFonts w:asciiTheme="majorEastAsia" w:eastAsiaTheme="majorEastAsia" w:hAnsiTheme="majorEastAsia" w:cs="ＭＳ ゴシック" w:hint="eastAsia"/>
                <w:color w:val="000000" w:themeColor="text1"/>
                <w:kern w:val="0"/>
                <w:sz w:val="22"/>
              </w:rPr>
              <w:t>指名競争</w:t>
            </w:r>
            <w:r w:rsidR="00012A6F" w:rsidRPr="004F4D34">
              <w:rPr>
                <w:rFonts w:asciiTheme="majorEastAsia" w:eastAsiaTheme="majorEastAsia" w:hAnsiTheme="majorEastAsia" w:cs="ＭＳ ゴシック" w:hint="eastAsia"/>
                <w:color w:val="000000" w:themeColor="text1"/>
                <w:kern w:val="0"/>
                <w:sz w:val="22"/>
              </w:rPr>
              <w:t>入札</w:t>
            </w:r>
          </w:p>
          <w:p w14:paraId="584FAB15"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p>
          <w:p w14:paraId="03631FE5" w14:textId="309CCC4E" w:rsidR="00AE4ABA" w:rsidRPr="004F4D34" w:rsidRDefault="00AE4ABA" w:rsidP="00021E37">
            <w:pPr>
              <w:suppressAutoHyphens/>
              <w:kinsoku w:val="0"/>
              <w:overflowPunct w:val="0"/>
              <w:autoSpaceDE w:val="0"/>
              <w:autoSpaceDN w:val="0"/>
              <w:adjustRightInd w:val="0"/>
              <w:ind w:left="440" w:hangingChars="200" w:hanging="440"/>
              <w:textAlignment w:val="baseline"/>
              <w:rPr>
                <w:rFonts w:asciiTheme="majorEastAsia" w:eastAsiaTheme="majorEastAsia" w:hAnsiTheme="majorEastAsia" w:cs="ＭＳ ゴシック"/>
                <w:kern w:val="0"/>
                <w:sz w:val="20"/>
                <w:szCs w:val="20"/>
              </w:rPr>
            </w:pPr>
            <w:r w:rsidRPr="004F4D34">
              <w:rPr>
                <w:rFonts w:asciiTheme="majorEastAsia" w:eastAsiaTheme="majorEastAsia" w:hAnsiTheme="majorEastAsia" w:cs="ＭＳ ゴシック" w:hint="eastAsia"/>
                <w:color w:val="000000" w:themeColor="text1"/>
                <w:kern w:val="0"/>
                <w:sz w:val="22"/>
              </w:rPr>
              <w:t>＊</w:t>
            </w:r>
            <w:r w:rsidR="006B7133" w:rsidRPr="004F4D34">
              <w:rPr>
                <w:rFonts w:asciiTheme="majorEastAsia" w:eastAsiaTheme="majorEastAsia" w:hAnsiTheme="majorEastAsia" w:cs="ＭＳ ゴシック" w:hint="eastAsia"/>
                <w:color w:val="FF0000"/>
                <w:kern w:val="0"/>
                <w:sz w:val="22"/>
              </w:rPr>
              <w:t xml:space="preserve"> </w:t>
            </w:r>
            <w:r w:rsidRPr="004F4D34">
              <w:rPr>
                <w:rFonts w:asciiTheme="majorEastAsia" w:eastAsiaTheme="majorEastAsia" w:hAnsiTheme="majorEastAsia" w:cs="ＭＳ ゴシック" w:hint="eastAsia"/>
                <w:color w:val="000000" w:themeColor="text1"/>
                <w:kern w:val="0"/>
                <w:sz w:val="22"/>
              </w:rPr>
              <w:t>予定価格が</w:t>
            </w:r>
            <w:r w:rsidR="00021E37">
              <w:rPr>
                <w:rFonts w:asciiTheme="majorEastAsia" w:eastAsiaTheme="majorEastAsia" w:hAnsiTheme="majorEastAsia" w:cs="ＭＳ ゴシック" w:hint="eastAsia"/>
                <w:color w:val="000000" w:themeColor="text1"/>
                <w:kern w:val="0"/>
                <w:sz w:val="22"/>
              </w:rPr>
              <w:t>3</w:t>
            </w:r>
            <w:r w:rsidR="00D26D66" w:rsidRPr="004F4D34">
              <w:rPr>
                <w:rFonts w:asciiTheme="majorEastAsia" w:eastAsiaTheme="majorEastAsia" w:hAnsiTheme="majorEastAsia" w:cs="ＭＳ ゴシック" w:hint="eastAsia"/>
                <w:color w:val="000000" w:themeColor="text1"/>
                <w:kern w:val="0"/>
                <w:sz w:val="22"/>
              </w:rPr>
              <w:t>千</w:t>
            </w:r>
            <w:r w:rsidR="00021E37">
              <w:rPr>
                <w:rFonts w:asciiTheme="majorEastAsia" w:eastAsiaTheme="majorEastAsia" w:hAnsiTheme="majorEastAsia" w:cs="ＭＳ ゴシック" w:hint="eastAsia"/>
                <w:color w:val="000000" w:themeColor="text1"/>
                <w:kern w:val="0"/>
                <w:sz w:val="22"/>
              </w:rPr>
              <w:t>6百万円</w:t>
            </w:r>
            <w:r w:rsidR="001F0DE1" w:rsidRPr="004F4D34">
              <w:rPr>
                <w:rFonts w:asciiTheme="majorEastAsia" w:eastAsiaTheme="majorEastAsia" w:hAnsiTheme="majorEastAsia" w:cs="ＭＳ ゴシック" w:hint="eastAsia"/>
                <w:color w:val="000000" w:themeColor="text1"/>
                <w:kern w:val="0"/>
                <w:sz w:val="22"/>
              </w:rPr>
              <w:t>以上の場合は一般競争入札</w:t>
            </w:r>
            <w:r w:rsidRPr="004F4D34">
              <w:rPr>
                <w:rFonts w:asciiTheme="majorEastAsia" w:eastAsiaTheme="majorEastAsia" w:hAnsiTheme="majorEastAsia" w:cs="ＭＳ ゴシック" w:hint="eastAsia"/>
                <w:color w:val="000000" w:themeColor="text1"/>
                <w:kern w:val="0"/>
                <w:sz w:val="22"/>
              </w:rPr>
              <w:t>のみ</w:t>
            </w:r>
            <w:r w:rsidR="006B7133" w:rsidRPr="004F4D34">
              <w:rPr>
                <w:rFonts w:asciiTheme="majorEastAsia" w:eastAsiaTheme="majorEastAsia" w:hAnsiTheme="majorEastAsia" w:cs="ＭＳ ゴシック" w:hint="eastAsia"/>
                <w:color w:val="000000" w:themeColor="text1"/>
                <w:kern w:val="0"/>
                <w:sz w:val="22"/>
              </w:rPr>
              <w:t>(</w:t>
            </w:r>
            <w:r w:rsidR="00F730C7" w:rsidRPr="004F4D34">
              <w:rPr>
                <w:rFonts w:asciiTheme="majorEastAsia" w:eastAsiaTheme="majorEastAsia" w:hAnsiTheme="majorEastAsia" w:cs="ＭＳ ゴシック" w:hint="eastAsia"/>
                <w:color w:val="000000" w:themeColor="text1"/>
                <w:kern w:val="0"/>
                <w:sz w:val="20"/>
                <w:szCs w:val="20"/>
              </w:rPr>
              <w:t>WTO政府調達協定による基準額</w:t>
            </w:r>
            <w:r w:rsidR="00FF07A3" w:rsidRPr="004F4D34">
              <w:rPr>
                <w:rFonts w:asciiTheme="majorEastAsia" w:eastAsiaTheme="majorEastAsia" w:hAnsiTheme="majorEastAsia" w:cs="ＭＳ ゴシック" w:hint="eastAsia"/>
                <w:kern w:val="0"/>
                <w:sz w:val="20"/>
                <w:szCs w:val="20"/>
              </w:rPr>
              <w:t>:</w:t>
            </w:r>
            <w:r w:rsidR="007768AA" w:rsidRPr="004F4D34">
              <w:rPr>
                <w:rFonts w:asciiTheme="majorEastAsia" w:eastAsiaTheme="majorEastAsia" w:hAnsiTheme="majorEastAsia" w:cs="ＭＳ ゴシック" w:hint="eastAsia"/>
                <w:kern w:val="0"/>
                <w:sz w:val="20"/>
                <w:szCs w:val="20"/>
              </w:rPr>
              <w:t xml:space="preserve"> R</w:t>
            </w:r>
            <w:r w:rsidR="00021E37">
              <w:rPr>
                <w:rFonts w:asciiTheme="majorEastAsia" w:eastAsiaTheme="majorEastAsia" w:hAnsiTheme="majorEastAsia" w:cs="ＭＳ ゴシック" w:hint="eastAsia"/>
                <w:kern w:val="0"/>
                <w:sz w:val="20"/>
                <w:szCs w:val="20"/>
              </w:rPr>
              <w:t>6</w:t>
            </w:r>
            <w:r w:rsidR="007768AA" w:rsidRPr="004F4D34">
              <w:rPr>
                <w:rFonts w:asciiTheme="majorEastAsia" w:eastAsiaTheme="majorEastAsia" w:hAnsiTheme="majorEastAsia" w:cs="ＭＳ ゴシック" w:hint="eastAsia"/>
                <w:kern w:val="0"/>
                <w:sz w:val="20"/>
                <w:szCs w:val="20"/>
              </w:rPr>
              <w:t>.4.1～R</w:t>
            </w:r>
            <w:r w:rsidR="00021E37">
              <w:rPr>
                <w:rFonts w:asciiTheme="majorEastAsia" w:eastAsiaTheme="majorEastAsia" w:hAnsiTheme="majorEastAsia" w:cs="ＭＳ ゴシック" w:hint="eastAsia"/>
                <w:kern w:val="0"/>
                <w:sz w:val="20"/>
                <w:szCs w:val="20"/>
              </w:rPr>
              <w:t>8</w:t>
            </w:r>
            <w:r w:rsidR="007768AA" w:rsidRPr="004F4D34">
              <w:rPr>
                <w:rFonts w:asciiTheme="majorEastAsia" w:eastAsiaTheme="majorEastAsia" w:hAnsiTheme="majorEastAsia" w:cs="ＭＳ ゴシック"/>
                <w:kern w:val="0"/>
                <w:sz w:val="20"/>
                <w:szCs w:val="20"/>
              </w:rPr>
              <w:t>.3</w:t>
            </w:r>
            <w:r w:rsidR="007768AA" w:rsidRPr="004F4D34">
              <w:rPr>
                <w:rFonts w:asciiTheme="majorEastAsia" w:eastAsiaTheme="majorEastAsia" w:hAnsiTheme="majorEastAsia" w:cs="ＭＳ ゴシック" w:hint="eastAsia"/>
                <w:kern w:val="0"/>
                <w:sz w:val="20"/>
                <w:szCs w:val="20"/>
              </w:rPr>
              <w:t>.3</w:t>
            </w:r>
            <w:r w:rsidR="007768AA" w:rsidRPr="004F4D34">
              <w:rPr>
                <w:rFonts w:asciiTheme="majorEastAsia" w:eastAsiaTheme="majorEastAsia" w:hAnsiTheme="majorEastAsia" w:cs="ＭＳ ゴシック"/>
                <w:kern w:val="0"/>
                <w:sz w:val="20"/>
                <w:szCs w:val="20"/>
              </w:rPr>
              <w:t>1</w:t>
            </w:r>
            <w:r w:rsidR="00F730C7" w:rsidRPr="004F4D34">
              <w:rPr>
                <w:rFonts w:asciiTheme="majorEastAsia" w:eastAsiaTheme="majorEastAsia" w:hAnsiTheme="majorEastAsia" w:cs="ＭＳ ゴシック" w:hint="eastAsia"/>
                <w:color w:val="000000" w:themeColor="text1"/>
                <w:kern w:val="0"/>
                <w:sz w:val="20"/>
                <w:szCs w:val="20"/>
              </w:rPr>
              <w:t>まで</w:t>
            </w:r>
            <w:r w:rsidR="006B7133" w:rsidRPr="004F4D34">
              <w:rPr>
                <w:rFonts w:asciiTheme="majorEastAsia" w:eastAsiaTheme="majorEastAsia" w:hAnsiTheme="majorEastAsia" w:cs="ＭＳ ゴシック" w:hint="eastAsia"/>
                <w:color w:val="000000" w:themeColor="text1"/>
                <w:kern w:val="0"/>
                <w:sz w:val="20"/>
                <w:szCs w:val="20"/>
              </w:rPr>
              <w:t>)</w:t>
            </w:r>
          </w:p>
        </w:tc>
      </w:tr>
      <w:tr w:rsidR="00AE4ABA" w:rsidRPr="004F4D34" w14:paraId="57A92131" w14:textId="77777777" w:rsidTr="00383DA5">
        <w:trPr>
          <w:trHeight w:val="70"/>
        </w:trPr>
        <w:tc>
          <w:tcPr>
            <w:tcW w:w="2406" w:type="dxa"/>
            <w:vMerge/>
            <w:tcBorders>
              <w:left w:val="single" w:sz="4" w:space="0" w:color="000000"/>
              <w:bottom w:val="nil"/>
              <w:right w:val="single" w:sz="4" w:space="0" w:color="000000"/>
            </w:tcBorders>
            <w:vAlign w:val="center"/>
          </w:tcPr>
          <w:p w14:paraId="6EE7ED03" w14:textId="77777777" w:rsidR="00AE4ABA" w:rsidRPr="004F4D34" w:rsidRDefault="00AE4ABA" w:rsidP="00383DA5">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2887" w:type="dxa"/>
            <w:tcBorders>
              <w:top w:val="dashed" w:sz="4" w:space="0" w:color="000000"/>
              <w:left w:val="single" w:sz="4" w:space="0" w:color="000000"/>
              <w:bottom w:val="nil"/>
              <w:right w:val="single" w:sz="4" w:space="0" w:color="000000"/>
            </w:tcBorders>
            <w:vAlign w:val="center"/>
          </w:tcPr>
          <w:p w14:paraId="527C87CC" w14:textId="6BD22ADD" w:rsidR="00AE4ABA" w:rsidRPr="004F4D34" w:rsidRDefault="00021E37" w:rsidP="00383DA5">
            <w:pPr>
              <w:suppressAutoHyphens/>
              <w:kinsoku w:val="0"/>
              <w:overflowPunct w:val="0"/>
              <w:autoSpaceDE w:val="0"/>
              <w:autoSpaceDN w:val="0"/>
              <w:adjustRightInd w:val="0"/>
              <w:ind w:leftChars="100" w:left="240"/>
              <w:jc w:val="left"/>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３００</w:t>
            </w:r>
            <w:r w:rsidR="00AE4ABA" w:rsidRPr="004F4D34">
              <w:rPr>
                <w:rFonts w:asciiTheme="majorEastAsia" w:eastAsiaTheme="majorEastAsia" w:hAnsiTheme="majorEastAsia" w:cs="ＭＳ ゴシック" w:hint="eastAsia"/>
                <w:kern w:val="0"/>
                <w:sz w:val="22"/>
              </w:rPr>
              <w:t>万円以下</w:t>
            </w:r>
          </w:p>
        </w:tc>
        <w:tc>
          <w:tcPr>
            <w:tcW w:w="4330" w:type="dxa"/>
            <w:tcBorders>
              <w:top w:val="dashed" w:sz="4" w:space="0" w:color="000000"/>
              <w:left w:val="single" w:sz="4" w:space="0" w:color="000000"/>
              <w:bottom w:val="nil"/>
              <w:right w:val="single" w:sz="4" w:space="0" w:color="000000"/>
            </w:tcBorders>
            <w:vAlign w:val="center"/>
          </w:tcPr>
          <w:p w14:paraId="0E7272C1"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随意契約</w:t>
            </w:r>
          </w:p>
        </w:tc>
      </w:tr>
      <w:tr w:rsidR="00AE4ABA" w:rsidRPr="004F4D34" w14:paraId="551B18A6" w14:textId="77777777" w:rsidTr="00383DA5">
        <w:tc>
          <w:tcPr>
            <w:tcW w:w="2406" w:type="dxa"/>
            <w:vMerge w:val="restart"/>
            <w:tcBorders>
              <w:top w:val="single" w:sz="4" w:space="0" w:color="000000"/>
              <w:left w:val="single" w:sz="4" w:space="0" w:color="000000"/>
              <w:right w:val="single" w:sz="4" w:space="0" w:color="000000"/>
            </w:tcBorders>
            <w:vAlign w:val="center"/>
          </w:tcPr>
          <w:p w14:paraId="0E6B2ECB"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上記以外</w:t>
            </w:r>
          </w:p>
        </w:tc>
        <w:tc>
          <w:tcPr>
            <w:tcW w:w="2887" w:type="dxa"/>
            <w:tcBorders>
              <w:top w:val="single" w:sz="4" w:space="0" w:color="000000"/>
              <w:left w:val="single" w:sz="4" w:space="0" w:color="000000"/>
              <w:bottom w:val="nil"/>
              <w:right w:val="single" w:sz="4" w:space="0" w:color="000000"/>
            </w:tcBorders>
            <w:vAlign w:val="center"/>
          </w:tcPr>
          <w:p w14:paraId="40EEDAFE" w14:textId="52DEBC93" w:rsidR="00AE4ABA" w:rsidRPr="004F4D34" w:rsidRDefault="00021E37" w:rsidP="00383DA5">
            <w:pPr>
              <w:suppressAutoHyphens/>
              <w:kinsoku w:val="0"/>
              <w:overflowPunct w:val="0"/>
              <w:autoSpaceDE w:val="0"/>
              <w:autoSpaceDN w:val="0"/>
              <w:adjustRightInd w:val="0"/>
              <w:ind w:leftChars="100" w:left="240"/>
              <w:jc w:val="left"/>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２</w:t>
            </w:r>
            <w:r w:rsidR="00AE4ABA" w:rsidRPr="004F4D34">
              <w:rPr>
                <w:rFonts w:asciiTheme="majorEastAsia" w:eastAsiaTheme="majorEastAsia" w:hAnsiTheme="majorEastAsia" w:cs="ＭＳ ゴシック" w:hint="eastAsia"/>
                <w:kern w:val="0"/>
                <w:sz w:val="22"/>
              </w:rPr>
              <w:t>００万円超</w:t>
            </w:r>
          </w:p>
        </w:tc>
        <w:tc>
          <w:tcPr>
            <w:tcW w:w="4330" w:type="dxa"/>
            <w:tcBorders>
              <w:top w:val="single" w:sz="4" w:space="0" w:color="000000"/>
              <w:left w:val="single" w:sz="4" w:space="0" w:color="000000"/>
              <w:bottom w:val="nil"/>
              <w:right w:val="single" w:sz="4" w:space="0" w:color="000000"/>
            </w:tcBorders>
            <w:vAlign w:val="center"/>
          </w:tcPr>
          <w:p w14:paraId="2654136C" w14:textId="77777777" w:rsidR="00012A6F" w:rsidRPr="004F4D34" w:rsidRDefault="00012A6F" w:rsidP="00012A6F">
            <w:pPr>
              <w:suppressAutoHyphens/>
              <w:kinsoku w:val="0"/>
              <w:overflowPunct w:val="0"/>
              <w:autoSpaceDE w:val="0"/>
              <w:autoSpaceDN w:val="0"/>
              <w:adjustRightInd w:val="0"/>
              <w:textAlignment w:val="baseline"/>
              <w:rPr>
                <w:rFonts w:asciiTheme="majorEastAsia" w:eastAsiaTheme="majorEastAsia" w:hAnsiTheme="majorEastAsia" w:cs="ＭＳ ゴシック"/>
                <w:color w:val="000000" w:themeColor="text1"/>
                <w:kern w:val="0"/>
                <w:sz w:val="22"/>
              </w:rPr>
            </w:pPr>
            <w:r w:rsidRPr="004F4D34">
              <w:rPr>
                <w:rFonts w:asciiTheme="majorEastAsia" w:eastAsiaTheme="majorEastAsia" w:hAnsiTheme="majorEastAsia" w:cs="ＭＳ ゴシック" w:hint="eastAsia"/>
                <w:color w:val="000000" w:themeColor="text1"/>
                <w:kern w:val="0"/>
                <w:sz w:val="22"/>
              </w:rPr>
              <w:t>一般競争入札、指名競争入札</w:t>
            </w:r>
          </w:p>
          <w:p w14:paraId="0279E536" w14:textId="77777777" w:rsidR="00AE4ABA" w:rsidRPr="004F4D34" w:rsidRDefault="00AE4ABA" w:rsidP="00383DA5">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color w:val="000000" w:themeColor="text1"/>
                <w:kern w:val="0"/>
                <w:sz w:val="22"/>
              </w:rPr>
            </w:pPr>
          </w:p>
          <w:p w14:paraId="195B0D54" w14:textId="5B1F8830" w:rsidR="00AE4ABA" w:rsidRPr="004F4D34" w:rsidRDefault="00AE4ABA" w:rsidP="00021E37">
            <w:pPr>
              <w:suppressAutoHyphens/>
              <w:kinsoku w:val="0"/>
              <w:overflowPunct w:val="0"/>
              <w:autoSpaceDE w:val="0"/>
              <w:autoSpaceDN w:val="0"/>
              <w:adjustRightInd w:val="0"/>
              <w:ind w:left="220" w:hangingChars="100" w:hanging="220"/>
              <w:textAlignment w:val="baseline"/>
              <w:rPr>
                <w:rFonts w:asciiTheme="majorEastAsia" w:eastAsiaTheme="majorEastAsia" w:hAnsiTheme="majorEastAsia" w:cs="ＭＳ ゴシック"/>
                <w:color w:val="000000" w:themeColor="text1"/>
                <w:kern w:val="0"/>
                <w:sz w:val="22"/>
              </w:rPr>
            </w:pPr>
            <w:r w:rsidRPr="004F4D34">
              <w:rPr>
                <w:rFonts w:asciiTheme="majorEastAsia" w:eastAsiaTheme="majorEastAsia" w:hAnsiTheme="majorEastAsia" w:cs="ＭＳ ゴシック" w:hint="eastAsia"/>
                <w:color w:val="000000" w:themeColor="text1"/>
                <w:kern w:val="0"/>
                <w:sz w:val="22"/>
              </w:rPr>
              <w:t>＊予定価格が</w:t>
            </w:r>
            <w:r w:rsidR="00021E37">
              <w:rPr>
                <w:rFonts w:asciiTheme="majorEastAsia" w:eastAsiaTheme="majorEastAsia" w:hAnsiTheme="majorEastAsia" w:cs="ＭＳ ゴシック" w:hint="eastAsia"/>
                <w:color w:val="000000" w:themeColor="text1"/>
                <w:kern w:val="0"/>
                <w:sz w:val="22"/>
              </w:rPr>
              <w:t>3</w:t>
            </w:r>
            <w:r w:rsidR="00021E37" w:rsidRPr="004F4D34">
              <w:rPr>
                <w:rFonts w:asciiTheme="majorEastAsia" w:eastAsiaTheme="majorEastAsia" w:hAnsiTheme="majorEastAsia" w:cs="ＭＳ ゴシック" w:hint="eastAsia"/>
                <w:color w:val="000000" w:themeColor="text1"/>
                <w:kern w:val="0"/>
                <w:sz w:val="22"/>
              </w:rPr>
              <w:t>千</w:t>
            </w:r>
            <w:r w:rsidR="00021E37">
              <w:rPr>
                <w:rFonts w:asciiTheme="majorEastAsia" w:eastAsiaTheme="majorEastAsia" w:hAnsiTheme="majorEastAsia" w:cs="ＭＳ ゴシック" w:hint="eastAsia"/>
                <w:color w:val="000000" w:themeColor="text1"/>
                <w:kern w:val="0"/>
                <w:sz w:val="22"/>
              </w:rPr>
              <w:t>6百万円</w:t>
            </w:r>
            <w:r w:rsidR="001F0DE1" w:rsidRPr="004F4D34">
              <w:rPr>
                <w:rFonts w:asciiTheme="majorEastAsia" w:eastAsiaTheme="majorEastAsia" w:hAnsiTheme="majorEastAsia" w:cs="ＭＳ ゴシック" w:hint="eastAsia"/>
                <w:color w:val="000000" w:themeColor="text1"/>
                <w:kern w:val="0"/>
                <w:sz w:val="22"/>
              </w:rPr>
              <w:t>以上の場合は一般競争入札</w:t>
            </w:r>
            <w:r w:rsidRPr="004F4D34">
              <w:rPr>
                <w:rFonts w:asciiTheme="majorEastAsia" w:eastAsiaTheme="majorEastAsia" w:hAnsiTheme="majorEastAsia" w:cs="ＭＳ ゴシック" w:hint="eastAsia"/>
                <w:color w:val="000000" w:themeColor="text1"/>
                <w:kern w:val="0"/>
                <w:sz w:val="22"/>
              </w:rPr>
              <w:t>のみ</w:t>
            </w:r>
            <w:r w:rsidR="00012A6F" w:rsidRPr="004F4D34">
              <w:rPr>
                <w:rFonts w:asciiTheme="majorEastAsia" w:eastAsiaTheme="majorEastAsia" w:hAnsiTheme="majorEastAsia" w:cs="ＭＳ ゴシック" w:hint="eastAsia"/>
                <w:color w:val="000000" w:themeColor="text1"/>
                <w:kern w:val="0"/>
                <w:sz w:val="22"/>
              </w:rPr>
              <w:t>(</w:t>
            </w:r>
            <w:r w:rsidR="003B24FD" w:rsidRPr="004F4D34">
              <w:rPr>
                <w:rFonts w:asciiTheme="majorEastAsia" w:eastAsiaTheme="majorEastAsia" w:hAnsiTheme="majorEastAsia" w:cs="ＭＳ ゴシック" w:hint="eastAsia"/>
                <w:color w:val="000000" w:themeColor="text1"/>
                <w:kern w:val="0"/>
                <w:sz w:val="20"/>
                <w:szCs w:val="20"/>
              </w:rPr>
              <w:t>WTO政府調達協定に</w:t>
            </w:r>
            <w:r w:rsidR="006B7133" w:rsidRPr="004F4D34">
              <w:rPr>
                <w:rFonts w:asciiTheme="majorEastAsia" w:eastAsiaTheme="majorEastAsia" w:hAnsiTheme="majorEastAsia" w:cs="ＭＳ ゴシック" w:hint="eastAsia"/>
                <w:color w:val="000000" w:themeColor="text1"/>
                <w:kern w:val="0"/>
                <w:sz w:val="20"/>
                <w:szCs w:val="20"/>
              </w:rPr>
              <w:t>よる</w:t>
            </w:r>
            <w:r w:rsidR="004F7C8F" w:rsidRPr="004F4D34">
              <w:rPr>
                <w:rFonts w:asciiTheme="majorEastAsia" w:eastAsiaTheme="majorEastAsia" w:hAnsiTheme="majorEastAsia" w:cs="ＭＳ ゴシック" w:hint="eastAsia"/>
                <w:color w:val="000000" w:themeColor="text1"/>
                <w:kern w:val="0"/>
                <w:sz w:val="20"/>
                <w:szCs w:val="20"/>
              </w:rPr>
              <w:t xml:space="preserve">基準額 </w:t>
            </w:r>
            <w:r w:rsidR="00590289" w:rsidRPr="004F4D34">
              <w:rPr>
                <w:rFonts w:asciiTheme="majorEastAsia" w:eastAsiaTheme="majorEastAsia" w:hAnsiTheme="majorEastAsia" w:cs="ＭＳ ゴシック" w:hint="eastAsia"/>
                <w:strike/>
                <w:color w:val="FF0000"/>
                <w:kern w:val="0"/>
                <w:sz w:val="20"/>
                <w:szCs w:val="20"/>
              </w:rPr>
              <w:t xml:space="preserve"> </w:t>
            </w:r>
            <w:r w:rsidR="007768AA" w:rsidRPr="004F4D34">
              <w:rPr>
                <w:rFonts w:asciiTheme="majorEastAsia" w:eastAsiaTheme="majorEastAsia" w:hAnsiTheme="majorEastAsia" w:cs="ＭＳ ゴシック" w:hint="eastAsia"/>
                <w:color w:val="FF0000"/>
                <w:kern w:val="0"/>
                <w:sz w:val="20"/>
                <w:szCs w:val="20"/>
              </w:rPr>
              <w:t xml:space="preserve"> </w:t>
            </w:r>
            <w:r w:rsidR="00FF07A3" w:rsidRPr="004F4D34">
              <w:rPr>
                <w:rFonts w:asciiTheme="majorEastAsia" w:eastAsiaTheme="majorEastAsia" w:hAnsiTheme="majorEastAsia" w:cs="ＭＳ ゴシック" w:hint="eastAsia"/>
                <w:color w:val="000000" w:themeColor="text1"/>
                <w:kern w:val="0"/>
                <w:sz w:val="20"/>
                <w:szCs w:val="20"/>
              </w:rPr>
              <w:t>:</w:t>
            </w:r>
            <w:r w:rsidR="007768AA" w:rsidRPr="004F4D34">
              <w:rPr>
                <w:rFonts w:asciiTheme="majorEastAsia" w:eastAsiaTheme="majorEastAsia" w:hAnsiTheme="majorEastAsia" w:cs="ＭＳ ゴシック" w:hint="eastAsia"/>
                <w:kern w:val="0"/>
                <w:sz w:val="20"/>
                <w:szCs w:val="20"/>
              </w:rPr>
              <w:t>R</w:t>
            </w:r>
            <w:r w:rsidR="00021E37">
              <w:rPr>
                <w:rFonts w:asciiTheme="majorEastAsia" w:eastAsiaTheme="majorEastAsia" w:hAnsiTheme="majorEastAsia" w:cs="ＭＳ ゴシック" w:hint="eastAsia"/>
                <w:kern w:val="0"/>
                <w:sz w:val="20"/>
                <w:szCs w:val="20"/>
              </w:rPr>
              <w:t>6</w:t>
            </w:r>
            <w:r w:rsidR="007768AA" w:rsidRPr="004F4D34">
              <w:rPr>
                <w:rFonts w:asciiTheme="majorEastAsia" w:eastAsiaTheme="majorEastAsia" w:hAnsiTheme="majorEastAsia" w:cs="ＭＳ ゴシック" w:hint="eastAsia"/>
                <w:kern w:val="0"/>
                <w:sz w:val="20"/>
                <w:szCs w:val="20"/>
              </w:rPr>
              <w:t>.4.1～R</w:t>
            </w:r>
            <w:r w:rsidR="00021E37">
              <w:rPr>
                <w:rFonts w:asciiTheme="majorEastAsia" w:eastAsiaTheme="majorEastAsia" w:hAnsiTheme="majorEastAsia" w:cs="ＭＳ ゴシック" w:hint="eastAsia"/>
                <w:kern w:val="0"/>
                <w:sz w:val="20"/>
                <w:szCs w:val="20"/>
              </w:rPr>
              <w:t>8</w:t>
            </w:r>
            <w:r w:rsidR="007768AA" w:rsidRPr="004F4D34">
              <w:rPr>
                <w:rFonts w:asciiTheme="majorEastAsia" w:eastAsiaTheme="majorEastAsia" w:hAnsiTheme="majorEastAsia" w:cs="ＭＳ ゴシック"/>
                <w:kern w:val="0"/>
                <w:sz w:val="20"/>
                <w:szCs w:val="20"/>
              </w:rPr>
              <w:t>.3</w:t>
            </w:r>
            <w:r w:rsidR="007768AA" w:rsidRPr="004F4D34">
              <w:rPr>
                <w:rFonts w:asciiTheme="majorEastAsia" w:eastAsiaTheme="majorEastAsia" w:hAnsiTheme="majorEastAsia" w:cs="ＭＳ ゴシック" w:hint="eastAsia"/>
                <w:kern w:val="0"/>
                <w:sz w:val="20"/>
                <w:szCs w:val="20"/>
              </w:rPr>
              <w:t>.3</w:t>
            </w:r>
            <w:r w:rsidR="007768AA" w:rsidRPr="004F4D34">
              <w:rPr>
                <w:rFonts w:asciiTheme="majorEastAsia" w:eastAsiaTheme="majorEastAsia" w:hAnsiTheme="majorEastAsia" w:cs="ＭＳ ゴシック"/>
                <w:kern w:val="0"/>
                <w:sz w:val="20"/>
                <w:szCs w:val="20"/>
              </w:rPr>
              <w:t>1</w:t>
            </w:r>
            <w:r w:rsidR="004F7C8F" w:rsidRPr="004F4D34">
              <w:rPr>
                <w:rFonts w:asciiTheme="majorEastAsia" w:eastAsiaTheme="majorEastAsia" w:hAnsiTheme="majorEastAsia" w:cs="ＭＳ ゴシック" w:hint="eastAsia"/>
                <w:color w:val="000000" w:themeColor="text1"/>
                <w:kern w:val="0"/>
                <w:sz w:val="20"/>
                <w:szCs w:val="20"/>
              </w:rPr>
              <w:t>まで</w:t>
            </w:r>
            <w:r w:rsidR="00F01F35" w:rsidRPr="004F4D34">
              <w:rPr>
                <w:rFonts w:asciiTheme="majorEastAsia" w:eastAsiaTheme="majorEastAsia" w:hAnsiTheme="majorEastAsia" w:cs="ＭＳ ゴシック" w:hint="eastAsia"/>
                <w:color w:val="000000" w:themeColor="text1"/>
                <w:kern w:val="0"/>
                <w:sz w:val="20"/>
                <w:szCs w:val="20"/>
              </w:rPr>
              <w:t>)</w:t>
            </w:r>
          </w:p>
        </w:tc>
      </w:tr>
      <w:tr w:rsidR="00AE4ABA" w:rsidRPr="004F4D34" w14:paraId="186D41F5" w14:textId="77777777" w:rsidTr="00383DA5">
        <w:tc>
          <w:tcPr>
            <w:tcW w:w="2406" w:type="dxa"/>
            <w:vMerge/>
            <w:tcBorders>
              <w:left w:val="single" w:sz="4" w:space="0" w:color="000000"/>
              <w:bottom w:val="single" w:sz="4" w:space="0" w:color="000000"/>
              <w:right w:val="single" w:sz="4" w:space="0" w:color="000000"/>
            </w:tcBorders>
            <w:vAlign w:val="center"/>
          </w:tcPr>
          <w:p w14:paraId="0B8D6D94" w14:textId="77777777" w:rsidR="00AE4ABA" w:rsidRPr="004F4D34" w:rsidRDefault="00AE4ABA" w:rsidP="00383DA5">
            <w:pPr>
              <w:overflowPunct w:val="0"/>
              <w:autoSpaceDE w:val="0"/>
              <w:autoSpaceDN w:val="0"/>
              <w:adjustRightInd w:val="0"/>
              <w:textAlignment w:val="baseline"/>
              <w:rPr>
                <w:rFonts w:asciiTheme="majorEastAsia" w:eastAsiaTheme="majorEastAsia" w:hAnsiTheme="majorEastAsia" w:cs="ＭＳ ゴシック"/>
                <w:kern w:val="0"/>
                <w:sz w:val="22"/>
              </w:rPr>
            </w:pPr>
          </w:p>
        </w:tc>
        <w:tc>
          <w:tcPr>
            <w:tcW w:w="2887" w:type="dxa"/>
            <w:tcBorders>
              <w:top w:val="dashed" w:sz="4" w:space="0" w:color="000000"/>
              <w:left w:val="single" w:sz="4" w:space="0" w:color="000000"/>
              <w:bottom w:val="single" w:sz="4" w:space="0" w:color="000000"/>
              <w:right w:val="single" w:sz="4" w:space="0" w:color="000000"/>
            </w:tcBorders>
            <w:vAlign w:val="center"/>
          </w:tcPr>
          <w:p w14:paraId="4BB16F00" w14:textId="61629A0C" w:rsidR="00AE4ABA" w:rsidRPr="004F4D34" w:rsidRDefault="00021E37" w:rsidP="00383DA5">
            <w:pPr>
              <w:suppressAutoHyphens/>
              <w:kinsoku w:val="0"/>
              <w:overflowPunct w:val="0"/>
              <w:autoSpaceDE w:val="0"/>
              <w:autoSpaceDN w:val="0"/>
              <w:adjustRightInd w:val="0"/>
              <w:ind w:leftChars="100" w:left="240"/>
              <w:jc w:val="left"/>
              <w:textAlignment w:val="baseline"/>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２</w:t>
            </w:r>
            <w:r w:rsidR="00AE4ABA" w:rsidRPr="004F4D34">
              <w:rPr>
                <w:rFonts w:asciiTheme="majorEastAsia" w:eastAsiaTheme="majorEastAsia" w:hAnsiTheme="majorEastAsia" w:cs="ＭＳ ゴシック" w:hint="eastAsia"/>
                <w:kern w:val="0"/>
                <w:sz w:val="22"/>
              </w:rPr>
              <w:t>００万円以下</w:t>
            </w:r>
          </w:p>
        </w:tc>
        <w:tc>
          <w:tcPr>
            <w:tcW w:w="4330" w:type="dxa"/>
            <w:tcBorders>
              <w:top w:val="dashed" w:sz="4" w:space="0" w:color="000000"/>
              <w:left w:val="single" w:sz="4" w:space="0" w:color="000000"/>
              <w:bottom w:val="single" w:sz="4" w:space="0" w:color="000000"/>
              <w:right w:val="single" w:sz="4" w:space="0" w:color="000000"/>
            </w:tcBorders>
            <w:vAlign w:val="center"/>
          </w:tcPr>
          <w:p w14:paraId="70FC4197" w14:textId="77777777" w:rsidR="00AE4ABA" w:rsidRPr="004F4D34" w:rsidRDefault="00AE4ABA" w:rsidP="00383DA5">
            <w:pPr>
              <w:suppressAutoHyphens/>
              <w:kinsoku w:val="0"/>
              <w:overflowPunct w:val="0"/>
              <w:autoSpaceDE w:val="0"/>
              <w:autoSpaceDN w:val="0"/>
              <w:adjustRightInd w:val="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随意契約</w:t>
            </w:r>
          </w:p>
        </w:tc>
      </w:tr>
    </w:tbl>
    <w:p w14:paraId="32881079" w14:textId="77777777" w:rsidR="00AE4ABA" w:rsidRPr="004F4D34" w:rsidRDefault="00AE4ABA" w:rsidP="00AE4ABA">
      <w:pPr>
        <w:rPr>
          <w:rFonts w:asciiTheme="majorEastAsia" w:eastAsiaTheme="majorEastAsia" w:hAnsiTheme="majorEastAsia"/>
        </w:rPr>
      </w:pPr>
    </w:p>
    <w:p w14:paraId="28ECBBD7" w14:textId="77777777" w:rsidR="00AE4ABA" w:rsidRPr="004F4D34" w:rsidRDefault="00AE4ABA" w:rsidP="00AE4ABA">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4BC15D4A" w14:textId="77777777" w:rsidR="00586DA0" w:rsidRPr="004F4D34" w:rsidRDefault="00586DA0" w:rsidP="00BC620A">
      <w:pPr>
        <w:widowControl/>
        <w:jc w:val="left"/>
        <w:sectPr w:rsidR="00586DA0" w:rsidRPr="004F4D34" w:rsidSect="00B94D60">
          <w:pgSz w:w="11906" w:h="16838" w:code="9"/>
          <w:pgMar w:top="1134" w:right="1134" w:bottom="851" w:left="1134" w:header="851" w:footer="170" w:gutter="0"/>
          <w:pgNumType w:fmt="numberInDash" w:start="31"/>
          <w:cols w:space="425"/>
          <w:docGrid w:type="linesAndChars" w:linePitch="360"/>
        </w:sectPr>
      </w:pPr>
    </w:p>
    <w:p w14:paraId="5424CCD4" w14:textId="331465E4" w:rsidR="00586DA0" w:rsidRPr="004F4D34" w:rsidRDefault="00586DA0" w:rsidP="00586DA0">
      <w:pPr>
        <w:overflowPunct w:val="0"/>
        <w:spacing w:line="246" w:lineRule="exact"/>
        <w:textAlignment w:val="baseline"/>
        <w:rPr>
          <w:rFonts w:asciiTheme="majorEastAsia" w:eastAsiaTheme="majorEastAsia" w:hAnsiTheme="majorEastAsia" w:cs="Times New Roman"/>
          <w:kern w:val="0"/>
          <w:sz w:val="21"/>
          <w:szCs w:val="21"/>
        </w:rPr>
      </w:pPr>
      <w:r w:rsidRPr="004F4D34">
        <w:rPr>
          <w:rFonts w:asciiTheme="majorEastAsia" w:eastAsiaTheme="majorEastAsia" w:hAnsiTheme="majorEastAsia" w:cs="ＭＳ ゴシック" w:hint="eastAsia"/>
          <w:kern w:val="0"/>
          <w:sz w:val="21"/>
          <w:szCs w:val="21"/>
        </w:rPr>
        <w:lastRenderedPageBreak/>
        <w:t>（様式第</w:t>
      </w:r>
      <w:r w:rsidR="00F90AD7" w:rsidRPr="004F4D34">
        <w:rPr>
          <w:rFonts w:asciiTheme="majorEastAsia" w:eastAsiaTheme="majorEastAsia" w:hAnsiTheme="majorEastAsia" w:cs="ＭＳ ゴシック" w:hint="eastAsia"/>
          <w:color w:val="000000" w:themeColor="text1"/>
          <w:kern w:val="0"/>
          <w:sz w:val="21"/>
          <w:szCs w:val="21"/>
        </w:rPr>
        <w:t>１</w:t>
      </w:r>
      <w:r w:rsidR="00406CF9" w:rsidRPr="004F4D34">
        <w:rPr>
          <w:rFonts w:asciiTheme="majorEastAsia" w:eastAsiaTheme="majorEastAsia" w:hAnsiTheme="majorEastAsia" w:cs="ＭＳ ゴシック" w:hint="eastAsia"/>
          <w:color w:val="000000" w:themeColor="text1"/>
          <w:kern w:val="0"/>
          <w:sz w:val="21"/>
          <w:szCs w:val="21"/>
        </w:rPr>
        <w:t>３</w:t>
      </w:r>
      <w:r w:rsidRPr="004F4D34">
        <w:rPr>
          <w:rFonts w:asciiTheme="majorEastAsia" w:eastAsiaTheme="majorEastAsia" w:hAnsiTheme="majorEastAsia" w:cs="ＭＳ ゴシック" w:hint="eastAsia"/>
          <w:kern w:val="0"/>
          <w:sz w:val="21"/>
          <w:szCs w:val="21"/>
        </w:rPr>
        <w:t>号）</w:t>
      </w:r>
    </w:p>
    <w:p w14:paraId="22D2BEE7" w14:textId="77777777" w:rsidR="00586DA0" w:rsidRPr="004F4D34" w:rsidRDefault="00586DA0" w:rsidP="00586DA0">
      <w:pPr>
        <w:overflowPunct w:val="0"/>
        <w:spacing w:line="446"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 w:val="44"/>
          <w:szCs w:val="44"/>
        </w:rPr>
        <w:t xml:space="preserve">　物　品　検　査　調　書</w:t>
      </w:r>
    </w:p>
    <w:p w14:paraId="09F26E40" w14:textId="77777777" w:rsidR="00586DA0" w:rsidRPr="004F4D34" w:rsidRDefault="00586DA0" w:rsidP="00586DA0">
      <w:pPr>
        <w:overflowPunct w:val="0"/>
        <w:spacing w:line="246"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検査者職氏名印</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p w14:paraId="347C47EB" w14:textId="77777777" w:rsidR="00586DA0" w:rsidRPr="004F4D34" w:rsidRDefault="00586DA0" w:rsidP="00586DA0">
      <w:pPr>
        <w:overflowPunct w:val="0"/>
        <w:spacing w:line="246"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下記のとおり検査しました。</w:t>
      </w:r>
    </w:p>
    <w:p w14:paraId="1EDFE4D4" w14:textId="77777777" w:rsidR="00586DA0" w:rsidRPr="004F4D34" w:rsidRDefault="00586DA0" w:rsidP="00586DA0">
      <w:pPr>
        <w:overflowPunct w:val="0"/>
        <w:spacing w:line="246" w:lineRule="exact"/>
        <w:jc w:val="left"/>
        <w:textAlignment w:val="baseline"/>
        <w:rPr>
          <w:rFonts w:asciiTheme="majorEastAsia" w:eastAsiaTheme="majorEastAsia" w:hAnsiTheme="majorEastAsia" w:cs="ＭＳ ゴシック"/>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立会人職氏名印</w:t>
      </w: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印</w:t>
      </w:r>
    </w:p>
    <w:p w14:paraId="0E5A666B" w14:textId="77777777" w:rsidR="00586DA0" w:rsidRPr="004F4D34" w:rsidRDefault="00586DA0" w:rsidP="00586DA0">
      <w:pPr>
        <w:overflowPunct w:val="0"/>
        <w:spacing w:line="246" w:lineRule="exac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年　　月　　日</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7"/>
        <w:gridCol w:w="1697"/>
        <w:gridCol w:w="1941"/>
        <w:gridCol w:w="3638"/>
      </w:tblGrid>
      <w:tr w:rsidR="00586DA0" w:rsidRPr="004F4D34" w14:paraId="40F6893D" w14:textId="77777777" w:rsidTr="00586DA0">
        <w:tc>
          <w:tcPr>
            <w:tcW w:w="7277" w:type="dxa"/>
            <w:tcBorders>
              <w:top w:val="single" w:sz="4" w:space="0" w:color="000000"/>
              <w:left w:val="single" w:sz="4" w:space="0" w:color="000000"/>
              <w:bottom w:val="nil"/>
              <w:right w:val="single" w:sz="4" w:space="0" w:color="000000"/>
            </w:tcBorders>
          </w:tcPr>
          <w:p w14:paraId="3D17E2B3"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件　　名</w:t>
            </w:r>
          </w:p>
        </w:tc>
        <w:tc>
          <w:tcPr>
            <w:tcW w:w="7276" w:type="dxa"/>
            <w:gridSpan w:val="3"/>
            <w:tcBorders>
              <w:top w:val="single" w:sz="4" w:space="0" w:color="000000"/>
              <w:left w:val="single" w:sz="4" w:space="0" w:color="000000"/>
              <w:bottom w:val="nil"/>
              <w:right w:val="single" w:sz="4" w:space="0" w:color="000000"/>
            </w:tcBorders>
          </w:tcPr>
          <w:p w14:paraId="5860BFF9"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納入期限</w:t>
            </w:r>
          </w:p>
          <w:p w14:paraId="12B19039"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00E95D23"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w:t>
            </w:r>
            <w:r w:rsidRPr="004F4D34">
              <w:rPr>
                <w:rFonts w:asciiTheme="majorEastAsia" w:eastAsiaTheme="majorEastAsia" w:hAnsiTheme="majorEastAsia" w:cs="ＭＳ ゴシック"/>
                <w:kern w:val="0"/>
                <w:szCs w:val="24"/>
              </w:rPr>
              <w:t xml:space="preserve">  </w:t>
            </w:r>
          </w:p>
        </w:tc>
      </w:tr>
      <w:tr w:rsidR="00586DA0" w:rsidRPr="004F4D34" w14:paraId="4B0B6492" w14:textId="77777777" w:rsidTr="00586DA0">
        <w:tc>
          <w:tcPr>
            <w:tcW w:w="7277" w:type="dxa"/>
            <w:vMerge w:val="restart"/>
            <w:tcBorders>
              <w:top w:val="single" w:sz="4" w:space="0" w:color="000000"/>
              <w:left w:val="single" w:sz="4" w:space="0" w:color="000000"/>
              <w:right w:val="single" w:sz="4" w:space="0" w:color="000000"/>
            </w:tcBorders>
          </w:tcPr>
          <w:p w14:paraId="4CFBBB48"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納入業者</w:t>
            </w:r>
          </w:p>
          <w:p w14:paraId="704C95FD"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住　　所</w:t>
            </w:r>
          </w:p>
          <w:p w14:paraId="45230D23"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氏　　名</w:t>
            </w:r>
          </w:p>
        </w:tc>
        <w:tc>
          <w:tcPr>
            <w:tcW w:w="7276" w:type="dxa"/>
            <w:gridSpan w:val="3"/>
            <w:tcBorders>
              <w:top w:val="single" w:sz="4" w:space="0" w:color="000000"/>
              <w:left w:val="single" w:sz="4" w:space="0" w:color="000000"/>
              <w:bottom w:val="nil"/>
              <w:right w:val="single" w:sz="4" w:space="0" w:color="000000"/>
            </w:tcBorders>
          </w:tcPr>
          <w:p w14:paraId="6CBBC5DD"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納入年月日</w:t>
            </w:r>
          </w:p>
          <w:p w14:paraId="7AA29A6E"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00E95D23"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w:t>
            </w:r>
            <w:r w:rsidRPr="004F4D34">
              <w:rPr>
                <w:rFonts w:asciiTheme="majorEastAsia" w:eastAsiaTheme="majorEastAsia" w:hAnsiTheme="majorEastAsia" w:cs="ＭＳ ゴシック"/>
                <w:kern w:val="0"/>
                <w:szCs w:val="24"/>
              </w:rPr>
              <w:t xml:space="preserve">     </w:t>
            </w:r>
          </w:p>
        </w:tc>
      </w:tr>
      <w:tr w:rsidR="00586DA0" w:rsidRPr="004F4D34" w14:paraId="7B1CC5F4" w14:textId="77777777" w:rsidTr="00586DA0">
        <w:tc>
          <w:tcPr>
            <w:tcW w:w="7277" w:type="dxa"/>
            <w:vMerge/>
            <w:tcBorders>
              <w:left w:val="single" w:sz="4" w:space="0" w:color="000000"/>
              <w:bottom w:val="nil"/>
              <w:right w:val="single" w:sz="4" w:space="0" w:color="000000"/>
            </w:tcBorders>
          </w:tcPr>
          <w:p w14:paraId="0F1E2390" w14:textId="77777777" w:rsidR="00586DA0" w:rsidRPr="004F4D34" w:rsidRDefault="00586DA0" w:rsidP="00586DA0">
            <w:pPr>
              <w:autoSpaceDE w:val="0"/>
              <w:autoSpaceDN w:val="0"/>
              <w:adjustRightInd w:val="0"/>
              <w:jc w:val="left"/>
              <w:rPr>
                <w:rFonts w:asciiTheme="majorEastAsia" w:eastAsiaTheme="majorEastAsia" w:hAnsiTheme="majorEastAsia" w:cs="Times New Roman"/>
                <w:kern w:val="0"/>
                <w:szCs w:val="24"/>
              </w:rPr>
            </w:pPr>
          </w:p>
        </w:tc>
        <w:tc>
          <w:tcPr>
            <w:tcW w:w="3638" w:type="dxa"/>
            <w:gridSpan w:val="2"/>
            <w:tcBorders>
              <w:top w:val="single" w:sz="4" w:space="0" w:color="000000"/>
              <w:left w:val="single" w:sz="4" w:space="0" w:color="000000"/>
              <w:bottom w:val="nil"/>
              <w:right w:val="single" w:sz="4" w:space="0" w:color="000000"/>
            </w:tcBorders>
          </w:tcPr>
          <w:p w14:paraId="1246FBB8"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納入場所</w:t>
            </w:r>
          </w:p>
        </w:tc>
        <w:tc>
          <w:tcPr>
            <w:tcW w:w="3638" w:type="dxa"/>
            <w:tcBorders>
              <w:top w:val="single" w:sz="4" w:space="0" w:color="000000"/>
              <w:left w:val="single" w:sz="4" w:space="0" w:color="000000"/>
              <w:bottom w:val="nil"/>
              <w:right w:val="single" w:sz="4" w:space="0" w:color="000000"/>
            </w:tcBorders>
          </w:tcPr>
          <w:p w14:paraId="4833825B"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検査場所</w:t>
            </w:r>
          </w:p>
        </w:tc>
      </w:tr>
      <w:tr w:rsidR="00586DA0" w:rsidRPr="004F4D34" w14:paraId="4B2056B8" w14:textId="77777777" w:rsidTr="00586DA0">
        <w:tc>
          <w:tcPr>
            <w:tcW w:w="7277" w:type="dxa"/>
            <w:tcBorders>
              <w:top w:val="single" w:sz="4" w:space="0" w:color="000000"/>
              <w:left w:val="single" w:sz="4" w:space="0" w:color="000000"/>
              <w:bottom w:val="nil"/>
              <w:right w:val="single" w:sz="4" w:space="0" w:color="000000"/>
            </w:tcBorders>
          </w:tcPr>
          <w:p w14:paraId="19E32D3C" w14:textId="77777777" w:rsidR="00586DA0" w:rsidRPr="004F4D34" w:rsidRDefault="00586DA0" w:rsidP="00586DA0">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納　　　　　　　　　　　入</w:t>
            </w:r>
          </w:p>
        </w:tc>
        <w:tc>
          <w:tcPr>
            <w:tcW w:w="7276" w:type="dxa"/>
            <w:gridSpan w:val="3"/>
            <w:tcBorders>
              <w:top w:val="single" w:sz="4" w:space="0" w:color="000000"/>
              <w:left w:val="single" w:sz="4" w:space="0" w:color="000000"/>
              <w:bottom w:val="nil"/>
              <w:right w:val="single" w:sz="4" w:space="0" w:color="000000"/>
            </w:tcBorders>
          </w:tcPr>
          <w:p w14:paraId="3B4B198F" w14:textId="77777777" w:rsidR="00586DA0" w:rsidRPr="004F4D34" w:rsidRDefault="00586DA0" w:rsidP="00586DA0">
            <w:pPr>
              <w:suppressAutoHyphens/>
              <w:kinsoku w:val="0"/>
              <w:overflowPunct w:val="0"/>
              <w:autoSpaceDE w:val="0"/>
              <w:autoSpaceDN w:val="0"/>
              <w:adjustRightInd w:val="0"/>
              <w:jc w:val="center"/>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検　　　　　　　　　　査</w:t>
            </w:r>
          </w:p>
        </w:tc>
      </w:tr>
      <w:tr w:rsidR="00586DA0" w:rsidRPr="004F4D34" w14:paraId="7335D7FD" w14:textId="77777777" w:rsidTr="00586DA0">
        <w:tc>
          <w:tcPr>
            <w:tcW w:w="7277" w:type="dxa"/>
            <w:vMerge w:val="restart"/>
            <w:tcBorders>
              <w:top w:val="single" w:sz="4" w:space="0" w:color="000000"/>
              <w:left w:val="single" w:sz="4" w:space="0" w:color="000000"/>
              <w:right w:val="single" w:sz="4" w:space="0" w:color="000000"/>
            </w:tcBorders>
          </w:tcPr>
          <w:p w14:paraId="32ABAD88"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※別紙納入書のとおりです。</w:t>
            </w:r>
          </w:p>
          <w:p w14:paraId="7F2D0854"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ＭＳ ゴシック"/>
                <w:kern w:val="0"/>
                <w:szCs w:val="24"/>
              </w:rPr>
            </w:pPr>
            <w:r w:rsidRPr="004F4D34">
              <w:rPr>
                <w:rFonts w:asciiTheme="majorEastAsia" w:eastAsiaTheme="majorEastAsia" w:hAnsiTheme="majorEastAsia" w:cs="ＭＳ ゴシック" w:hint="eastAsia"/>
                <w:kern w:val="0"/>
                <w:szCs w:val="24"/>
              </w:rPr>
              <w:t>【特記事項】</w:t>
            </w:r>
          </w:p>
          <w:p w14:paraId="7DA57B1E"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507130CC"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2169E88A"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770AB538"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70D7234C" w14:textId="77777777" w:rsidR="00E45886" w:rsidRPr="004F4D34" w:rsidRDefault="00E45886"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0872017D" w14:textId="77777777" w:rsidR="00E45886" w:rsidRPr="004F4D34" w:rsidRDefault="00E45886"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18AFDB06"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（注）特記事項欄には</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特に記述しておくことがある場合に活用　　　すること。</w:t>
            </w:r>
          </w:p>
        </w:tc>
        <w:tc>
          <w:tcPr>
            <w:tcW w:w="1697" w:type="dxa"/>
            <w:tcBorders>
              <w:top w:val="single" w:sz="4" w:space="0" w:color="000000"/>
              <w:left w:val="single" w:sz="4" w:space="0" w:color="000000"/>
              <w:bottom w:val="nil"/>
              <w:right w:val="single" w:sz="4" w:space="0" w:color="000000"/>
            </w:tcBorders>
          </w:tcPr>
          <w:p w14:paraId="2D723B04"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検査年月日</w:t>
            </w:r>
          </w:p>
        </w:tc>
        <w:tc>
          <w:tcPr>
            <w:tcW w:w="5579" w:type="dxa"/>
            <w:gridSpan w:val="2"/>
            <w:tcBorders>
              <w:top w:val="single" w:sz="4" w:space="0" w:color="000000"/>
              <w:left w:val="single" w:sz="4" w:space="0" w:color="000000"/>
              <w:bottom w:val="nil"/>
              <w:right w:val="single" w:sz="4" w:space="0" w:color="000000"/>
            </w:tcBorders>
          </w:tcPr>
          <w:p w14:paraId="124EC705"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 xml:space="preserve">　</w:t>
            </w:r>
            <w:r w:rsidR="00E95D23"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Cs w:val="24"/>
              </w:rPr>
              <w:t xml:space="preserve">　年　　月　　日</w:t>
            </w:r>
          </w:p>
        </w:tc>
      </w:tr>
      <w:tr w:rsidR="00586DA0" w:rsidRPr="004F4D34" w14:paraId="156EB042" w14:textId="77777777" w:rsidTr="00586DA0">
        <w:tc>
          <w:tcPr>
            <w:tcW w:w="7277" w:type="dxa"/>
            <w:vMerge/>
            <w:tcBorders>
              <w:left w:val="single" w:sz="4" w:space="0" w:color="000000"/>
              <w:right w:val="single" w:sz="4" w:space="0" w:color="000000"/>
            </w:tcBorders>
          </w:tcPr>
          <w:p w14:paraId="73AC088E" w14:textId="77777777" w:rsidR="00586DA0" w:rsidRPr="004F4D34" w:rsidRDefault="00586DA0" w:rsidP="00586DA0">
            <w:pPr>
              <w:autoSpaceDE w:val="0"/>
              <w:autoSpaceDN w:val="0"/>
              <w:adjustRightInd w:val="0"/>
              <w:jc w:val="left"/>
              <w:rPr>
                <w:rFonts w:asciiTheme="majorEastAsia" w:eastAsiaTheme="majorEastAsia" w:hAnsiTheme="majorEastAsia" w:cs="Times New Roman"/>
                <w:kern w:val="0"/>
                <w:szCs w:val="24"/>
              </w:rPr>
            </w:pPr>
          </w:p>
        </w:tc>
        <w:tc>
          <w:tcPr>
            <w:tcW w:w="1697" w:type="dxa"/>
            <w:tcBorders>
              <w:top w:val="single" w:sz="4" w:space="0" w:color="000000"/>
              <w:left w:val="single" w:sz="4" w:space="0" w:color="000000"/>
              <w:bottom w:val="nil"/>
              <w:right w:val="single" w:sz="4" w:space="0" w:color="000000"/>
            </w:tcBorders>
          </w:tcPr>
          <w:p w14:paraId="29D13556"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kern w:val="0"/>
                <w:szCs w:val="24"/>
              </w:rPr>
              <w:t xml:space="preserve"> </w:t>
            </w:r>
            <w:r w:rsidRPr="004F4D34">
              <w:rPr>
                <w:rFonts w:asciiTheme="majorEastAsia" w:eastAsiaTheme="majorEastAsia" w:hAnsiTheme="majorEastAsia" w:cs="ＭＳ ゴシック" w:hint="eastAsia"/>
                <w:kern w:val="0"/>
                <w:szCs w:val="24"/>
              </w:rPr>
              <w:t>検査結果</w:t>
            </w:r>
          </w:p>
        </w:tc>
        <w:tc>
          <w:tcPr>
            <w:tcW w:w="5579" w:type="dxa"/>
            <w:gridSpan w:val="2"/>
            <w:vMerge w:val="restart"/>
            <w:tcBorders>
              <w:top w:val="single" w:sz="4" w:space="0" w:color="000000"/>
              <w:left w:val="single" w:sz="4" w:space="0" w:color="000000"/>
              <w:right w:val="single" w:sz="4" w:space="0" w:color="000000"/>
            </w:tcBorders>
          </w:tcPr>
          <w:p w14:paraId="59F7E08F"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※合格数量</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不合格数量については別添納品書のとおりです。</w:t>
            </w:r>
          </w:p>
        </w:tc>
      </w:tr>
      <w:tr w:rsidR="00586DA0" w:rsidRPr="004F4D34" w14:paraId="606CA14F" w14:textId="77777777" w:rsidTr="00586DA0">
        <w:tc>
          <w:tcPr>
            <w:tcW w:w="7277" w:type="dxa"/>
            <w:vMerge/>
            <w:tcBorders>
              <w:left w:val="single" w:sz="4" w:space="0" w:color="000000"/>
              <w:right w:val="single" w:sz="4" w:space="0" w:color="000000"/>
            </w:tcBorders>
          </w:tcPr>
          <w:p w14:paraId="526C9371" w14:textId="77777777" w:rsidR="00586DA0" w:rsidRPr="004F4D34" w:rsidRDefault="00586DA0" w:rsidP="00586DA0">
            <w:pPr>
              <w:autoSpaceDE w:val="0"/>
              <w:autoSpaceDN w:val="0"/>
              <w:adjustRightInd w:val="0"/>
              <w:jc w:val="left"/>
              <w:rPr>
                <w:rFonts w:asciiTheme="majorEastAsia" w:eastAsiaTheme="majorEastAsia" w:hAnsiTheme="majorEastAsia" w:cs="Times New Roman"/>
                <w:kern w:val="0"/>
                <w:szCs w:val="24"/>
              </w:rPr>
            </w:pPr>
          </w:p>
        </w:tc>
        <w:tc>
          <w:tcPr>
            <w:tcW w:w="1697" w:type="dxa"/>
            <w:tcBorders>
              <w:top w:val="single" w:sz="4" w:space="0" w:color="000000"/>
              <w:left w:val="single" w:sz="4" w:space="0" w:color="000000"/>
              <w:bottom w:val="nil"/>
              <w:right w:val="nil"/>
            </w:tcBorders>
          </w:tcPr>
          <w:p w14:paraId="2A612A1F"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tc>
        <w:tc>
          <w:tcPr>
            <w:tcW w:w="5579" w:type="dxa"/>
            <w:gridSpan w:val="2"/>
            <w:vMerge/>
            <w:tcBorders>
              <w:left w:val="nil"/>
              <w:bottom w:val="nil"/>
              <w:right w:val="single" w:sz="4" w:space="0" w:color="000000"/>
            </w:tcBorders>
          </w:tcPr>
          <w:p w14:paraId="6C99B975" w14:textId="77777777" w:rsidR="00586DA0" w:rsidRPr="004F4D34" w:rsidRDefault="00586DA0" w:rsidP="00586DA0">
            <w:pPr>
              <w:autoSpaceDE w:val="0"/>
              <w:autoSpaceDN w:val="0"/>
              <w:adjustRightInd w:val="0"/>
              <w:jc w:val="left"/>
              <w:rPr>
                <w:rFonts w:asciiTheme="majorEastAsia" w:eastAsiaTheme="majorEastAsia" w:hAnsiTheme="majorEastAsia" w:cs="Times New Roman"/>
                <w:kern w:val="0"/>
                <w:szCs w:val="24"/>
              </w:rPr>
            </w:pPr>
          </w:p>
        </w:tc>
      </w:tr>
      <w:tr w:rsidR="00586DA0" w:rsidRPr="004F4D34" w14:paraId="1FE395E2" w14:textId="77777777" w:rsidTr="00586DA0">
        <w:tc>
          <w:tcPr>
            <w:tcW w:w="7277" w:type="dxa"/>
            <w:vMerge/>
            <w:tcBorders>
              <w:left w:val="single" w:sz="4" w:space="0" w:color="000000"/>
              <w:bottom w:val="single" w:sz="4" w:space="0" w:color="000000"/>
              <w:right w:val="single" w:sz="4" w:space="0" w:color="000000"/>
            </w:tcBorders>
          </w:tcPr>
          <w:p w14:paraId="42752B71" w14:textId="77777777" w:rsidR="00586DA0" w:rsidRPr="004F4D34" w:rsidRDefault="00586DA0" w:rsidP="00586DA0">
            <w:pPr>
              <w:autoSpaceDE w:val="0"/>
              <w:autoSpaceDN w:val="0"/>
              <w:adjustRightInd w:val="0"/>
              <w:jc w:val="left"/>
              <w:rPr>
                <w:rFonts w:asciiTheme="majorEastAsia" w:eastAsiaTheme="majorEastAsia" w:hAnsiTheme="majorEastAsia" w:cs="Times New Roman"/>
                <w:kern w:val="0"/>
                <w:szCs w:val="24"/>
              </w:rPr>
            </w:pPr>
          </w:p>
        </w:tc>
        <w:tc>
          <w:tcPr>
            <w:tcW w:w="7276" w:type="dxa"/>
            <w:gridSpan w:val="3"/>
            <w:tcBorders>
              <w:top w:val="nil"/>
              <w:left w:val="single" w:sz="4" w:space="0" w:color="000000"/>
              <w:bottom w:val="single" w:sz="4" w:space="0" w:color="000000"/>
              <w:right w:val="single" w:sz="4" w:space="0" w:color="000000"/>
            </w:tcBorders>
          </w:tcPr>
          <w:p w14:paraId="24105C6E"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ＭＳ ゴシック"/>
                <w:kern w:val="0"/>
                <w:szCs w:val="24"/>
              </w:rPr>
            </w:pPr>
            <w:r w:rsidRPr="004F4D34">
              <w:rPr>
                <w:rFonts w:asciiTheme="majorEastAsia" w:eastAsiaTheme="majorEastAsia" w:hAnsiTheme="majorEastAsia" w:cs="ＭＳ ゴシック" w:hint="eastAsia"/>
                <w:kern w:val="0"/>
                <w:szCs w:val="24"/>
              </w:rPr>
              <w:t>【特記事項】</w:t>
            </w:r>
          </w:p>
          <w:p w14:paraId="22B69B4A"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ＭＳ ゴシック"/>
                <w:kern w:val="0"/>
                <w:szCs w:val="24"/>
              </w:rPr>
            </w:pPr>
          </w:p>
          <w:p w14:paraId="5270299E"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33F97408" w14:textId="77777777" w:rsidR="00E45886" w:rsidRPr="004F4D34" w:rsidRDefault="00E45886"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03E52463" w14:textId="77777777" w:rsidR="00E45886" w:rsidRPr="004F4D34" w:rsidRDefault="00E45886"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p>
          <w:p w14:paraId="08B19667" w14:textId="77777777" w:rsidR="00586DA0" w:rsidRPr="004F4D34" w:rsidRDefault="00586DA0" w:rsidP="00586DA0">
            <w:pPr>
              <w:suppressAutoHyphens/>
              <w:kinsoku w:val="0"/>
              <w:overflowPunct w:val="0"/>
              <w:autoSpaceDE w:val="0"/>
              <w:autoSpaceDN w:val="0"/>
              <w:adjustRightInd w:val="0"/>
              <w:jc w:val="left"/>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（注）納品書で</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納品目と現物を照合し</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検査結果を表示してお　　　くこと。</w:t>
            </w:r>
          </w:p>
        </w:tc>
      </w:tr>
    </w:tbl>
    <w:p w14:paraId="78F9B5DF" w14:textId="77777777" w:rsidR="00586DA0" w:rsidRPr="004F4D34" w:rsidRDefault="00586DA0" w:rsidP="00BC620A">
      <w:pPr>
        <w:overflowPunct w:val="0"/>
        <w:textAlignment w:val="baseline"/>
        <w:rPr>
          <w:rFonts w:asciiTheme="majorEastAsia" w:eastAsiaTheme="majorEastAsia" w:hAnsiTheme="majorEastAsia" w:cs="ＭＳ ゴシック"/>
          <w:kern w:val="0"/>
          <w:szCs w:val="24"/>
        </w:rPr>
        <w:sectPr w:rsidR="00586DA0" w:rsidRPr="004F4D34" w:rsidSect="000A44B8">
          <w:pgSz w:w="16838" w:h="11906" w:orient="landscape" w:code="9"/>
          <w:pgMar w:top="1134" w:right="1134" w:bottom="1134" w:left="851" w:header="851" w:footer="170" w:gutter="0"/>
          <w:pgNumType w:fmt="numberInDash"/>
          <w:cols w:space="425"/>
          <w:docGrid w:type="linesAndChars" w:linePitch="360"/>
        </w:sectPr>
      </w:pPr>
    </w:p>
    <w:p w14:paraId="5A3F91E9" w14:textId="42903334" w:rsidR="008E6C0D" w:rsidRPr="004F4D34" w:rsidRDefault="008E6C0D" w:rsidP="00BC620A">
      <w:pPr>
        <w:overflowPunct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lastRenderedPageBreak/>
        <w:t>（様式第</w:t>
      </w:r>
      <w:r w:rsidR="00F90AD7" w:rsidRPr="004F4D34">
        <w:rPr>
          <w:rFonts w:asciiTheme="majorEastAsia" w:eastAsiaTheme="majorEastAsia" w:hAnsiTheme="majorEastAsia" w:cs="ＭＳ ゴシック" w:hint="eastAsia"/>
          <w:color w:val="000000" w:themeColor="text1"/>
          <w:kern w:val="0"/>
          <w:sz w:val="22"/>
        </w:rPr>
        <w:t>１</w:t>
      </w:r>
      <w:r w:rsidR="00406CF9" w:rsidRPr="004F4D34">
        <w:rPr>
          <w:rFonts w:asciiTheme="majorEastAsia" w:eastAsiaTheme="majorEastAsia" w:hAnsiTheme="majorEastAsia" w:cs="ＭＳ ゴシック" w:hint="eastAsia"/>
          <w:color w:val="000000" w:themeColor="text1"/>
          <w:kern w:val="0"/>
          <w:sz w:val="22"/>
        </w:rPr>
        <w:t>４</w:t>
      </w:r>
      <w:r w:rsidRPr="004F4D34">
        <w:rPr>
          <w:rFonts w:asciiTheme="majorEastAsia" w:eastAsiaTheme="majorEastAsia" w:hAnsiTheme="majorEastAsia" w:cs="ＭＳ ゴシック" w:hint="eastAsia"/>
          <w:kern w:val="0"/>
          <w:sz w:val="22"/>
        </w:rPr>
        <w:t>号）</w:t>
      </w:r>
    </w:p>
    <w:p w14:paraId="53CD9034" w14:textId="77777777" w:rsidR="008E6C0D" w:rsidRPr="004F4D34" w:rsidRDefault="008E6C0D" w:rsidP="00BC620A">
      <w:pPr>
        <w:overflowPunct w:val="0"/>
        <w:textAlignment w:val="baseline"/>
        <w:rPr>
          <w:rFonts w:asciiTheme="majorEastAsia" w:eastAsiaTheme="majorEastAsia" w:hAnsiTheme="majorEastAsia" w:cs="Times New Roman"/>
          <w:kern w:val="0"/>
          <w:sz w:val="22"/>
        </w:rPr>
      </w:pPr>
    </w:p>
    <w:p w14:paraId="1021FEB3" w14:textId="77777777" w:rsidR="008E6C0D" w:rsidRPr="004F4D34" w:rsidRDefault="008E6C0D" w:rsidP="00BC620A">
      <w:pPr>
        <w:overflowPunct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t xml:space="preserve">　（作成要領）</w:t>
      </w:r>
    </w:p>
    <w:p w14:paraId="0334CA69" w14:textId="77777777" w:rsidR="008E6C0D" w:rsidRPr="004F4D34" w:rsidRDefault="008E6C0D" w:rsidP="00BC620A">
      <w:pPr>
        <w:overflowPunct w:val="0"/>
        <w:textAlignment w:val="baseline"/>
        <w:rPr>
          <w:rFonts w:asciiTheme="majorEastAsia" w:eastAsiaTheme="majorEastAsia" w:hAnsiTheme="majorEastAsia" w:cs="Times New Roman"/>
          <w:kern w:val="0"/>
          <w:sz w:val="22"/>
        </w:rPr>
      </w:pPr>
    </w:p>
    <w:p w14:paraId="1B45C629" w14:textId="77777777" w:rsidR="008E6C0D" w:rsidRPr="004F4D34" w:rsidRDefault="008E6C0D" w:rsidP="00BC620A">
      <w:pPr>
        <w:overflowPunct w:val="0"/>
        <w:textAlignment w:val="baseline"/>
        <w:rPr>
          <w:rFonts w:asciiTheme="majorEastAsia" w:eastAsiaTheme="majorEastAsia" w:hAnsiTheme="majorEastAsia" w:cs="Times New Roman"/>
          <w:kern w:val="0"/>
          <w:szCs w:val="24"/>
        </w:rPr>
      </w:pPr>
      <w:r w:rsidRPr="004F4D34">
        <w:rPr>
          <w:rFonts w:asciiTheme="majorEastAsia" w:eastAsiaTheme="majorEastAsia" w:hAnsiTheme="majorEastAsia" w:cs="ＭＳ ゴシック" w:hint="eastAsia"/>
          <w:kern w:val="0"/>
          <w:szCs w:val="24"/>
        </w:rPr>
        <w:t xml:space="preserve">　　物品自体に次のようなラベルを貼り付けて</w:t>
      </w:r>
      <w:r w:rsidR="00383DA5" w:rsidRPr="004F4D34">
        <w:rPr>
          <w:rFonts w:asciiTheme="majorEastAsia" w:eastAsiaTheme="majorEastAsia" w:hAnsiTheme="majorEastAsia" w:cs="ＭＳ ゴシック" w:hint="eastAsia"/>
          <w:kern w:val="0"/>
          <w:szCs w:val="24"/>
        </w:rPr>
        <w:t>、</w:t>
      </w:r>
      <w:r w:rsidRPr="004F4D34">
        <w:rPr>
          <w:rFonts w:asciiTheme="majorEastAsia" w:eastAsiaTheme="majorEastAsia" w:hAnsiTheme="majorEastAsia" w:cs="ＭＳ ゴシック" w:hint="eastAsia"/>
          <w:kern w:val="0"/>
          <w:szCs w:val="24"/>
        </w:rPr>
        <w:t>個体管理の明確化を図ること。</w:t>
      </w:r>
    </w:p>
    <w:p w14:paraId="5ECFC639" w14:textId="77777777" w:rsidR="008E6C0D" w:rsidRPr="004F4D34" w:rsidRDefault="008E6C0D" w:rsidP="00BC620A">
      <w:pPr>
        <w:overflowPunct w:val="0"/>
        <w:textAlignment w:val="baseline"/>
        <w:rPr>
          <w:rFonts w:asciiTheme="majorEastAsia" w:eastAsiaTheme="majorEastAsia" w:hAnsiTheme="majorEastAsia" w:cs="Times New Roman"/>
          <w:kern w:val="0"/>
          <w:szCs w:val="24"/>
        </w:rPr>
      </w:pPr>
    </w:p>
    <w:p w14:paraId="63F45371" w14:textId="77777777" w:rsidR="008E6C0D" w:rsidRPr="004F4D34" w:rsidRDefault="008E6C0D" w:rsidP="00BC620A">
      <w:pPr>
        <w:overflowPunct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Cs w:val="24"/>
        </w:rPr>
        <w:t xml:space="preserve">　　　</w:t>
      </w:r>
      <w:r w:rsidRPr="004F4D34">
        <w:rPr>
          <w:rFonts w:asciiTheme="majorEastAsia" w:eastAsiaTheme="majorEastAsia" w:hAnsiTheme="majorEastAsia" w:cs="ＭＳ ゴシック" w:hint="eastAsia"/>
          <w:kern w:val="0"/>
          <w:sz w:val="22"/>
        </w:rPr>
        <w:t xml:space="preserve">　ＭＬ－２０５　　</w:t>
      </w:r>
      <w:r w:rsidRPr="004F4D34">
        <w:rPr>
          <w:rFonts w:asciiTheme="majorEastAsia" w:eastAsiaTheme="majorEastAsia" w:hAnsiTheme="majorEastAsia" w:cs="ＭＳ ゴシック"/>
          <w:kern w:val="0"/>
          <w:sz w:val="22"/>
        </w:rPr>
        <w:t>26</w:t>
      </w:r>
      <w:r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kern w:val="0"/>
          <w:sz w:val="22"/>
        </w:rPr>
        <w:t>42mm</w:t>
      </w:r>
      <w:r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kern w:val="0"/>
          <w:sz w:val="22"/>
        </w:rPr>
        <w:t>40</w:t>
      </w:r>
      <w:r w:rsidRPr="004F4D34">
        <w:rPr>
          <w:rFonts w:asciiTheme="majorEastAsia" w:eastAsiaTheme="majorEastAsia" w:hAnsiTheme="majorEastAsia" w:cs="ＭＳ ゴシック" w:hint="eastAsia"/>
          <w:kern w:val="0"/>
          <w:sz w:val="22"/>
        </w:rPr>
        <w:t>片</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0"/>
      </w:tblGrid>
      <w:tr w:rsidR="008E6C0D" w:rsidRPr="004F4D34" w14:paraId="2F5BAF7C" w14:textId="77777777" w:rsidTr="00BC620A">
        <w:trPr>
          <w:trHeight w:val="393"/>
        </w:trPr>
        <w:tc>
          <w:tcPr>
            <w:tcW w:w="3970" w:type="dxa"/>
            <w:tcBorders>
              <w:top w:val="double" w:sz="4" w:space="0" w:color="000000"/>
              <w:left w:val="double" w:sz="4" w:space="0" w:color="000000"/>
              <w:bottom w:val="nil"/>
              <w:right w:val="double" w:sz="4" w:space="0" w:color="000000"/>
            </w:tcBorders>
            <w:vAlign w:val="center"/>
          </w:tcPr>
          <w:p w14:paraId="2F3214FB" w14:textId="77777777" w:rsidR="008E6C0D" w:rsidRPr="004F4D34" w:rsidRDefault="008E6C0D" w:rsidP="00BC620A">
            <w:pPr>
              <w:suppressAutoHyphens/>
              <w:kinsoku w:val="0"/>
              <w:overflowPunct w:val="0"/>
              <w:autoSpaceDE w:val="0"/>
              <w:autoSpaceDN w:val="0"/>
              <w:adjustRightInd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t>品　目</w:t>
            </w:r>
          </w:p>
        </w:tc>
      </w:tr>
      <w:tr w:rsidR="008E6C0D" w:rsidRPr="004F4D34" w14:paraId="0F0C1F6D" w14:textId="77777777" w:rsidTr="00BC620A">
        <w:tc>
          <w:tcPr>
            <w:tcW w:w="3970" w:type="dxa"/>
            <w:tcBorders>
              <w:top w:val="single" w:sz="4" w:space="0" w:color="000000"/>
              <w:left w:val="double" w:sz="4" w:space="0" w:color="000000"/>
              <w:bottom w:val="nil"/>
              <w:right w:val="double" w:sz="4" w:space="0" w:color="000000"/>
            </w:tcBorders>
            <w:vAlign w:val="center"/>
          </w:tcPr>
          <w:p w14:paraId="6B67FAC4" w14:textId="77777777" w:rsidR="008E6C0D" w:rsidRPr="004F4D34" w:rsidRDefault="008E6C0D" w:rsidP="00BC620A">
            <w:pPr>
              <w:suppressAutoHyphens/>
              <w:kinsoku w:val="0"/>
              <w:overflowPunct w:val="0"/>
              <w:autoSpaceDE w:val="0"/>
              <w:autoSpaceDN w:val="0"/>
              <w:adjustRightInd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t>番　号</w:t>
            </w:r>
          </w:p>
        </w:tc>
      </w:tr>
      <w:tr w:rsidR="008E6C0D" w:rsidRPr="004F4D34" w14:paraId="1776ABDC" w14:textId="77777777" w:rsidTr="00BC620A">
        <w:trPr>
          <w:trHeight w:val="467"/>
        </w:trPr>
        <w:tc>
          <w:tcPr>
            <w:tcW w:w="3970" w:type="dxa"/>
            <w:tcBorders>
              <w:top w:val="single" w:sz="4" w:space="0" w:color="000000"/>
              <w:left w:val="double" w:sz="4" w:space="0" w:color="000000"/>
              <w:bottom w:val="nil"/>
              <w:right w:val="double" w:sz="4" w:space="0" w:color="000000"/>
            </w:tcBorders>
            <w:vAlign w:val="center"/>
          </w:tcPr>
          <w:p w14:paraId="5F1E5391" w14:textId="77777777" w:rsidR="008E6C0D" w:rsidRPr="004F4D34" w:rsidRDefault="008E6C0D" w:rsidP="00BC620A">
            <w:pPr>
              <w:suppressAutoHyphens/>
              <w:kinsoku w:val="0"/>
              <w:overflowPunct w:val="0"/>
              <w:autoSpaceDE w:val="0"/>
              <w:autoSpaceDN w:val="0"/>
              <w:adjustRightInd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t>取　得</w:t>
            </w:r>
          </w:p>
          <w:p w14:paraId="2978B9A5" w14:textId="77777777" w:rsidR="008E6C0D" w:rsidRPr="004F4D34" w:rsidRDefault="008E6C0D" w:rsidP="00BC620A">
            <w:pPr>
              <w:suppressAutoHyphens/>
              <w:kinsoku w:val="0"/>
              <w:overflowPunct w:val="0"/>
              <w:autoSpaceDE w:val="0"/>
              <w:autoSpaceDN w:val="0"/>
              <w:adjustRightInd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t>年月日</w:t>
            </w:r>
          </w:p>
        </w:tc>
      </w:tr>
      <w:tr w:rsidR="008E6C0D" w:rsidRPr="004F4D34" w14:paraId="6360301B" w14:textId="77777777" w:rsidTr="00BC620A">
        <w:tc>
          <w:tcPr>
            <w:tcW w:w="3970" w:type="dxa"/>
            <w:tcBorders>
              <w:top w:val="single" w:sz="4" w:space="0" w:color="000000"/>
              <w:left w:val="double" w:sz="4" w:space="0" w:color="000000"/>
              <w:bottom w:val="double" w:sz="4" w:space="0" w:color="000000"/>
              <w:right w:val="double" w:sz="4" w:space="0" w:color="000000"/>
            </w:tcBorders>
            <w:vAlign w:val="center"/>
          </w:tcPr>
          <w:p w14:paraId="3EABE440" w14:textId="77777777" w:rsidR="008E6C0D" w:rsidRPr="004F4D34" w:rsidRDefault="008E6C0D" w:rsidP="00BC620A">
            <w:pPr>
              <w:suppressAutoHyphens/>
              <w:kinsoku w:val="0"/>
              <w:overflowPunct w:val="0"/>
              <w:autoSpaceDE w:val="0"/>
              <w:autoSpaceDN w:val="0"/>
              <w:adjustRightInd w:val="0"/>
              <w:textAlignment w:val="baseline"/>
              <w:rPr>
                <w:rFonts w:asciiTheme="majorEastAsia" w:eastAsiaTheme="majorEastAsia" w:hAnsiTheme="majorEastAsia" w:cs="Times New Roman"/>
                <w:kern w:val="0"/>
                <w:sz w:val="22"/>
              </w:rPr>
            </w:pPr>
          </w:p>
        </w:tc>
      </w:tr>
    </w:tbl>
    <w:p w14:paraId="7C22793C" w14:textId="77777777" w:rsidR="008E6C0D" w:rsidRPr="004F4D34" w:rsidRDefault="008E6C0D" w:rsidP="00BC620A">
      <w:pPr>
        <w:overflowPunct w:val="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kern w:val="0"/>
          <w:sz w:val="22"/>
        </w:rPr>
        <w:t xml:space="preserve">          </w:t>
      </w:r>
      <w:r w:rsidRPr="004F4D34">
        <w:rPr>
          <w:rFonts w:asciiTheme="majorEastAsia" w:eastAsiaTheme="majorEastAsia" w:hAnsiTheme="majorEastAsia" w:cs="ＭＳ ゴシック" w:hint="eastAsia"/>
          <w:kern w:val="0"/>
          <w:sz w:val="22"/>
        </w:rPr>
        <w:t>＊本票は市販されているものです。（ラミネート　ラベル）</w:t>
      </w:r>
    </w:p>
    <w:p w14:paraId="5191F58C" w14:textId="77777777" w:rsidR="008E6C0D" w:rsidRPr="004F4D34" w:rsidRDefault="008E6C0D" w:rsidP="00BC620A">
      <w:pPr>
        <w:overflowPunct w:val="0"/>
        <w:textAlignment w:val="baseline"/>
        <w:rPr>
          <w:rFonts w:asciiTheme="majorEastAsia" w:eastAsiaTheme="majorEastAsia" w:hAnsiTheme="majorEastAsia" w:cs="Times New Roman"/>
          <w:kern w:val="0"/>
          <w:sz w:val="22"/>
        </w:rPr>
      </w:pPr>
    </w:p>
    <w:p w14:paraId="6785D459" w14:textId="77777777" w:rsidR="008E6C0D" w:rsidRPr="004F4D34" w:rsidRDefault="008E6C0D" w:rsidP="00BC620A">
      <w:pPr>
        <w:overflowPunct w:val="0"/>
        <w:textAlignment w:val="baseline"/>
        <w:rPr>
          <w:rFonts w:asciiTheme="majorEastAsia" w:eastAsiaTheme="majorEastAsia" w:hAnsiTheme="majorEastAsia" w:cs="Times New Roman"/>
          <w:kern w:val="0"/>
          <w:szCs w:val="24"/>
        </w:rPr>
      </w:pPr>
    </w:p>
    <w:p w14:paraId="14304808" w14:textId="77777777" w:rsidR="008E6C0D" w:rsidRPr="004F4D34" w:rsidRDefault="008E6C0D" w:rsidP="00BC620A">
      <w:pPr>
        <w:overflowPunct w:val="0"/>
        <w:ind w:left="220" w:hangingChars="100" w:hanging="22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t>１　品名は</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物品ごとに１枚ずつ作成すること。</w:t>
      </w:r>
    </w:p>
    <w:p w14:paraId="1B480B63" w14:textId="77777777" w:rsidR="008E6C0D" w:rsidRPr="004F4D34" w:rsidRDefault="008E6C0D" w:rsidP="00BC620A">
      <w:pPr>
        <w:overflowPunct w:val="0"/>
        <w:ind w:left="220" w:hangingChars="100" w:hanging="220"/>
        <w:textAlignment w:val="baseline"/>
        <w:rPr>
          <w:rFonts w:asciiTheme="majorEastAsia" w:eastAsiaTheme="majorEastAsia" w:hAnsiTheme="majorEastAsia" w:cs="Times New Roman"/>
          <w:kern w:val="0"/>
          <w:sz w:val="22"/>
        </w:rPr>
      </w:pPr>
    </w:p>
    <w:p w14:paraId="35E99C73" w14:textId="77777777" w:rsidR="008E6C0D" w:rsidRPr="004F4D34" w:rsidRDefault="008E6C0D" w:rsidP="00BC620A">
      <w:pPr>
        <w:overflowPunct w:val="0"/>
        <w:ind w:left="220" w:hangingChars="100" w:hanging="220"/>
        <w:textAlignment w:val="baseline"/>
        <w:rPr>
          <w:rFonts w:asciiTheme="majorEastAsia" w:eastAsiaTheme="majorEastAsia" w:hAnsiTheme="majorEastAsia" w:cs="Times New Roman"/>
          <w:kern w:val="0"/>
          <w:sz w:val="22"/>
        </w:rPr>
      </w:pPr>
      <w:r w:rsidRPr="004F4D34">
        <w:rPr>
          <w:rFonts w:asciiTheme="majorEastAsia" w:eastAsiaTheme="majorEastAsia" w:hAnsiTheme="majorEastAsia" w:cs="ＭＳ ゴシック" w:hint="eastAsia"/>
          <w:kern w:val="0"/>
          <w:sz w:val="22"/>
        </w:rPr>
        <w:t>２　番号は</w:t>
      </w:r>
      <w:r w:rsidR="00AE29D2"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「年度－取得順」等法人で管理しやすい方法を定めて記入すること。なお</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台帳の摘要欄にも番号を付して</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備品カードの番号と一致させておくこと。</w:t>
      </w:r>
    </w:p>
    <w:p w14:paraId="5E23A631" w14:textId="77777777" w:rsidR="008E6C0D" w:rsidRPr="004F4D34" w:rsidRDefault="008E6C0D" w:rsidP="00BC620A">
      <w:pPr>
        <w:overflowPunct w:val="0"/>
        <w:ind w:left="220" w:hangingChars="100" w:hanging="220"/>
        <w:textAlignment w:val="baseline"/>
        <w:rPr>
          <w:rFonts w:asciiTheme="majorEastAsia" w:eastAsiaTheme="majorEastAsia" w:hAnsiTheme="majorEastAsia" w:cs="Times New Roman"/>
          <w:kern w:val="0"/>
          <w:sz w:val="22"/>
        </w:rPr>
      </w:pPr>
    </w:p>
    <w:p w14:paraId="18AB8B68" w14:textId="453AB601" w:rsidR="00BB54C1" w:rsidRDefault="008E6C0D" w:rsidP="00BC620A">
      <w:pPr>
        <w:overflowPunct w:val="0"/>
        <w:ind w:left="220" w:hangingChars="100" w:hanging="220"/>
        <w:textAlignment w:val="baseline"/>
        <w:rPr>
          <w:rFonts w:asciiTheme="majorEastAsia" w:eastAsiaTheme="majorEastAsia" w:hAnsiTheme="majorEastAsia" w:cs="ＭＳ ゴシック"/>
          <w:kern w:val="0"/>
          <w:sz w:val="22"/>
        </w:rPr>
      </w:pPr>
      <w:r w:rsidRPr="004F4D34">
        <w:rPr>
          <w:rFonts w:asciiTheme="majorEastAsia" w:eastAsiaTheme="majorEastAsia" w:hAnsiTheme="majorEastAsia" w:cs="ＭＳ ゴシック" w:hint="eastAsia"/>
          <w:kern w:val="0"/>
          <w:sz w:val="22"/>
        </w:rPr>
        <w:t>３　取得年月日は</w:t>
      </w:r>
      <w:r w:rsidR="00383DA5" w:rsidRPr="004F4D34">
        <w:rPr>
          <w:rFonts w:asciiTheme="majorEastAsia" w:eastAsiaTheme="majorEastAsia" w:hAnsiTheme="majorEastAsia" w:cs="ＭＳ ゴシック" w:hint="eastAsia"/>
          <w:kern w:val="0"/>
          <w:sz w:val="22"/>
        </w:rPr>
        <w:t>、</w:t>
      </w:r>
      <w:r w:rsidRPr="004F4D34">
        <w:rPr>
          <w:rFonts w:asciiTheme="majorEastAsia" w:eastAsiaTheme="majorEastAsia" w:hAnsiTheme="majorEastAsia" w:cs="ＭＳ ゴシック" w:hint="eastAsia"/>
          <w:kern w:val="0"/>
          <w:sz w:val="22"/>
        </w:rPr>
        <w:t>納品があっ</w:t>
      </w:r>
      <w:r w:rsidRPr="00D050A0">
        <w:rPr>
          <w:rFonts w:asciiTheme="majorEastAsia" w:eastAsiaTheme="majorEastAsia" w:hAnsiTheme="majorEastAsia" w:cs="ＭＳ ゴシック" w:hint="eastAsia"/>
          <w:kern w:val="0"/>
          <w:sz w:val="22"/>
        </w:rPr>
        <w:t>て物品の検収した日（寄付の場合は受領した日）で記入すること。</w:t>
      </w:r>
    </w:p>
    <w:sectPr w:rsidR="00BB54C1" w:rsidSect="007A518D">
      <w:pgSz w:w="11906" w:h="16838" w:code="9"/>
      <w:pgMar w:top="1134" w:right="1134" w:bottom="851" w:left="1134" w:header="851" w:footer="17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DA3C" w14:textId="77777777" w:rsidR="00023ADA" w:rsidRDefault="00023ADA" w:rsidP="003D56F9">
      <w:r>
        <w:separator/>
      </w:r>
    </w:p>
  </w:endnote>
  <w:endnote w:type="continuationSeparator" w:id="0">
    <w:p w14:paraId="02C57494" w14:textId="77777777" w:rsidR="00023ADA" w:rsidRDefault="00023ADA" w:rsidP="003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695713"/>
      <w:docPartObj>
        <w:docPartGallery w:val="Page Numbers (Bottom of Page)"/>
        <w:docPartUnique/>
      </w:docPartObj>
    </w:sdtPr>
    <w:sdtEndPr/>
    <w:sdtContent>
      <w:p w14:paraId="052FE067" w14:textId="7B5129F3" w:rsidR="00B94D60" w:rsidRDefault="00B94D60">
        <w:pPr>
          <w:pStyle w:val="a6"/>
          <w:jc w:val="center"/>
        </w:pPr>
        <w:r>
          <w:fldChar w:fldCharType="begin"/>
        </w:r>
        <w:r>
          <w:instrText>PAGE   \* MERGEFORMAT</w:instrText>
        </w:r>
        <w:r>
          <w:fldChar w:fldCharType="separate"/>
        </w:r>
        <w:r>
          <w:rPr>
            <w:lang w:val="ja-JP"/>
          </w:rPr>
          <w:t>2</w:t>
        </w:r>
        <w:r>
          <w:fldChar w:fldCharType="end"/>
        </w:r>
      </w:p>
    </w:sdtContent>
  </w:sdt>
  <w:p w14:paraId="1AE04B57" w14:textId="77777777" w:rsidR="00023ADA" w:rsidRDefault="00023A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7E1E" w14:textId="77777777" w:rsidR="00023ADA" w:rsidRDefault="00023ADA" w:rsidP="003D56F9">
      <w:r>
        <w:separator/>
      </w:r>
    </w:p>
  </w:footnote>
  <w:footnote w:type="continuationSeparator" w:id="0">
    <w:p w14:paraId="6E5EF1B5" w14:textId="77777777" w:rsidR="00023ADA" w:rsidRDefault="00023ADA" w:rsidP="003D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605"/>
    <w:multiLevelType w:val="hybridMultilevel"/>
    <w:tmpl w:val="622801E4"/>
    <w:lvl w:ilvl="0" w:tplc="762A9F5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682333F"/>
    <w:multiLevelType w:val="hybridMultilevel"/>
    <w:tmpl w:val="5D7E3EC4"/>
    <w:lvl w:ilvl="0" w:tplc="7CD46B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3259E6"/>
    <w:multiLevelType w:val="hybridMultilevel"/>
    <w:tmpl w:val="D50E05C8"/>
    <w:lvl w:ilvl="0" w:tplc="0BD6537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6D7334C"/>
    <w:multiLevelType w:val="hybridMultilevel"/>
    <w:tmpl w:val="E42ACB0A"/>
    <w:lvl w:ilvl="0" w:tplc="CCB4A8D4">
      <w:start w:val="1"/>
      <w:numFmt w:val="decimalEnclosedCircle"/>
      <w:lvlText w:val="%1"/>
      <w:lvlJc w:val="left"/>
      <w:pPr>
        <w:ind w:left="1080" w:hanging="360"/>
      </w:pPr>
      <w:rPr>
        <w:rFonts w:hint="default"/>
        <w:sz w:val="20"/>
        <w:szCs w:val="2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8840736"/>
    <w:multiLevelType w:val="hybridMultilevel"/>
    <w:tmpl w:val="5380EC90"/>
    <w:lvl w:ilvl="0" w:tplc="2B08350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5" w15:restartNumberingAfterBreak="0">
    <w:nsid w:val="2A484691"/>
    <w:multiLevelType w:val="hybridMultilevel"/>
    <w:tmpl w:val="EFDEA58C"/>
    <w:lvl w:ilvl="0" w:tplc="93A00FB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B726CC6"/>
    <w:multiLevelType w:val="hybridMultilevel"/>
    <w:tmpl w:val="F874241C"/>
    <w:lvl w:ilvl="0" w:tplc="7434679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39400045"/>
    <w:multiLevelType w:val="hybridMultilevel"/>
    <w:tmpl w:val="EE20FB24"/>
    <w:lvl w:ilvl="0" w:tplc="CB504D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3B7D59EB"/>
    <w:multiLevelType w:val="hybridMultilevel"/>
    <w:tmpl w:val="E7B00DC8"/>
    <w:lvl w:ilvl="0" w:tplc="A950DA3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FB53F93"/>
    <w:multiLevelType w:val="hybridMultilevel"/>
    <w:tmpl w:val="1756AF76"/>
    <w:lvl w:ilvl="0" w:tplc="6672B7D6">
      <w:start w:val="4"/>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0" w15:restartNumberingAfterBreak="0">
    <w:nsid w:val="4C715428"/>
    <w:multiLevelType w:val="hybridMultilevel"/>
    <w:tmpl w:val="9E720CC6"/>
    <w:lvl w:ilvl="0" w:tplc="1370FC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E57DE"/>
    <w:multiLevelType w:val="hybridMultilevel"/>
    <w:tmpl w:val="F04A0CCC"/>
    <w:lvl w:ilvl="0" w:tplc="BA0035B6">
      <w:start w:val="6"/>
      <w:numFmt w:val="decimalFullWidth"/>
      <w:lvlText w:val="（%1）"/>
      <w:lvlJc w:val="left"/>
      <w:pPr>
        <w:ind w:left="850" w:hanging="72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12" w15:restartNumberingAfterBreak="0">
    <w:nsid w:val="56C506A1"/>
    <w:multiLevelType w:val="hybridMultilevel"/>
    <w:tmpl w:val="7944BD08"/>
    <w:lvl w:ilvl="0" w:tplc="38AEE8C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C5F601F"/>
    <w:multiLevelType w:val="hybridMultilevel"/>
    <w:tmpl w:val="43547492"/>
    <w:lvl w:ilvl="0" w:tplc="326A91C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4" w15:restartNumberingAfterBreak="0">
    <w:nsid w:val="63FD2AB3"/>
    <w:multiLevelType w:val="hybridMultilevel"/>
    <w:tmpl w:val="B23670D8"/>
    <w:lvl w:ilvl="0" w:tplc="97CE2D56">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734321E5"/>
    <w:multiLevelType w:val="hybridMultilevel"/>
    <w:tmpl w:val="5E36AB1C"/>
    <w:lvl w:ilvl="0" w:tplc="E04095F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7346126E"/>
    <w:multiLevelType w:val="hybridMultilevel"/>
    <w:tmpl w:val="C77A395E"/>
    <w:lvl w:ilvl="0" w:tplc="DA66347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7" w15:restartNumberingAfterBreak="0">
    <w:nsid w:val="7BD56C66"/>
    <w:multiLevelType w:val="hybridMultilevel"/>
    <w:tmpl w:val="82047854"/>
    <w:lvl w:ilvl="0" w:tplc="70088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661347">
    <w:abstractNumId w:val="12"/>
  </w:num>
  <w:num w:numId="2" w16cid:durableId="1122501577">
    <w:abstractNumId w:val="9"/>
  </w:num>
  <w:num w:numId="3" w16cid:durableId="1804541600">
    <w:abstractNumId w:val="3"/>
  </w:num>
  <w:num w:numId="4" w16cid:durableId="989092806">
    <w:abstractNumId w:val="4"/>
  </w:num>
  <w:num w:numId="5" w16cid:durableId="1533571889">
    <w:abstractNumId w:val="13"/>
  </w:num>
  <w:num w:numId="6" w16cid:durableId="1490707121">
    <w:abstractNumId w:val="7"/>
  </w:num>
  <w:num w:numId="7" w16cid:durableId="1364092190">
    <w:abstractNumId w:val="16"/>
  </w:num>
  <w:num w:numId="8" w16cid:durableId="1301887455">
    <w:abstractNumId w:val="6"/>
  </w:num>
  <w:num w:numId="9" w16cid:durableId="2073459899">
    <w:abstractNumId w:val="5"/>
  </w:num>
  <w:num w:numId="10" w16cid:durableId="1725595590">
    <w:abstractNumId w:val="17"/>
  </w:num>
  <w:num w:numId="11" w16cid:durableId="130052038">
    <w:abstractNumId w:val="8"/>
  </w:num>
  <w:num w:numId="12" w16cid:durableId="1756434931">
    <w:abstractNumId w:val="10"/>
  </w:num>
  <w:num w:numId="13" w16cid:durableId="469909234">
    <w:abstractNumId w:val="1"/>
  </w:num>
  <w:num w:numId="14" w16cid:durableId="1154954395">
    <w:abstractNumId w:val="11"/>
  </w:num>
  <w:num w:numId="15" w16cid:durableId="1724718720">
    <w:abstractNumId w:val="14"/>
  </w:num>
  <w:num w:numId="16" w16cid:durableId="1482768751">
    <w:abstractNumId w:val="2"/>
  </w:num>
  <w:num w:numId="17" w16cid:durableId="348724678">
    <w:abstractNumId w:val="15"/>
  </w:num>
  <w:num w:numId="18" w16cid:durableId="151488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BC"/>
    <w:rsid w:val="00003B9D"/>
    <w:rsid w:val="00007E0B"/>
    <w:rsid w:val="00012A6F"/>
    <w:rsid w:val="00021E37"/>
    <w:rsid w:val="00023ADA"/>
    <w:rsid w:val="000252B7"/>
    <w:rsid w:val="000262AC"/>
    <w:rsid w:val="00026C46"/>
    <w:rsid w:val="00026D4D"/>
    <w:rsid w:val="00031832"/>
    <w:rsid w:val="00032A9F"/>
    <w:rsid w:val="000330B1"/>
    <w:rsid w:val="0003430F"/>
    <w:rsid w:val="00035F7E"/>
    <w:rsid w:val="00042AA0"/>
    <w:rsid w:val="0004698C"/>
    <w:rsid w:val="000520BD"/>
    <w:rsid w:val="00052579"/>
    <w:rsid w:val="0007703E"/>
    <w:rsid w:val="000834A7"/>
    <w:rsid w:val="00094589"/>
    <w:rsid w:val="00095E5F"/>
    <w:rsid w:val="00097102"/>
    <w:rsid w:val="000A44B8"/>
    <w:rsid w:val="000A4644"/>
    <w:rsid w:val="000B3D40"/>
    <w:rsid w:val="000B3E28"/>
    <w:rsid w:val="000C596E"/>
    <w:rsid w:val="000D1927"/>
    <w:rsid w:val="000E4266"/>
    <w:rsid w:val="000E59DB"/>
    <w:rsid w:val="000F0C6F"/>
    <w:rsid w:val="000F490E"/>
    <w:rsid w:val="000F6EC3"/>
    <w:rsid w:val="001050C3"/>
    <w:rsid w:val="001120B1"/>
    <w:rsid w:val="0013141B"/>
    <w:rsid w:val="00141D82"/>
    <w:rsid w:val="00155316"/>
    <w:rsid w:val="00155C9E"/>
    <w:rsid w:val="001605F6"/>
    <w:rsid w:val="00162513"/>
    <w:rsid w:val="00163DB5"/>
    <w:rsid w:val="001734DD"/>
    <w:rsid w:val="00186A94"/>
    <w:rsid w:val="00190EAC"/>
    <w:rsid w:val="0019483D"/>
    <w:rsid w:val="001A4BB5"/>
    <w:rsid w:val="001A7B46"/>
    <w:rsid w:val="001B4347"/>
    <w:rsid w:val="001C112D"/>
    <w:rsid w:val="001C1AED"/>
    <w:rsid w:val="001C6C8C"/>
    <w:rsid w:val="001D1859"/>
    <w:rsid w:val="001D43CC"/>
    <w:rsid w:val="001E2350"/>
    <w:rsid w:val="001F0DE1"/>
    <w:rsid w:val="001F0ED2"/>
    <w:rsid w:val="001F2811"/>
    <w:rsid w:val="0021560E"/>
    <w:rsid w:val="00216F8F"/>
    <w:rsid w:val="00221A32"/>
    <w:rsid w:val="002269D1"/>
    <w:rsid w:val="00227650"/>
    <w:rsid w:val="00231AFC"/>
    <w:rsid w:val="00233B86"/>
    <w:rsid w:val="00235BAB"/>
    <w:rsid w:val="002419FB"/>
    <w:rsid w:val="00243230"/>
    <w:rsid w:val="00253171"/>
    <w:rsid w:val="00256744"/>
    <w:rsid w:val="00256D2E"/>
    <w:rsid w:val="00264DA3"/>
    <w:rsid w:val="002652CB"/>
    <w:rsid w:val="002703DA"/>
    <w:rsid w:val="00273D1B"/>
    <w:rsid w:val="00274310"/>
    <w:rsid w:val="002775E0"/>
    <w:rsid w:val="00285714"/>
    <w:rsid w:val="00293048"/>
    <w:rsid w:val="002A4A5D"/>
    <w:rsid w:val="002B5D45"/>
    <w:rsid w:val="002B7409"/>
    <w:rsid w:val="002C1B0B"/>
    <w:rsid w:val="002C2035"/>
    <w:rsid w:val="002C2621"/>
    <w:rsid w:val="002C29B7"/>
    <w:rsid w:val="002D2E7A"/>
    <w:rsid w:val="002E38F1"/>
    <w:rsid w:val="002E6A0D"/>
    <w:rsid w:val="002F2615"/>
    <w:rsid w:val="002F458D"/>
    <w:rsid w:val="0030138F"/>
    <w:rsid w:val="00304E32"/>
    <w:rsid w:val="0031121C"/>
    <w:rsid w:val="003158B1"/>
    <w:rsid w:val="0031690D"/>
    <w:rsid w:val="0032231C"/>
    <w:rsid w:val="00324DD7"/>
    <w:rsid w:val="00331F80"/>
    <w:rsid w:val="00333ABE"/>
    <w:rsid w:val="0033662F"/>
    <w:rsid w:val="0034011B"/>
    <w:rsid w:val="003516E7"/>
    <w:rsid w:val="00352611"/>
    <w:rsid w:val="003577ED"/>
    <w:rsid w:val="00362F1F"/>
    <w:rsid w:val="003658AA"/>
    <w:rsid w:val="00366FCD"/>
    <w:rsid w:val="003739DA"/>
    <w:rsid w:val="00374EB5"/>
    <w:rsid w:val="00377B4D"/>
    <w:rsid w:val="00383DA5"/>
    <w:rsid w:val="00383EDC"/>
    <w:rsid w:val="00387FB1"/>
    <w:rsid w:val="00393115"/>
    <w:rsid w:val="0039589D"/>
    <w:rsid w:val="003B24FD"/>
    <w:rsid w:val="003B7A7B"/>
    <w:rsid w:val="003C32F6"/>
    <w:rsid w:val="003D084E"/>
    <w:rsid w:val="003D1489"/>
    <w:rsid w:val="003D3095"/>
    <w:rsid w:val="003D56F9"/>
    <w:rsid w:val="003E40C2"/>
    <w:rsid w:val="003E7A1A"/>
    <w:rsid w:val="003F746C"/>
    <w:rsid w:val="00402B0D"/>
    <w:rsid w:val="0040307C"/>
    <w:rsid w:val="00406CF9"/>
    <w:rsid w:val="0040787B"/>
    <w:rsid w:val="00416554"/>
    <w:rsid w:val="004302C7"/>
    <w:rsid w:val="0043236F"/>
    <w:rsid w:val="004331C9"/>
    <w:rsid w:val="00437D67"/>
    <w:rsid w:val="0044049F"/>
    <w:rsid w:val="00440EAB"/>
    <w:rsid w:val="00441B26"/>
    <w:rsid w:val="00442E6C"/>
    <w:rsid w:val="004460B9"/>
    <w:rsid w:val="004463DC"/>
    <w:rsid w:val="00446807"/>
    <w:rsid w:val="00475A07"/>
    <w:rsid w:val="00480288"/>
    <w:rsid w:val="00480ACE"/>
    <w:rsid w:val="00484E3A"/>
    <w:rsid w:val="00486515"/>
    <w:rsid w:val="0049208D"/>
    <w:rsid w:val="00495359"/>
    <w:rsid w:val="004A039B"/>
    <w:rsid w:val="004A35A0"/>
    <w:rsid w:val="004A7E2D"/>
    <w:rsid w:val="004B19E6"/>
    <w:rsid w:val="004B3158"/>
    <w:rsid w:val="004C02C7"/>
    <w:rsid w:val="004C143C"/>
    <w:rsid w:val="004C7642"/>
    <w:rsid w:val="004D2BF1"/>
    <w:rsid w:val="004F45E8"/>
    <w:rsid w:val="004F4D34"/>
    <w:rsid w:val="004F7C8F"/>
    <w:rsid w:val="0050324D"/>
    <w:rsid w:val="00504CF3"/>
    <w:rsid w:val="0050761D"/>
    <w:rsid w:val="005076A9"/>
    <w:rsid w:val="00525DF5"/>
    <w:rsid w:val="00526B78"/>
    <w:rsid w:val="00532883"/>
    <w:rsid w:val="00532DCF"/>
    <w:rsid w:val="00534250"/>
    <w:rsid w:val="00536A9A"/>
    <w:rsid w:val="00537D3A"/>
    <w:rsid w:val="00540E8E"/>
    <w:rsid w:val="0055241A"/>
    <w:rsid w:val="005534E0"/>
    <w:rsid w:val="00555EE4"/>
    <w:rsid w:val="005624E4"/>
    <w:rsid w:val="00562702"/>
    <w:rsid w:val="00571ADD"/>
    <w:rsid w:val="005737DA"/>
    <w:rsid w:val="00577AAA"/>
    <w:rsid w:val="00581BD0"/>
    <w:rsid w:val="00582C4E"/>
    <w:rsid w:val="00586DA0"/>
    <w:rsid w:val="00590289"/>
    <w:rsid w:val="00590866"/>
    <w:rsid w:val="005970C7"/>
    <w:rsid w:val="005A3D88"/>
    <w:rsid w:val="005A5C52"/>
    <w:rsid w:val="005B0083"/>
    <w:rsid w:val="005B3800"/>
    <w:rsid w:val="005B7543"/>
    <w:rsid w:val="005D278A"/>
    <w:rsid w:val="005E2AE3"/>
    <w:rsid w:val="005E7E7E"/>
    <w:rsid w:val="005F02C5"/>
    <w:rsid w:val="005F1ADF"/>
    <w:rsid w:val="005F227B"/>
    <w:rsid w:val="006033B5"/>
    <w:rsid w:val="006037AB"/>
    <w:rsid w:val="0061114A"/>
    <w:rsid w:val="00613A45"/>
    <w:rsid w:val="00613A4E"/>
    <w:rsid w:val="00615858"/>
    <w:rsid w:val="00620738"/>
    <w:rsid w:val="0063362D"/>
    <w:rsid w:val="00634D2E"/>
    <w:rsid w:val="00636FD4"/>
    <w:rsid w:val="00640658"/>
    <w:rsid w:val="006438DB"/>
    <w:rsid w:val="00645BBD"/>
    <w:rsid w:val="00645EFD"/>
    <w:rsid w:val="00651A33"/>
    <w:rsid w:val="00654A50"/>
    <w:rsid w:val="00657529"/>
    <w:rsid w:val="00667050"/>
    <w:rsid w:val="0067040D"/>
    <w:rsid w:val="00673131"/>
    <w:rsid w:val="00674468"/>
    <w:rsid w:val="0067605C"/>
    <w:rsid w:val="006775AC"/>
    <w:rsid w:val="006820F7"/>
    <w:rsid w:val="0068639A"/>
    <w:rsid w:val="0068645E"/>
    <w:rsid w:val="006A28F9"/>
    <w:rsid w:val="006A4E07"/>
    <w:rsid w:val="006B7133"/>
    <w:rsid w:val="006B7A67"/>
    <w:rsid w:val="006C1C7D"/>
    <w:rsid w:val="006C2B33"/>
    <w:rsid w:val="006C7750"/>
    <w:rsid w:val="006C7B85"/>
    <w:rsid w:val="006D20A0"/>
    <w:rsid w:val="006D66F4"/>
    <w:rsid w:val="006E3E06"/>
    <w:rsid w:val="006F63EA"/>
    <w:rsid w:val="006F7F33"/>
    <w:rsid w:val="007040A7"/>
    <w:rsid w:val="00707D96"/>
    <w:rsid w:val="00723C4F"/>
    <w:rsid w:val="00742839"/>
    <w:rsid w:val="00742BBB"/>
    <w:rsid w:val="00742F0E"/>
    <w:rsid w:val="00744BD4"/>
    <w:rsid w:val="00752AC3"/>
    <w:rsid w:val="00765D11"/>
    <w:rsid w:val="00767ABA"/>
    <w:rsid w:val="00767EFD"/>
    <w:rsid w:val="007725B7"/>
    <w:rsid w:val="007768AA"/>
    <w:rsid w:val="0079309F"/>
    <w:rsid w:val="0079628E"/>
    <w:rsid w:val="0079658A"/>
    <w:rsid w:val="007A3001"/>
    <w:rsid w:val="007A518D"/>
    <w:rsid w:val="007B0F12"/>
    <w:rsid w:val="007B24B9"/>
    <w:rsid w:val="007B3A64"/>
    <w:rsid w:val="007B6C16"/>
    <w:rsid w:val="007C026B"/>
    <w:rsid w:val="007C0432"/>
    <w:rsid w:val="007C6530"/>
    <w:rsid w:val="007D1547"/>
    <w:rsid w:val="007D163B"/>
    <w:rsid w:val="007D4E9A"/>
    <w:rsid w:val="007E127C"/>
    <w:rsid w:val="007E5D2E"/>
    <w:rsid w:val="008018A9"/>
    <w:rsid w:val="0080705B"/>
    <w:rsid w:val="0080722F"/>
    <w:rsid w:val="0081204F"/>
    <w:rsid w:val="00813D73"/>
    <w:rsid w:val="00814E6B"/>
    <w:rsid w:val="00835C3C"/>
    <w:rsid w:val="00842CCC"/>
    <w:rsid w:val="00856A53"/>
    <w:rsid w:val="008601E3"/>
    <w:rsid w:val="00872F79"/>
    <w:rsid w:val="00875B7A"/>
    <w:rsid w:val="00876798"/>
    <w:rsid w:val="0089232B"/>
    <w:rsid w:val="008C6737"/>
    <w:rsid w:val="008C6AAE"/>
    <w:rsid w:val="008D1BDB"/>
    <w:rsid w:val="008D6143"/>
    <w:rsid w:val="008E5765"/>
    <w:rsid w:val="008E6C0D"/>
    <w:rsid w:val="008F11DF"/>
    <w:rsid w:val="00901120"/>
    <w:rsid w:val="0090118C"/>
    <w:rsid w:val="00906650"/>
    <w:rsid w:val="009072BC"/>
    <w:rsid w:val="00916298"/>
    <w:rsid w:val="00920594"/>
    <w:rsid w:val="0092133F"/>
    <w:rsid w:val="00940DB2"/>
    <w:rsid w:val="00943678"/>
    <w:rsid w:val="00944498"/>
    <w:rsid w:val="0095083B"/>
    <w:rsid w:val="00956219"/>
    <w:rsid w:val="0095743B"/>
    <w:rsid w:val="00961A70"/>
    <w:rsid w:val="00962F34"/>
    <w:rsid w:val="00972802"/>
    <w:rsid w:val="00972CD9"/>
    <w:rsid w:val="0097757B"/>
    <w:rsid w:val="009872E4"/>
    <w:rsid w:val="00991A7E"/>
    <w:rsid w:val="00994CA9"/>
    <w:rsid w:val="009A3C8A"/>
    <w:rsid w:val="009A7C4D"/>
    <w:rsid w:val="009B6B3D"/>
    <w:rsid w:val="009C4AE6"/>
    <w:rsid w:val="009C7057"/>
    <w:rsid w:val="009C74F6"/>
    <w:rsid w:val="009D06F8"/>
    <w:rsid w:val="009E1B0E"/>
    <w:rsid w:val="009F568B"/>
    <w:rsid w:val="00A04191"/>
    <w:rsid w:val="00A14B5A"/>
    <w:rsid w:val="00A15178"/>
    <w:rsid w:val="00A1631E"/>
    <w:rsid w:val="00A223DD"/>
    <w:rsid w:val="00A31A9A"/>
    <w:rsid w:val="00A32945"/>
    <w:rsid w:val="00A32993"/>
    <w:rsid w:val="00A40529"/>
    <w:rsid w:val="00A45B7C"/>
    <w:rsid w:val="00A46849"/>
    <w:rsid w:val="00A60704"/>
    <w:rsid w:val="00A60AC4"/>
    <w:rsid w:val="00A7294B"/>
    <w:rsid w:val="00A74A34"/>
    <w:rsid w:val="00A76C4D"/>
    <w:rsid w:val="00A77DD6"/>
    <w:rsid w:val="00A800DD"/>
    <w:rsid w:val="00A80B61"/>
    <w:rsid w:val="00A94079"/>
    <w:rsid w:val="00AB1C0A"/>
    <w:rsid w:val="00AB74B4"/>
    <w:rsid w:val="00AC07D6"/>
    <w:rsid w:val="00AC19BA"/>
    <w:rsid w:val="00AC1F63"/>
    <w:rsid w:val="00AC5C89"/>
    <w:rsid w:val="00AC7326"/>
    <w:rsid w:val="00AD13D5"/>
    <w:rsid w:val="00AD4E21"/>
    <w:rsid w:val="00AE2433"/>
    <w:rsid w:val="00AE29D2"/>
    <w:rsid w:val="00AE4ABA"/>
    <w:rsid w:val="00AE4EC8"/>
    <w:rsid w:val="00AF4F24"/>
    <w:rsid w:val="00AF6B21"/>
    <w:rsid w:val="00B0627F"/>
    <w:rsid w:val="00B11C9D"/>
    <w:rsid w:val="00B129E0"/>
    <w:rsid w:val="00B137B5"/>
    <w:rsid w:val="00B1381B"/>
    <w:rsid w:val="00B14571"/>
    <w:rsid w:val="00B17BA9"/>
    <w:rsid w:val="00B23296"/>
    <w:rsid w:val="00B23E68"/>
    <w:rsid w:val="00B34E90"/>
    <w:rsid w:val="00B424A7"/>
    <w:rsid w:val="00B42963"/>
    <w:rsid w:val="00B513EF"/>
    <w:rsid w:val="00B5728D"/>
    <w:rsid w:val="00B62894"/>
    <w:rsid w:val="00B75C5A"/>
    <w:rsid w:val="00B84DDC"/>
    <w:rsid w:val="00B852A9"/>
    <w:rsid w:val="00B91AF7"/>
    <w:rsid w:val="00B930F3"/>
    <w:rsid w:val="00B94D60"/>
    <w:rsid w:val="00B95000"/>
    <w:rsid w:val="00BA2B3C"/>
    <w:rsid w:val="00BA2B79"/>
    <w:rsid w:val="00BA39A9"/>
    <w:rsid w:val="00BA4E6A"/>
    <w:rsid w:val="00BA5461"/>
    <w:rsid w:val="00BB54C1"/>
    <w:rsid w:val="00BB7D42"/>
    <w:rsid w:val="00BC11D3"/>
    <w:rsid w:val="00BC14AD"/>
    <w:rsid w:val="00BC2B86"/>
    <w:rsid w:val="00BC3F86"/>
    <w:rsid w:val="00BC620A"/>
    <w:rsid w:val="00BC727C"/>
    <w:rsid w:val="00BD30CD"/>
    <w:rsid w:val="00BD4A85"/>
    <w:rsid w:val="00BD5119"/>
    <w:rsid w:val="00BE0C8D"/>
    <w:rsid w:val="00BE7867"/>
    <w:rsid w:val="00BF0313"/>
    <w:rsid w:val="00BF0644"/>
    <w:rsid w:val="00BF15FD"/>
    <w:rsid w:val="00BF7BB9"/>
    <w:rsid w:val="00C01489"/>
    <w:rsid w:val="00C05583"/>
    <w:rsid w:val="00C107B6"/>
    <w:rsid w:val="00C178EC"/>
    <w:rsid w:val="00C17F76"/>
    <w:rsid w:val="00C33B3F"/>
    <w:rsid w:val="00C36A3A"/>
    <w:rsid w:val="00C45F94"/>
    <w:rsid w:val="00C50639"/>
    <w:rsid w:val="00C5518A"/>
    <w:rsid w:val="00C55EF2"/>
    <w:rsid w:val="00C56C43"/>
    <w:rsid w:val="00C65C8C"/>
    <w:rsid w:val="00C66FDE"/>
    <w:rsid w:val="00C72A8A"/>
    <w:rsid w:val="00C75159"/>
    <w:rsid w:val="00C75411"/>
    <w:rsid w:val="00C75E50"/>
    <w:rsid w:val="00C84532"/>
    <w:rsid w:val="00C84DE5"/>
    <w:rsid w:val="00CA0C0C"/>
    <w:rsid w:val="00CA368E"/>
    <w:rsid w:val="00CB2393"/>
    <w:rsid w:val="00CC1BE2"/>
    <w:rsid w:val="00CC5142"/>
    <w:rsid w:val="00CC7B75"/>
    <w:rsid w:val="00CD3094"/>
    <w:rsid w:val="00CE09A9"/>
    <w:rsid w:val="00CE1207"/>
    <w:rsid w:val="00CE1461"/>
    <w:rsid w:val="00CE6E11"/>
    <w:rsid w:val="00CE729B"/>
    <w:rsid w:val="00CF0425"/>
    <w:rsid w:val="00CF2E74"/>
    <w:rsid w:val="00D0506D"/>
    <w:rsid w:val="00D050A0"/>
    <w:rsid w:val="00D1045D"/>
    <w:rsid w:val="00D10573"/>
    <w:rsid w:val="00D1059C"/>
    <w:rsid w:val="00D13F64"/>
    <w:rsid w:val="00D174E0"/>
    <w:rsid w:val="00D255BF"/>
    <w:rsid w:val="00D262E9"/>
    <w:rsid w:val="00D26D66"/>
    <w:rsid w:val="00D43A8D"/>
    <w:rsid w:val="00D45F0E"/>
    <w:rsid w:val="00D503BD"/>
    <w:rsid w:val="00D63CEA"/>
    <w:rsid w:val="00D643F5"/>
    <w:rsid w:val="00D72A8B"/>
    <w:rsid w:val="00D91E68"/>
    <w:rsid w:val="00D946EA"/>
    <w:rsid w:val="00D949EB"/>
    <w:rsid w:val="00D956D7"/>
    <w:rsid w:val="00D967A7"/>
    <w:rsid w:val="00D96E9E"/>
    <w:rsid w:val="00DA12A4"/>
    <w:rsid w:val="00DA13F9"/>
    <w:rsid w:val="00DB3455"/>
    <w:rsid w:val="00DC36DE"/>
    <w:rsid w:val="00DC4C48"/>
    <w:rsid w:val="00DC6CF2"/>
    <w:rsid w:val="00DD08CA"/>
    <w:rsid w:val="00DD2057"/>
    <w:rsid w:val="00DD50B9"/>
    <w:rsid w:val="00DE0718"/>
    <w:rsid w:val="00DE4098"/>
    <w:rsid w:val="00DF0C57"/>
    <w:rsid w:val="00DF3DEA"/>
    <w:rsid w:val="00DF6349"/>
    <w:rsid w:val="00E05F34"/>
    <w:rsid w:val="00E160E9"/>
    <w:rsid w:val="00E17266"/>
    <w:rsid w:val="00E21860"/>
    <w:rsid w:val="00E31B96"/>
    <w:rsid w:val="00E31F07"/>
    <w:rsid w:val="00E33539"/>
    <w:rsid w:val="00E37B2C"/>
    <w:rsid w:val="00E4417A"/>
    <w:rsid w:val="00E45606"/>
    <w:rsid w:val="00E45886"/>
    <w:rsid w:val="00E50272"/>
    <w:rsid w:val="00E51026"/>
    <w:rsid w:val="00E56835"/>
    <w:rsid w:val="00E56F4E"/>
    <w:rsid w:val="00E65343"/>
    <w:rsid w:val="00E67247"/>
    <w:rsid w:val="00E72332"/>
    <w:rsid w:val="00E83D0D"/>
    <w:rsid w:val="00E95D23"/>
    <w:rsid w:val="00E96DE8"/>
    <w:rsid w:val="00EA2B88"/>
    <w:rsid w:val="00EA4530"/>
    <w:rsid w:val="00EA5CBD"/>
    <w:rsid w:val="00EB2112"/>
    <w:rsid w:val="00EC05D7"/>
    <w:rsid w:val="00ED58C3"/>
    <w:rsid w:val="00ED5B32"/>
    <w:rsid w:val="00ED699A"/>
    <w:rsid w:val="00ED6FB2"/>
    <w:rsid w:val="00EE2886"/>
    <w:rsid w:val="00EE3488"/>
    <w:rsid w:val="00EE6943"/>
    <w:rsid w:val="00EE75CF"/>
    <w:rsid w:val="00F01F35"/>
    <w:rsid w:val="00F157D3"/>
    <w:rsid w:val="00F16579"/>
    <w:rsid w:val="00F21969"/>
    <w:rsid w:val="00F21FCE"/>
    <w:rsid w:val="00F315B5"/>
    <w:rsid w:val="00F34072"/>
    <w:rsid w:val="00F35A9A"/>
    <w:rsid w:val="00F44055"/>
    <w:rsid w:val="00F555DB"/>
    <w:rsid w:val="00F6112F"/>
    <w:rsid w:val="00F629BE"/>
    <w:rsid w:val="00F70959"/>
    <w:rsid w:val="00F70AB0"/>
    <w:rsid w:val="00F720F2"/>
    <w:rsid w:val="00F72719"/>
    <w:rsid w:val="00F730C7"/>
    <w:rsid w:val="00F8354D"/>
    <w:rsid w:val="00F90AD7"/>
    <w:rsid w:val="00F91F1A"/>
    <w:rsid w:val="00F9476A"/>
    <w:rsid w:val="00F94E10"/>
    <w:rsid w:val="00F957D8"/>
    <w:rsid w:val="00F96BF0"/>
    <w:rsid w:val="00F975C5"/>
    <w:rsid w:val="00FA247D"/>
    <w:rsid w:val="00FA2607"/>
    <w:rsid w:val="00FA53F0"/>
    <w:rsid w:val="00FA6C9A"/>
    <w:rsid w:val="00FA7BD9"/>
    <w:rsid w:val="00FB13C0"/>
    <w:rsid w:val="00FB2C46"/>
    <w:rsid w:val="00FB4BFC"/>
    <w:rsid w:val="00FB7992"/>
    <w:rsid w:val="00FC193F"/>
    <w:rsid w:val="00FC1BB6"/>
    <w:rsid w:val="00FC2C46"/>
    <w:rsid w:val="00FC2D5B"/>
    <w:rsid w:val="00FD09BE"/>
    <w:rsid w:val="00FD245B"/>
    <w:rsid w:val="00FD4A93"/>
    <w:rsid w:val="00FE114F"/>
    <w:rsid w:val="00FE3DFA"/>
    <w:rsid w:val="00FE57B4"/>
    <w:rsid w:val="00FF07A3"/>
    <w:rsid w:val="00FF39C2"/>
    <w:rsid w:val="00FF4186"/>
    <w:rsid w:val="00FF4EBA"/>
    <w:rsid w:val="00FF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8FC925D"/>
  <w15:docId w15:val="{644AAD2F-69EB-4D8F-85CD-7AE1BF59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D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6F9"/>
    <w:pPr>
      <w:tabs>
        <w:tab w:val="center" w:pos="4252"/>
        <w:tab w:val="right" w:pos="8504"/>
      </w:tabs>
      <w:snapToGrid w:val="0"/>
    </w:pPr>
  </w:style>
  <w:style w:type="character" w:customStyle="1" w:styleId="a5">
    <w:name w:val="ヘッダー (文字)"/>
    <w:basedOn w:val="a0"/>
    <w:link w:val="a4"/>
    <w:uiPriority w:val="99"/>
    <w:rsid w:val="003D56F9"/>
    <w:rPr>
      <w:sz w:val="24"/>
    </w:rPr>
  </w:style>
  <w:style w:type="paragraph" w:styleId="a6">
    <w:name w:val="footer"/>
    <w:basedOn w:val="a"/>
    <w:link w:val="a7"/>
    <w:uiPriority w:val="99"/>
    <w:unhideWhenUsed/>
    <w:rsid w:val="003D56F9"/>
    <w:pPr>
      <w:tabs>
        <w:tab w:val="center" w:pos="4252"/>
        <w:tab w:val="right" w:pos="8504"/>
      </w:tabs>
      <w:snapToGrid w:val="0"/>
    </w:pPr>
  </w:style>
  <w:style w:type="character" w:customStyle="1" w:styleId="a7">
    <w:name w:val="フッター (文字)"/>
    <w:basedOn w:val="a0"/>
    <w:link w:val="a6"/>
    <w:uiPriority w:val="99"/>
    <w:rsid w:val="003D56F9"/>
    <w:rPr>
      <w:sz w:val="24"/>
    </w:rPr>
  </w:style>
  <w:style w:type="paragraph" w:styleId="a8">
    <w:name w:val="Balloon Text"/>
    <w:basedOn w:val="a"/>
    <w:link w:val="a9"/>
    <w:uiPriority w:val="99"/>
    <w:semiHidden/>
    <w:unhideWhenUsed/>
    <w:rsid w:val="003D5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6F9"/>
    <w:rPr>
      <w:rFonts w:asciiTheme="majorHAnsi" w:eastAsiaTheme="majorEastAsia" w:hAnsiTheme="majorHAnsi" w:cstheme="majorBidi"/>
      <w:sz w:val="18"/>
      <w:szCs w:val="18"/>
    </w:rPr>
  </w:style>
  <w:style w:type="paragraph" w:styleId="aa">
    <w:name w:val="List Paragraph"/>
    <w:basedOn w:val="a"/>
    <w:uiPriority w:val="34"/>
    <w:qFormat/>
    <w:rsid w:val="00BB7D42"/>
    <w:pPr>
      <w:ind w:leftChars="400" w:left="840"/>
    </w:pPr>
  </w:style>
  <w:style w:type="paragraph" w:styleId="ab">
    <w:name w:val="Date"/>
    <w:basedOn w:val="a"/>
    <w:next w:val="a"/>
    <w:link w:val="ac"/>
    <w:uiPriority w:val="99"/>
    <w:semiHidden/>
    <w:unhideWhenUsed/>
    <w:rsid w:val="00CD3094"/>
  </w:style>
  <w:style w:type="character" w:customStyle="1" w:styleId="ac">
    <w:name w:val="日付 (文字)"/>
    <w:basedOn w:val="a0"/>
    <w:link w:val="ab"/>
    <w:uiPriority w:val="99"/>
    <w:semiHidden/>
    <w:rsid w:val="00CD3094"/>
    <w:rPr>
      <w:sz w:val="24"/>
    </w:rPr>
  </w:style>
  <w:style w:type="character" w:styleId="ad">
    <w:name w:val="Hyperlink"/>
    <w:basedOn w:val="a0"/>
    <w:uiPriority w:val="99"/>
    <w:unhideWhenUsed/>
    <w:rsid w:val="007D1547"/>
    <w:rPr>
      <w:color w:val="0000FF" w:themeColor="hyperlink"/>
      <w:u w:val="single"/>
    </w:rPr>
  </w:style>
  <w:style w:type="paragraph" w:styleId="ae">
    <w:name w:val="Note Heading"/>
    <w:basedOn w:val="a"/>
    <w:next w:val="a"/>
    <w:link w:val="af"/>
    <w:uiPriority w:val="99"/>
    <w:unhideWhenUsed/>
    <w:rsid w:val="00A76C4D"/>
    <w:pPr>
      <w:jc w:val="center"/>
    </w:pPr>
    <w:rPr>
      <w:rFonts w:asciiTheme="majorEastAsia" w:eastAsiaTheme="majorEastAsia" w:hAnsiTheme="majorEastAsia"/>
      <w:color w:val="FF0000"/>
      <w:sz w:val="22"/>
    </w:rPr>
  </w:style>
  <w:style w:type="character" w:customStyle="1" w:styleId="af">
    <w:name w:val="記 (文字)"/>
    <w:basedOn w:val="a0"/>
    <w:link w:val="ae"/>
    <w:uiPriority w:val="99"/>
    <w:rsid w:val="00A76C4D"/>
    <w:rPr>
      <w:rFonts w:asciiTheme="majorEastAsia" w:eastAsiaTheme="majorEastAsia" w:hAnsiTheme="majorEastAsia"/>
      <w:color w:val="FF0000"/>
      <w:sz w:val="22"/>
    </w:rPr>
  </w:style>
  <w:style w:type="paragraph" w:styleId="af0">
    <w:name w:val="Closing"/>
    <w:basedOn w:val="a"/>
    <w:link w:val="af1"/>
    <w:uiPriority w:val="99"/>
    <w:unhideWhenUsed/>
    <w:rsid w:val="00A76C4D"/>
    <w:pPr>
      <w:jc w:val="right"/>
    </w:pPr>
    <w:rPr>
      <w:rFonts w:asciiTheme="majorEastAsia" w:eastAsiaTheme="majorEastAsia" w:hAnsiTheme="majorEastAsia"/>
      <w:color w:val="FF0000"/>
      <w:sz w:val="22"/>
    </w:rPr>
  </w:style>
  <w:style w:type="character" w:customStyle="1" w:styleId="af1">
    <w:name w:val="結語 (文字)"/>
    <w:basedOn w:val="a0"/>
    <w:link w:val="af0"/>
    <w:uiPriority w:val="99"/>
    <w:rsid w:val="00A76C4D"/>
    <w:rPr>
      <w:rFonts w:asciiTheme="majorEastAsia" w:eastAsiaTheme="majorEastAsia" w:hAnsiTheme="majorEastAsia"/>
      <w:color w:val="FF0000"/>
      <w:sz w:val="22"/>
    </w:rPr>
  </w:style>
  <w:style w:type="table" w:customStyle="1" w:styleId="TableGrid">
    <w:name w:val="TableGrid"/>
    <w:rsid w:val="00BE7867"/>
    <w:rPr>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lit.go.jp/totikensangyo/const/totikensangyo_const_tk1_00019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D622-D204-4250-98F0-49C22F6D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55</Pages>
  <Words>5946</Words>
  <Characters>33896</Characters>
  <Application>Microsoft Office Word</Application>
  <DocSecurity>0</DocSecurity>
  <Lines>282</Lines>
  <Paragraphs>79</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西　達也</cp:lastModifiedBy>
  <cp:revision>4</cp:revision>
  <cp:lastPrinted>2026-03-22T23:52:00Z</cp:lastPrinted>
  <dcterms:created xsi:type="dcterms:W3CDTF">2026-03-19T06:23:00Z</dcterms:created>
  <dcterms:modified xsi:type="dcterms:W3CDTF">2026-03-23T00:01:00Z</dcterms:modified>
</cp:coreProperties>
</file>