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F" w:rsidRPr="00956EB3" w:rsidRDefault="006A6199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訪日</w:t>
      </w:r>
      <w:r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外国人旅行者受入れ</w:t>
      </w:r>
      <w:r w:rsidR="001257BF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機関</w:t>
      </w:r>
      <w:r w:rsidR="00C14ABE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報告書</w:t>
      </w:r>
      <w:r w:rsidR="0014560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（</w:t>
      </w:r>
      <w:r w:rsidR="0051341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平成</w:t>
      </w:r>
      <w:r w:rsidR="006E283C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３０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年度）</w:t>
      </w:r>
    </w:p>
    <w:tbl>
      <w:tblPr>
        <w:tblStyle w:val="ad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"/>
        <w:gridCol w:w="6628"/>
      </w:tblGrid>
      <w:tr w:rsidR="00145601" w:rsidRPr="00956EB3" w:rsidTr="001F0719">
        <w:trPr>
          <w:trHeight w:val="718"/>
        </w:trPr>
        <w:tc>
          <w:tcPr>
            <w:tcW w:w="2870" w:type="dxa"/>
            <w:gridSpan w:val="2"/>
            <w:vMerge w:val="restart"/>
          </w:tcPr>
          <w:p w:rsidR="00145601" w:rsidRPr="001543F6" w:rsidRDefault="00145601" w:rsidP="00113DF8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120"/>
                <w:fitText w:val="2100" w:id="924058625"/>
              </w:rPr>
              <w:t>医療機関</w:t>
            </w: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fitText w:val="2100" w:id="924058625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  <w:p w:rsidR="00145601" w:rsidRDefault="00145601" w:rsidP="001543F6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C479CA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28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1F0719">
        <w:trPr>
          <w:trHeight w:val="768"/>
        </w:trPr>
        <w:tc>
          <w:tcPr>
            <w:tcW w:w="2870" w:type="dxa"/>
            <w:gridSpan w:val="2"/>
            <w:vMerge/>
            <w:tcBorders>
              <w:bottom w:val="single" w:sz="12" w:space="0" w:color="auto"/>
            </w:tcBorders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628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D7606E" w:rsidRPr="00956EB3" w:rsidTr="001F0719">
        <w:trPr>
          <w:trHeight w:val="768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A878DF" w:rsidRDefault="00A878D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DE6EB5" w:rsidRPr="00D7606E" w:rsidRDefault="00D7606E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【</w:t>
            </w:r>
            <w:r w:rsidR="00EC7549">
              <w:rPr>
                <w:rFonts w:asciiTheme="majorEastAsia" w:eastAsiaTheme="majorEastAsia" w:hAnsiTheme="majorEastAsia" w:cs="ＭＳ ゴシック" w:hint="eastAsia"/>
                <w:spacing w:val="-8"/>
              </w:rPr>
              <w:t>昨年度と同様の報告内容：②～⑩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】</w:t>
            </w:r>
          </w:p>
          <w:p w:rsidR="004B761E" w:rsidRPr="00597AA6" w:rsidRDefault="00432D9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今年度</w:t>
            </w:r>
            <w:r w:rsidR="00D7606E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追加選定された医療機関は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全てご記入お願いいたします。</w:t>
            </w:r>
          </w:p>
          <w:p w:rsidR="00796101" w:rsidRPr="00D7606E" w:rsidRDefault="0079610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45601" w:rsidRPr="00956EB3" w:rsidTr="001F0719">
        <w:trPr>
          <w:trHeight w:val="768"/>
        </w:trPr>
        <w:tc>
          <w:tcPr>
            <w:tcW w:w="2835" w:type="dxa"/>
            <w:vMerge w:val="restart"/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pacing w:val="360"/>
                <w:fitText w:val="2100" w:id="924058624"/>
              </w:rPr>
              <w:t>所在</w:t>
            </w:r>
            <w:r w:rsidRPr="009B0C26">
              <w:rPr>
                <w:rFonts w:asciiTheme="majorEastAsia" w:eastAsiaTheme="majorEastAsia" w:hAnsiTheme="majorEastAsia" w:cs="Times New Roman"/>
                <w:color w:val="auto"/>
                <w:spacing w:val="15"/>
                <w:fitText w:val="2100" w:id="924058624"/>
              </w:rPr>
              <w:t>地</w:t>
            </w:r>
          </w:p>
          <w:p w:rsidR="00145601" w:rsidRDefault="00145601" w:rsidP="001543F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C479C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1F0719">
        <w:trPr>
          <w:trHeight w:val="621"/>
        </w:trPr>
        <w:tc>
          <w:tcPr>
            <w:tcW w:w="2835" w:type="dxa"/>
            <w:vMerge/>
          </w:tcPr>
          <w:p w:rsidR="00145601" w:rsidRPr="0069507F" w:rsidRDefault="00145601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621"/>
        </w:trPr>
        <w:tc>
          <w:tcPr>
            <w:tcW w:w="2835" w:type="dxa"/>
          </w:tcPr>
          <w:p w:rsidR="001257BF" w:rsidRPr="00956EB3" w:rsidRDefault="001257BF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69507F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8880"/>
              </w:rPr>
              <w:t>連絡</w:t>
            </w:r>
            <w:r w:rsidRPr="0069507F">
              <w:rPr>
                <w:rFonts w:asciiTheme="majorEastAsia" w:eastAsiaTheme="majorEastAsia" w:hAnsiTheme="majorEastAsia" w:cs="ＭＳ ゴシック" w:hint="eastAsia"/>
                <w:spacing w:val="15"/>
                <w:fitText w:val="2100" w:id="924058880"/>
              </w:rPr>
              <w:t>先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63" w:type="dxa"/>
            <w:gridSpan w:val="2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(TEL: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/>
                <w:spacing w:val="-8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8"/>
              </w:rPr>
              <w:t>FAX: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</w:tc>
      </w:tr>
      <w:tr w:rsidR="001257BF" w:rsidRPr="00956EB3" w:rsidTr="001F0719">
        <w:trPr>
          <w:trHeight w:val="490"/>
        </w:trPr>
        <w:tc>
          <w:tcPr>
            <w:tcW w:w="2835" w:type="dxa"/>
          </w:tcPr>
          <w:p w:rsidR="001543F6" w:rsidRPr="001543F6" w:rsidRDefault="00ED356A" w:rsidP="00460A06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pacing w:val="210"/>
                <w:fitText w:val="2100" w:id="924059392"/>
              </w:rPr>
              <w:t>受付時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fitText w:val="2100" w:id="924059392"/>
              </w:rPr>
              <w:t>間</w:t>
            </w:r>
            <w:r w:rsidR="00B10C1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</w:p>
          <w:p w:rsidR="001543F6" w:rsidRDefault="001543F6" w:rsidP="001543F6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10C1E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注意書きはすべてを反映</w:t>
            </w:r>
          </w:p>
          <w:p w:rsidR="00460A06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できないこともございます</w:t>
            </w:r>
            <w:r w:rsidR="001543F6"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257BF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90356D" w:rsidRDefault="0090356D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  <w:p w:rsidR="000267A4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1F0719">
        <w:trPr>
          <w:trHeight w:val="498"/>
        </w:trPr>
        <w:tc>
          <w:tcPr>
            <w:tcW w:w="2835" w:type="dxa"/>
          </w:tcPr>
          <w:p w:rsidR="00E27F1A" w:rsidRPr="00E27F1A" w:rsidRDefault="00ED356A" w:rsidP="00E27F1A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2C70C7">
              <w:rPr>
                <w:rFonts w:asciiTheme="majorEastAsia" w:eastAsiaTheme="majorEastAsia" w:hAnsiTheme="majorEastAsia" w:cs="ＭＳ ゴシック" w:hint="eastAsia"/>
                <w:spacing w:val="30"/>
                <w:fitText w:val="2100" w:id="924059648"/>
              </w:rPr>
              <w:t>ホームページ</w:t>
            </w:r>
            <w:r w:rsidRPr="002C70C7">
              <w:rPr>
                <w:rFonts w:asciiTheme="majorEastAsia" w:eastAsiaTheme="majorEastAsia" w:hAnsiTheme="majorEastAsia" w:cs="ＭＳ ゴシック"/>
                <w:spacing w:val="30"/>
                <w:fitText w:val="2100" w:id="924059648"/>
              </w:rPr>
              <w:t>UR</w:t>
            </w:r>
            <w:r w:rsidRPr="002C70C7">
              <w:rPr>
                <w:rFonts w:asciiTheme="majorEastAsia" w:eastAsiaTheme="majorEastAsia" w:hAnsiTheme="majorEastAsia" w:cs="ＭＳ ゴシック"/>
                <w:spacing w:val="45"/>
                <w:fitText w:val="2100" w:id="924059648"/>
              </w:rPr>
              <w:t>L</w:t>
            </w:r>
          </w:p>
          <w:p w:rsidR="00E27F1A" w:rsidRPr="00E27F1A" w:rsidRDefault="00E27F1A" w:rsidP="00E27F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63" w:type="dxa"/>
            <w:gridSpan w:val="2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1257BF" w:rsidRPr="00B1393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B13931" w:rsidRPr="001413B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8508D" w:rsidRPr="005D4A4C" w:rsidTr="001F0719">
        <w:trPr>
          <w:trHeight w:val="498"/>
        </w:trPr>
        <w:tc>
          <w:tcPr>
            <w:tcW w:w="2835" w:type="dxa"/>
          </w:tcPr>
          <w:p w:rsidR="005433B0" w:rsidRPr="009B0C26" w:rsidRDefault="006E14D8" w:rsidP="005433B0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9648"/>
              </w:rPr>
              <w:t>病床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15"/>
                <w:fitText w:val="2100" w:id="924059648"/>
              </w:rPr>
              <w:t>数</w:t>
            </w:r>
          </w:p>
          <w:p w:rsidR="00CF4468" w:rsidRPr="009B0C26" w:rsidRDefault="00CF4468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68508D" w:rsidRPr="009B0C26" w:rsidRDefault="009525F7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cs="Times New Roman"/>
              </w:rPr>
              <w:t xml:space="preserve">　　　　　　　</w:t>
            </w:r>
            <w:r w:rsidRPr="009B0C26">
              <w:rPr>
                <w:rFonts w:asciiTheme="majorEastAsia" w:eastAsiaTheme="majorEastAsia" w:hAnsiTheme="majorEastAsia" w:cs="Times New Roman" w:hint="eastAsia"/>
              </w:rPr>
              <w:t>床</w:t>
            </w:r>
          </w:p>
        </w:tc>
      </w:tr>
      <w:tr w:rsidR="001257BF" w:rsidRPr="00956EB3" w:rsidTr="001F0719">
        <w:trPr>
          <w:trHeight w:val="670"/>
        </w:trPr>
        <w:tc>
          <w:tcPr>
            <w:tcW w:w="2835" w:type="dxa"/>
          </w:tcPr>
          <w:p w:rsidR="003A11C9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外国語</w:t>
            </w:r>
            <w:r w:rsidRPr="00F17992">
              <w:rPr>
                <w:rFonts w:asciiTheme="majorEastAsia" w:eastAsiaTheme="majorEastAsia" w:hAnsiTheme="majorEastAsia" w:cs="Times New Roman"/>
                <w:spacing w:val="30"/>
                <w:fitText w:val="2100" w:id="924060161"/>
              </w:rPr>
              <w:t>対応</w:t>
            </w: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診療</w:t>
            </w:r>
            <w:r w:rsidRPr="00F17992">
              <w:rPr>
                <w:rFonts w:asciiTheme="majorEastAsia" w:eastAsiaTheme="majorEastAsia" w:hAnsiTheme="majorEastAsia" w:cs="Times New Roman"/>
                <w:fitText w:val="2100" w:id="924060161"/>
              </w:rPr>
              <w:t>科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※医師等が外国語対応可能な診療科を□にチェックの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上、対応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可能な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言語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欄に「○」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を記入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してください。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ただし、右記</w:t>
            </w: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該当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する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診療科がない場合は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、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「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その他」にチェックをお願いします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1C4EBE" w:rsidRPr="00644D63" w:rsidRDefault="003A11C9" w:rsidP="00C222B8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また、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右記に該当する言語が</w:t>
            </w: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ない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場合は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、空欄</w:t>
            </w:r>
            <w:r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追加ください。</w:t>
            </w:r>
          </w:p>
        </w:tc>
        <w:tc>
          <w:tcPr>
            <w:tcW w:w="6663" w:type="dxa"/>
            <w:gridSpan w:val="2"/>
          </w:tcPr>
          <w:tbl>
            <w:tblPr>
              <w:tblStyle w:val="ad"/>
              <w:tblW w:w="6543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20"/>
              <w:gridCol w:w="720"/>
              <w:gridCol w:w="720"/>
              <w:gridCol w:w="720"/>
              <w:gridCol w:w="720"/>
              <w:gridCol w:w="720"/>
              <w:gridCol w:w="721"/>
            </w:tblGrid>
            <w:tr w:rsidR="003A11C9" w:rsidTr="00561EC8">
              <w:trPr>
                <w:trHeight w:val="472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英語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中国語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韓国語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□救急科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□内科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□小児科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□精神科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□皮膚科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□脳神経外科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□泌尿器科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□整形外科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□眼科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□耳鼻咽喉科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□産科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□婦人科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□歯科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□その他</w:t>
                  </w: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1257BF" w:rsidRPr="00956EB3" w:rsidRDefault="008C7480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</w:p>
        </w:tc>
      </w:tr>
      <w:tr w:rsidR="008C7480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3A11C9" w:rsidRPr="00E27F1A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210"/>
                <w:fitText w:val="2100" w:id="924059648"/>
              </w:rPr>
              <w:t>医療通</w:t>
            </w:r>
            <w:r w:rsidRPr="009B0C26">
              <w:rPr>
                <w:rFonts w:asciiTheme="majorEastAsia" w:eastAsiaTheme="majorEastAsia" w:hAnsiTheme="majorEastAsia" w:cs="ＭＳ ゴシック" w:hint="eastAsia"/>
                <w:fitText w:val="2100" w:id="924059648"/>
              </w:rPr>
              <w:t>訳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※医療通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訳サービスを提供</w:t>
            </w:r>
          </w:p>
          <w:p w:rsidR="00B10C1E" w:rsidRPr="00B10C1E" w:rsidRDefault="003A11C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可能な場合は、対面（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雇用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／外部派遣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・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遠隔（電話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／タブレット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通訳を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問わず提供</w:t>
            </w: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供可能な通訳言語をチェックしてください。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□英語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□中国語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□韓国語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</w:t>
            </w:r>
          </w:p>
          <w:p w:rsidR="0071481D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C19A6" wp14:editId="23A0DC0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10160</wp:posOffset>
                      </wp:positionV>
                      <wp:extent cx="3837940" cy="514350"/>
                      <wp:effectExtent l="0" t="0" r="101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15F3" id="大かっこ 1" o:spid="_x0000_s1026" type="#_x0000_t185" style="position:absolute;left:0;text-align:left;margin-left:20.65pt;margin-top:.8pt;width:302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LcAIAABQFAAAOAAAAZHJzL2Uyb0RvYy54bWysVM1OGzEQvlfqO1i+l00gFIjYoAhEVQkB&#10;KlScHa9NLNYed+xkk944c+wjtFIfDPU9OvbuBkSrqqp68Xp2/r/5xodHK1uzpcJgwJV8uDXgTDkJ&#10;lXG3Jf94ffpmn7MQhatEDU6VfK0CP5q8fnXY+LHahjnUlUJGQVwYN77k8xj9uCiCnCsrwhZ45Uip&#10;Aa2IJOJtUaFoKLqti+3B4G3RAFYeQaoQ6O9Jq+STHF9rJeOF1kFFVpecaov5xHzO0llMDsX4FoWf&#10;G9mVIf6hCiuMo6SbUCciCrZA80soayRCAB23JNgCtDZS5R6om+HgRTdXc+FV7oXACX4DU/h/YeX5&#10;8hKZqWh2nDlhaUQ/vn1/vH94vP/6eP+FDRNCjQ9jMrzyl9hJga6p3ZVGm77UCFtlVNcbVNUqMkk/&#10;d/Z39g5GBL4k3e5wtLObYS+evD2G+E6BZelS8hkKeafipTCYMRXLsxApMXn0liSkotoy8i2ua5Uq&#10;qd0HpakhSjzM3plK6rhGthREguout0SxsmVy0aauN06DPzt1tslNZXr9rePGOmcEFzeO1jhoG31R&#10;alz1perWvu+67TW1PYNqTfNDaIkdvDw1hOGZCAQfEpMJdtrOeEGHrqEpOXQ3zuaAn3/3P9kTwUjL&#10;WUObUfLwaSFQcVa/d0S9g+EoTTNmYbS7t00CPtfMnmvcwh4D4U70ouryNdnHur9qBHtDSzxNWUkl&#10;nKTcJZcRe+E4thtLz4BU02k2o/XxIp65Ky/7SSdyXK9uBPqOSJEoeA79FonxCyK1tmkeDqaLCNpk&#10;lj3h2uFNq5fJ1z0Tabefy9nq6TGb/AQAAP//AwBQSwMEFAAGAAgAAAAhABzM6kfdAAAABwEAAA8A&#10;AABkcnMvZG93bnJldi54bWxMjr1OwzAUhXck3sG6SCyIOiklrUKcqiAxdEBqCgubE1+cQHwdxW4T&#10;3p7LBOP50TlfsZ1dL844hs6TgnSRgEBqvOnIKnh7fb7dgAhRk9G9J1TwjQG25eVFoXPjJ6rwfIxW&#10;8AiFXCtoYxxyKUPTotNh4Qckzj786HRkOVppRj3xuOvlMkky6XRH/NDqAZ9abL6OJ6fgfbI+fXms&#10;D587ubb7qaluwr5S6vpq3j2AiDjHvzL84jM6lMxU+xOZIHoFq/SOm+xnIDjOVvdrELWCzTIDWRby&#10;P3/5AwAA//8DAFBLAQItABQABgAIAAAAIQC2gziS/gAAAOEBAAATAAAAAAAAAAAAAAAAAAAAAABb&#10;Q29udGVudF9UeXBlc10ueG1sUEsBAi0AFAAGAAgAAAAhADj9If/WAAAAlAEAAAsAAAAAAAAAAAAA&#10;AAAALwEAAF9yZWxzLy5yZWxzUEsBAi0AFAAGAAgAAAAhAFHA2wtwAgAAFAUAAA4AAAAAAAAAAAAA&#10;AAAALgIAAGRycy9lMm9Eb2MueG1sUEsBAi0AFAAGAAgAAAAhABzM6kfdAAAABwEAAA8AAAAAAAAA&#10;AAAAAAAAygQAAGRycy9kb3ducmV2LnhtbFBLBQYAAAAABAAEAPMAAADU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　言語：　　　　　　</w:t>
            </w:r>
          </w:p>
        </w:tc>
      </w:tr>
      <w:tr w:rsidR="00D7606E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F17992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備　　　　　考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7606E" w:rsidRPr="009B0C26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200" w:left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※該当するものにチェックしてください。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24時間365日救急患者を受け入れている。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救急科、内科、外科、小児科を含む複数診療科を有する。</w:t>
            </w:r>
          </w:p>
          <w:p w:rsidR="009C7F78" w:rsidRPr="009B0C26" w:rsidRDefault="009C7F7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D9C" w:rsidRPr="009B0C26">
              <w:rPr>
                <w:rFonts w:asciiTheme="majorEastAsia" w:eastAsiaTheme="majorEastAsia" w:hAnsiTheme="majorEastAsia" w:hint="eastAsia"/>
              </w:rPr>
              <w:t>外国語対応が可能である（</w:t>
            </w:r>
            <w:r w:rsidRPr="009B0C26">
              <w:rPr>
                <w:rFonts w:asciiTheme="majorEastAsia" w:eastAsiaTheme="majorEastAsia" w:hAnsiTheme="majorEastAsia" w:hint="eastAsia"/>
              </w:rPr>
              <w:t>少なくとも通常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診療時間内に英語で、または日英通訳者を介した診療が可能である。</w:t>
            </w:r>
            <w:r w:rsidR="0088587F" w:rsidRPr="009B0C26">
              <w:rPr>
                <w:rFonts w:asciiTheme="majorEastAsia" w:eastAsiaTheme="majorEastAsia" w:hAnsiTheme="majorEastAsia"/>
              </w:rPr>
              <w:t>）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。</w:t>
            </w:r>
          </w:p>
          <w:p w:rsidR="00F17992" w:rsidRPr="009B0C26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lastRenderedPageBreak/>
              <w:t>□　外国人患者受入れ医療機関認証制度（JMIP）認証病院</w:t>
            </w: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□　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厚生労働省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補助金事業「医療機関における外国人患者受入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れ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環境整備事業」医療通訳拠点病院</w:t>
            </w:r>
          </w:p>
          <w:p w:rsidR="00B61086" w:rsidRPr="009B0C26" w:rsidRDefault="00B61086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□　厚生労働省補助金事業「医療機関における外国人患者受入れ環境整備事業」</w:t>
            </w:r>
            <w:r w:rsidRP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体制整備支援病院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 xml:space="preserve">利用可能なクレジットカード　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 VISA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MASTER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AMEX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Diners Club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JCB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中国銀聯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（留意点：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　　　　　　　　　　　　　　　　　　　　　　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>）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3BD4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9C7F78" w:rsidRPr="00644D63" w:rsidRDefault="009C7F78" w:rsidP="00F3098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44D63">
              <w:rPr>
                <w:rFonts w:asciiTheme="majorEastAsia" w:eastAsiaTheme="majorEastAsia" w:hAnsiTheme="majorEastAsia" w:hint="eastAsia"/>
              </w:rPr>
              <w:lastRenderedPageBreak/>
              <w:t>外国人患者受入れ体制</w:t>
            </w:r>
          </w:p>
          <w:p w:rsidR="009C7F78" w:rsidRPr="00A878DF" w:rsidRDefault="009C7F78" w:rsidP="00F17992">
            <w:pPr>
              <w:pStyle w:val="a9"/>
              <w:ind w:leftChars="0" w:left="420"/>
            </w:pP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 w:firstLineChars="50" w:firstLine="9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※</w:t>
            </w:r>
            <w:r w:rsidRPr="00F17992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右欄のチェック項目は、「訪日外国人旅行者受入れ医</w:t>
            </w:r>
            <w:r w:rsidR="00E66DDF">
              <w:rPr>
                <w:rFonts w:asciiTheme="majorEastAsia" w:eastAsiaTheme="majorEastAsia" w:hAnsiTheme="majorEastAsia" w:cs="Times New Roman" w:hint="eastAsia"/>
                <w:sz w:val="18"/>
              </w:rPr>
              <w:t xml:space="preserve"> 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療機関」の選定にあたって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必須</w:t>
            </w:r>
            <w:r w:rsidR="00432D9C">
              <w:rPr>
                <w:rFonts w:asciiTheme="majorEastAsia" w:eastAsiaTheme="majorEastAsia" w:hAnsiTheme="majorEastAsia" w:cs="Times New Roman" w:hint="eastAsia"/>
                <w:sz w:val="18"/>
              </w:rPr>
              <w:t>の要件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ではありませ</w:t>
            </w:r>
          </w:p>
          <w:p w:rsidR="004428A4" w:rsidRPr="00E66DDF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ん。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□受付・会計、診療、検査、入院(有床の場合)において、外国人患者に対応する体制（院内スタッフでの対応や多言語ツール導入、医療通訳サービスの導入等）がある。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□必要な書類（問診票、説明書、同意書等）が外国語に翻訳されている。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□診療情報提供書や診断書等の書類を外国語に翻訳する体制がある（外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  <w:r w:rsidRPr="009C7F78">
              <w:rPr>
                <w:rFonts w:asciiTheme="majorEastAsia" w:eastAsiaTheme="majorEastAsia" w:hAnsiTheme="majorEastAsia" w:hint="eastAsia"/>
              </w:rPr>
              <w:t>委託等でも可）。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□外国人患者に配慮した院内案内図・案内表示を整備している。</w:t>
            </w:r>
          </w:p>
          <w:p w:rsidR="009C7F78" w:rsidRPr="00A878DF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□支払いに関する各種書類の内容（領収書や概算費用通知書等）を外国人患者の理解可能な言語で通知する方法がある。</w:t>
            </w:r>
          </w:p>
          <w:p w:rsidR="009D44BB" w:rsidRPr="009C7F78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hint="eastAsia"/>
              </w:rPr>
              <w:t>□クレジットカードの使用可否を（可能な場合は、使用可能なクレジット</w:t>
            </w:r>
            <w:r w:rsidRPr="009C7F78">
              <w:rPr>
                <w:rFonts w:asciiTheme="majorEastAsia" w:eastAsiaTheme="majorEastAsia" w:hAnsiTheme="majorEastAsia" w:hint="eastAsia"/>
              </w:rPr>
              <w:t>カード会社も）含め、支払い方法について外国人患者に明示している。</w:t>
            </w:r>
          </w:p>
        </w:tc>
      </w:tr>
      <w:tr w:rsidR="00CD20B5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CD20B5" w:rsidRPr="00644D63" w:rsidRDefault="00CD20B5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二次利用</w:t>
            </w:r>
          </w:p>
          <w:p w:rsidR="00CD20B5" w:rsidRPr="00A878DF" w:rsidRDefault="00CD20B5" w:rsidP="000F147D">
            <w:pPr>
              <w:pStyle w:val="a9"/>
              <w:ind w:leftChars="0" w:left="420"/>
            </w:pPr>
          </w:p>
          <w:p w:rsidR="00CD20B5" w:rsidRPr="00E66DDF" w:rsidDel="001C4EBE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【二次利用方針】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・当該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報告書にて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取得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した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情報について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、観光庁及び日本政府観光局（ＪＮＴＯ）のウェブサイトへの掲載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致します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。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・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訪日外国人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旅行者受入れ可能な医療機関リスト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として、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オープン</w:t>
            </w:r>
          </w:p>
          <w:p w:rsidR="00EC7549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デー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タとして第三者利用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できるよう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データの提供、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または受入れ可能な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医療機関に関する情報発信等に活用することがございます。</w:t>
            </w:r>
          </w:p>
          <w:p w:rsidR="00CD20B5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観光庁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や</w:t>
            </w:r>
            <w:r w:rsidR="00DE5FB3" w:rsidRPr="009B0C26">
              <w:rPr>
                <w:rFonts w:asciiTheme="majorEastAsia" w:eastAsiaTheme="majorEastAsia" w:hAnsiTheme="majorEastAsia" w:hint="eastAsia"/>
                <w:color w:val="auto"/>
              </w:rPr>
              <w:t>厚生労働省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が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実施する研究事業内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例「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厚生労働科学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研究」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）で、取得した情報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活用することがございます。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上記以外の目的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以外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で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使用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することはございません。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9B0C26" w:rsidRDefault="00DE5FB3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当医院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は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上記二次利用方針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理解し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同意いたします。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はい　　　　　　　□いいえ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</w:rPr>
              <w:t xml:space="preserve">　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</w:rPr>
              <w:t xml:space="preserve">　　　　　　　　　</w:t>
            </w:r>
            <w:r w:rsidR="00DE5FB3"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  <w:u w:val="single"/>
              </w:rPr>
              <w:t>代表者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>署名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</w:t>
            </w:r>
            <w:r w:rsidRPr="00DE5FB3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                                        </w:t>
            </w:r>
          </w:p>
          <w:p w:rsidR="00EC7549" w:rsidRPr="00EC7549" w:rsidDel="001C4EBE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inorEastAsia" w:eastAsiaTheme="minorEastAsia" w:hAnsiTheme="minorEastAsia" w:cs="ＭＳ ゴシック"/>
                <w:spacing w:val="-8"/>
              </w:rPr>
            </w:pPr>
          </w:p>
        </w:tc>
      </w:tr>
      <w:tr w:rsidR="004B761E" w:rsidRPr="009C7F78" w:rsidDel="001C4EBE" w:rsidTr="004B761E">
        <w:trPr>
          <w:trHeight w:val="670"/>
        </w:trPr>
        <w:tc>
          <w:tcPr>
            <w:tcW w:w="94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4E51" w:rsidRDefault="00634E5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4B761E" w:rsidRPr="006F48C4" w:rsidRDefault="004B761E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【今年度</w:t>
            </w:r>
            <w:r>
              <w:rPr>
                <w:rFonts w:asciiTheme="majorEastAsia" w:eastAsiaTheme="majorEastAsia" w:hAnsiTheme="majorEastAsia"/>
                <w:color w:val="auto"/>
              </w:rPr>
              <w:t>の新規報告内容：⑫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既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に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認定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済み</w:t>
            </w:r>
            <w:r>
              <w:rPr>
                <w:rFonts w:asciiTheme="majorEastAsia" w:eastAsiaTheme="majorEastAsia" w:hAnsiTheme="majorEastAsia"/>
                <w:color w:val="auto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医療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含め、全医療機関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ご記入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お願いいたします。</w:t>
            </w:r>
          </w:p>
          <w:p w:rsidR="00634E51" w:rsidRPr="00DE5FB3" w:rsidRDefault="00634E51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4B761E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4B761E" w:rsidRDefault="004B761E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(※)への</w:t>
            </w:r>
            <w:r w:rsidR="00634E51">
              <w:rPr>
                <w:rFonts w:asciiTheme="majorEastAsia" w:eastAsiaTheme="majorEastAsia" w:hAnsiTheme="majorEastAsia"/>
              </w:rPr>
              <w:t>関心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>
              <w:rPr>
                <w:rFonts w:asciiTheme="majorEastAsia" w:eastAsiaTheme="majorEastAsia" w:hAnsiTheme="majorEastAsia"/>
              </w:rPr>
              <w:t>の登録に</w:t>
            </w:r>
            <w:r>
              <w:rPr>
                <w:rFonts w:asciiTheme="majorEastAsia" w:eastAsiaTheme="majorEastAsia" w:hAnsiTheme="majorEastAsia" w:hint="eastAsia"/>
              </w:rPr>
              <w:t>関心</w:t>
            </w:r>
            <w:r>
              <w:rPr>
                <w:rFonts w:asciiTheme="majorEastAsia" w:eastAsiaTheme="majorEastAsia" w:hAnsiTheme="majorEastAsia"/>
              </w:rPr>
              <w:t>があ</w:t>
            </w:r>
            <w:r w:rsidR="00634E51">
              <w:rPr>
                <w:rFonts w:asciiTheme="majorEastAsia" w:eastAsiaTheme="majorEastAsia" w:hAnsiTheme="majorEastAsia" w:hint="eastAsia"/>
              </w:rPr>
              <w:t>り、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認証</w:t>
            </w:r>
            <w:r>
              <w:rPr>
                <w:rFonts w:asciiTheme="majorEastAsia" w:eastAsiaTheme="majorEastAsia" w:hAnsiTheme="majorEastAsia" w:hint="eastAsia"/>
              </w:rPr>
              <w:t>事務局</w:t>
            </w:r>
            <w:r w:rsidR="00634E51">
              <w:rPr>
                <w:rFonts w:asciiTheme="majorEastAsia" w:eastAsiaTheme="majorEastAsia" w:hAnsiTheme="majorEastAsia" w:hint="eastAsia"/>
              </w:rPr>
              <w:t>（</w:t>
            </w:r>
            <w:r w:rsidR="00634E51" w:rsidRPr="00634E51">
              <w:rPr>
                <w:rFonts w:asciiTheme="majorEastAsia" w:eastAsiaTheme="majorEastAsia" w:hAnsiTheme="majorEastAsia" w:hint="eastAsia"/>
              </w:rPr>
              <w:t>一般財団法人日本医療教育財団</w:t>
            </w:r>
            <w:r w:rsidR="00634E51">
              <w:rPr>
                <w:rFonts w:asciiTheme="majorEastAsia" w:eastAsiaTheme="majorEastAsia" w:hAnsiTheme="majorEastAsia" w:hint="eastAsia"/>
              </w:rPr>
              <w:t>）からの情報</w:t>
            </w:r>
            <w:r w:rsidR="00634E51">
              <w:rPr>
                <w:rFonts w:asciiTheme="majorEastAsia" w:eastAsiaTheme="majorEastAsia" w:hAnsiTheme="majorEastAsia"/>
              </w:rPr>
              <w:t>提供</w:t>
            </w:r>
            <w:r w:rsidR="00634E51">
              <w:rPr>
                <w:rFonts w:asciiTheme="majorEastAsia" w:eastAsiaTheme="majorEastAsia" w:hAnsiTheme="majorEastAsia" w:hint="eastAsia"/>
              </w:rPr>
              <w:t>を</w:t>
            </w:r>
            <w:r w:rsidR="00634E51">
              <w:rPr>
                <w:rFonts w:asciiTheme="majorEastAsia" w:eastAsiaTheme="majorEastAsia" w:hAnsiTheme="majorEastAsia"/>
              </w:rPr>
              <w:t>希望す</w:t>
            </w:r>
            <w:r w:rsidR="00634E51">
              <w:rPr>
                <w:rFonts w:asciiTheme="majorEastAsia" w:eastAsiaTheme="majorEastAsia" w:hAnsiTheme="majorEastAsia" w:hint="eastAsia"/>
              </w:rPr>
              <w:t>る</w:t>
            </w:r>
            <w:r w:rsidR="00634E51">
              <w:rPr>
                <w:rFonts w:asciiTheme="majorEastAsia" w:eastAsiaTheme="majorEastAsia" w:hAnsiTheme="majorEastAsia"/>
              </w:rPr>
              <w:t>。</w:t>
            </w:r>
          </w:p>
          <w:p w:rsidR="00EF3E87" w:rsidRPr="009C7F78" w:rsidRDefault="00EF3E87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ＪＭＩＰ</w:t>
            </w:r>
            <w:r w:rsidR="006E11F8">
              <w:rPr>
                <w:rFonts w:asciiTheme="majorEastAsia" w:eastAsiaTheme="majorEastAsia" w:hAnsiTheme="majorEastAsia"/>
              </w:rPr>
              <w:t>認証</w:t>
            </w:r>
            <w:r w:rsidR="006E11F8">
              <w:rPr>
                <w:rFonts w:asciiTheme="majorEastAsia" w:eastAsiaTheme="majorEastAsia" w:hAnsiTheme="majorEastAsia" w:hint="eastAsia"/>
              </w:rPr>
              <w:t>事務局</w:t>
            </w:r>
            <w:r w:rsidR="006E11F8">
              <w:rPr>
                <w:rFonts w:asciiTheme="majorEastAsia" w:eastAsiaTheme="majorEastAsia" w:hAnsiTheme="majorEastAsia"/>
              </w:rPr>
              <w:t>からの情報提供を希望しない。</w:t>
            </w:r>
          </w:p>
          <w:p w:rsidR="004B761E" w:rsidRPr="00634E51" w:rsidRDefault="00EF3E87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すでに</w:t>
            </w:r>
            <w:r w:rsidR="006E11F8">
              <w:rPr>
                <w:rFonts w:asciiTheme="majorEastAsia" w:eastAsiaTheme="majorEastAsia" w:hAnsiTheme="majorEastAsia"/>
              </w:rPr>
              <w:t>ＪＭＩＰ認証済み、もしくは申請</w:t>
            </w:r>
            <w:r w:rsidR="006E11F8">
              <w:rPr>
                <w:rFonts w:asciiTheme="majorEastAsia" w:eastAsiaTheme="majorEastAsia" w:hAnsiTheme="majorEastAsia" w:hint="eastAsia"/>
              </w:rPr>
              <w:t>中</w:t>
            </w:r>
            <w:r w:rsidR="006E11F8">
              <w:rPr>
                <w:rFonts w:asciiTheme="majorEastAsia" w:eastAsiaTheme="majorEastAsia" w:hAnsiTheme="majorEastAsia"/>
              </w:rPr>
              <w:t>である。</w:t>
            </w:r>
          </w:p>
        </w:tc>
      </w:tr>
      <w:tr w:rsidR="00CD20B5" w:rsidTr="000F147D">
        <w:trPr>
          <w:trHeight w:val="875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634E51" w:rsidRDefault="00634E51" w:rsidP="000F147D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r w:rsidR="004B761E">
              <w:rPr>
                <w:rFonts w:asciiTheme="majorEastAsia" w:eastAsiaTheme="majorEastAsia" w:hAnsiTheme="majorEastAsia" w:cs="ＭＳ ゴシック" w:hint="eastAsia"/>
                <w:spacing w:val="-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)</w:t>
            </w:r>
            <w:r w:rsidR="004B761E">
              <w:rPr>
                <w:rFonts w:asciiTheme="majorEastAsia" w:eastAsiaTheme="majorEastAsia" w:hAnsiTheme="majorEastAsia" w:cs="ＭＳ ゴシック"/>
                <w:spacing w:val="-8"/>
              </w:rPr>
              <w:t>ＪＭＩＰ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外国人患者受入れ医療機関認証制度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）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日本国内の医療機関に対し、多言語による診療案内や、異文化・宗教に配慮した対応など、外国人患者の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受入れに資する体制を第三者的に評価することを通じて、国内の医療機関を受診するすべての外国人に、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安心・安全な医療サービスを提供できる体制づくりを支援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する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hyperlink r:id="rId8" w:history="1">
              <w:r w:rsidRPr="00457337">
                <w:rPr>
                  <w:rStyle w:val="aa"/>
                  <w:rFonts w:asciiTheme="majorEastAsia" w:eastAsiaTheme="majorEastAsia" w:hAnsiTheme="majorEastAsia" w:cs="ＭＳ ゴシック"/>
                  <w:spacing w:val="-8"/>
                </w:rPr>
                <w:t>http://jmip.jme.or.jp/navi1.php</w:t>
              </w:r>
            </w:hyperlink>
            <w:r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634E51" w:rsidRP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6E11F8" w:rsidTr="006F48C4">
        <w:trPr>
          <w:trHeight w:val="2577"/>
        </w:trPr>
        <w:tc>
          <w:tcPr>
            <w:tcW w:w="9498" w:type="dxa"/>
            <w:gridSpan w:val="3"/>
          </w:tcPr>
          <w:p w:rsidR="00ED356A" w:rsidRPr="00956EB3" w:rsidRDefault="00ED356A" w:rsidP="00367657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1257BF" w:rsidRPr="00956EB3" w:rsidRDefault="001257BF" w:rsidP="00ED356A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年　　月　　日　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92" w:lineRule="atLeas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観光庁　参事官　　</w:t>
            </w:r>
            <w:r w:rsidR="00ED356A"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>殿</w:t>
            </w:r>
          </w:p>
          <w:p w:rsidR="006E11F8" w:rsidRPr="00956EB3" w:rsidRDefault="006E11F8" w:rsidP="006E11F8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1257BF" w:rsidRPr="00956EB3" w:rsidRDefault="00335459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92" w:lineRule="atLeast"/>
              <w:ind w:firstLine="1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上記に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ついて、訪日外国人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旅行者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受入れ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可能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な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医療機関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として</w:t>
            </w:r>
            <w:r w:rsidR="002E1A1C">
              <w:rPr>
                <w:rFonts w:asciiTheme="majorEastAsia" w:eastAsiaTheme="majorEastAsia" w:hAnsiTheme="majorEastAsia" w:cs="ＭＳ ゴシック" w:hint="eastAsia"/>
                <w:spacing w:val="-8"/>
              </w:rPr>
              <w:t>リスト</w:t>
            </w:r>
            <w:r w:rsidR="002E1A1C">
              <w:rPr>
                <w:rFonts w:asciiTheme="majorEastAsia" w:eastAsiaTheme="majorEastAsia" w:hAnsiTheme="majorEastAsia" w:cs="ＭＳ ゴシック"/>
                <w:spacing w:val="-8"/>
              </w:rPr>
              <w:t>への</w:t>
            </w:r>
            <w:r w:rsidR="001257BF"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>登録申請をします。</w:t>
            </w:r>
          </w:p>
          <w:p w:rsidR="001257BF" w:rsidRDefault="001257BF" w:rsidP="0085202F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500" w:firstLine="315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C732B" w:rsidRPr="00956EB3" w:rsidRDefault="003C732B" w:rsidP="0085202F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500" w:firstLine="29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都道府県</w:t>
            </w:r>
            <w:r w:rsidR="0085202F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85202F">
              <w:rPr>
                <w:rFonts w:asciiTheme="majorEastAsia" w:eastAsiaTheme="majorEastAsia" w:hAnsiTheme="majorEastAsia" w:cs="ＭＳ ゴシック"/>
                <w:spacing w:val="-8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704D6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</w:t>
            </w:r>
            <w:r w:rsidR="00C704D6">
              <w:rPr>
                <w:rFonts w:asciiTheme="majorEastAsia" w:eastAsiaTheme="majorEastAsia" w:hAnsiTheme="majorEastAsia" w:cs="ＭＳ ゴシック" w:hint="eastAsia"/>
                <w:spacing w:val="-8"/>
              </w:rPr>
              <w:t>観光</w:t>
            </w:r>
            <w:r w:rsidR="00580511">
              <w:rPr>
                <w:rFonts w:asciiTheme="majorEastAsia" w:eastAsiaTheme="majorEastAsia" w:hAnsiTheme="majorEastAsia" w:cs="ＭＳ ゴシック" w:hint="eastAsia"/>
                <w:spacing w:val="-8"/>
              </w:rPr>
              <w:t>部（局</w:t>
            </w:r>
            <w:r w:rsidR="00580511">
              <w:rPr>
                <w:rFonts w:asciiTheme="majorEastAsia" w:eastAsiaTheme="majorEastAsia" w:hAnsiTheme="majorEastAsia" w:cs="ＭＳ ゴシック"/>
                <w:spacing w:val="-8"/>
              </w:rPr>
              <w:t>）長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</w:t>
            </w:r>
            <w:r w:rsidR="00232062">
              <w:rPr>
                <w:rFonts w:asciiTheme="majorEastAsia" w:eastAsiaTheme="majorEastAsia" w:hAnsiTheme="majorEastAsia" w:cs="ＭＳ ゴシック" w:hint="eastAsia"/>
                <w:spacing w:val="-2"/>
              </w:rPr>
              <w:t xml:space="preserve">　</w:t>
            </w:r>
            <w:r w:rsidR="00232062">
              <w:rPr>
                <w:rFonts w:asciiTheme="majorEastAsia" w:eastAsiaTheme="majorEastAsia" w:hAnsiTheme="majorEastAsia" w:cs="ＭＳ ゴシック"/>
                <w:spacing w:val="-2"/>
              </w:rPr>
              <w:t xml:space="preserve">　　　　　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eq \o\ac(</w:instrText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</w:rPr>
              <w:instrText>○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  <w:position w:val="3"/>
                <w:sz w:val="14"/>
                <w:szCs w:val="14"/>
              </w:rPr>
              <w:instrText>印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</w:rPr>
              <w:t>○</w: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</w:tbl>
    <w:p w:rsidR="003A1468" w:rsidRPr="00956EB3" w:rsidRDefault="003A1468" w:rsidP="00496E8F">
      <w:pPr>
        <w:rPr>
          <w:rFonts w:asciiTheme="majorEastAsia" w:eastAsiaTheme="majorEastAsia" w:hAnsiTheme="majorEastAsia"/>
        </w:rPr>
      </w:pPr>
    </w:p>
    <w:sectPr w:rsidR="003A1468" w:rsidRPr="00956EB3" w:rsidSect="001F0719">
      <w:headerReference w:type="default" r:id="rId9"/>
      <w:pgSz w:w="11906" w:h="16838"/>
      <w:pgMar w:top="1135" w:right="1701" w:bottom="709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75" w:rsidRDefault="009D1E75" w:rsidP="009C2B2F">
      <w:r>
        <w:separator/>
      </w:r>
    </w:p>
  </w:endnote>
  <w:endnote w:type="continuationSeparator" w:id="0">
    <w:p w:rsidR="009D1E75" w:rsidRDefault="009D1E7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75" w:rsidRDefault="009D1E75" w:rsidP="009C2B2F">
      <w:r>
        <w:separator/>
      </w:r>
    </w:p>
  </w:footnote>
  <w:footnote w:type="continuationSeparator" w:id="0">
    <w:p w:rsidR="009D1E75" w:rsidRDefault="009D1E7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A" w:rsidRPr="009C486D" w:rsidRDefault="00F3098A" w:rsidP="00A16080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C486D">
      <w:rPr>
        <w:rFonts w:ascii="ＭＳ Ｐゴシック" w:eastAsia="ＭＳ Ｐゴシック" w:hAnsi="ＭＳ Ｐゴシック" w:hint="eastAsia"/>
        <w:sz w:val="24"/>
        <w:szCs w:val="24"/>
      </w:rPr>
      <w:t>＜</w:t>
    </w:r>
    <w:r w:rsidRPr="009C486D">
      <w:rPr>
        <w:rFonts w:ascii="ＭＳ Ｐゴシック" w:eastAsia="ＭＳ Ｐゴシック" w:hAnsi="ＭＳ Ｐゴシック"/>
        <w:sz w:val="24"/>
        <w:szCs w:val="24"/>
      </w:rPr>
      <w:t>別添</w:t>
    </w:r>
    <w:r w:rsidR="00634C0F">
      <w:rPr>
        <w:rFonts w:ascii="ＭＳ Ｐゴシック" w:eastAsia="ＭＳ Ｐゴシック" w:hAnsi="ＭＳ Ｐゴシック" w:hint="eastAsia"/>
        <w:sz w:val="24"/>
        <w:szCs w:val="24"/>
      </w:rPr>
      <w:t>①</w:t>
    </w:r>
    <w:r w:rsidRPr="009C486D">
      <w:rPr>
        <w:rFonts w:ascii="ＭＳ Ｐゴシック" w:eastAsia="ＭＳ Ｐゴシック" w:hAnsi="ＭＳ Ｐゴシック" w:hint="eastAsia"/>
        <w:sz w:val="24"/>
        <w:szCs w:val="24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7"/>
    <w:rsid w:val="00011219"/>
    <w:rsid w:val="00011BAC"/>
    <w:rsid w:val="000133A4"/>
    <w:rsid w:val="000267A4"/>
    <w:rsid w:val="00027E41"/>
    <w:rsid w:val="00031FA1"/>
    <w:rsid w:val="00035093"/>
    <w:rsid w:val="00043557"/>
    <w:rsid w:val="00043686"/>
    <w:rsid w:val="00054FF8"/>
    <w:rsid w:val="000659D1"/>
    <w:rsid w:val="00084F43"/>
    <w:rsid w:val="000A3BC9"/>
    <w:rsid w:val="000B2021"/>
    <w:rsid w:val="000C6A67"/>
    <w:rsid w:val="000D53AE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B0637"/>
    <w:rsid w:val="001B1CF1"/>
    <w:rsid w:val="001C4EBE"/>
    <w:rsid w:val="001F0719"/>
    <w:rsid w:val="001F0E73"/>
    <w:rsid w:val="00200AC1"/>
    <w:rsid w:val="00207155"/>
    <w:rsid w:val="00216A4A"/>
    <w:rsid w:val="00232062"/>
    <w:rsid w:val="00246E1D"/>
    <w:rsid w:val="002552EB"/>
    <w:rsid w:val="00272C66"/>
    <w:rsid w:val="002A1BF8"/>
    <w:rsid w:val="002A564F"/>
    <w:rsid w:val="002B4387"/>
    <w:rsid w:val="002C0705"/>
    <w:rsid w:val="002C1FBA"/>
    <w:rsid w:val="002C70C7"/>
    <w:rsid w:val="002D04B8"/>
    <w:rsid w:val="002D7522"/>
    <w:rsid w:val="002E1A1C"/>
    <w:rsid w:val="002E692A"/>
    <w:rsid w:val="003152DF"/>
    <w:rsid w:val="003172C2"/>
    <w:rsid w:val="00335459"/>
    <w:rsid w:val="00360EED"/>
    <w:rsid w:val="00367657"/>
    <w:rsid w:val="00367759"/>
    <w:rsid w:val="00375D89"/>
    <w:rsid w:val="00394658"/>
    <w:rsid w:val="003A11C9"/>
    <w:rsid w:val="003A1468"/>
    <w:rsid w:val="003A7B36"/>
    <w:rsid w:val="003C732B"/>
    <w:rsid w:val="003E3FEE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96E8F"/>
    <w:rsid w:val="004A0F7F"/>
    <w:rsid w:val="004A7CDE"/>
    <w:rsid w:val="004A7F57"/>
    <w:rsid w:val="004B378A"/>
    <w:rsid w:val="004B761E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511"/>
    <w:rsid w:val="00582161"/>
    <w:rsid w:val="00597AA6"/>
    <w:rsid w:val="005B23A7"/>
    <w:rsid w:val="005B3821"/>
    <w:rsid w:val="005D4A4C"/>
    <w:rsid w:val="005D7FF4"/>
    <w:rsid w:val="005E2C3D"/>
    <w:rsid w:val="005E7AB7"/>
    <w:rsid w:val="00634C0F"/>
    <w:rsid w:val="00634E51"/>
    <w:rsid w:val="00644D63"/>
    <w:rsid w:val="0066471F"/>
    <w:rsid w:val="00682235"/>
    <w:rsid w:val="0068508D"/>
    <w:rsid w:val="0069450B"/>
    <w:rsid w:val="0069507F"/>
    <w:rsid w:val="006A36E1"/>
    <w:rsid w:val="006A6199"/>
    <w:rsid w:val="006B2BE2"/>
    <w:rsid w:val="006D0D41"/>
    <w:rsid w:val="006E11F8"/>
    <w:rsid w:val="006E14D8"/>
    <w:rsid w:val="006E283C"/>
    <w:rsid w:val="006F48C4"/>
    <w:rsid w:val="0071481D"/>
    <w:rsid w:val="00742B0A"/>
    <w:rsid w:val="00754DC7"/>
    <w:rsid w:val="00770308"/>
    <w:rsid w:val="00775B7B"/>
    <w:rsid w:val="00780A62"/>
    <w:rsid w:val="00796101"/>
    <w:rsid w:val="007C3E39"/>
    <w:rsid w:val="007C7482"/>
    <w:rsid w:val="007F18A0"/>
    <w:rsid w:val="008000E4"/>
    <w:rsid w:val="008041F4"/>
    <w:rsid w:val="008244C3"/>
    <w:rsid w:val="0085202F"/>
    <w:rsid w:val="0085408D"/>
    <w:rsid w:val="00881B3E"/>
    <w:rsid w:val="008838AB"/>
    <w:rsid w:val="0088587F"/>
    <w:rsid w:val="008935C2"/>
    <w:rsid w:val="008A25D3"/>
    <w:rsid w:val="008A2BD5"/>
    <w:rsid w:val="008C66FE"/>
    <w:rsid w:val="008C7480"/>
    <w:rsid w:val="008D1BA0"/>
    <w:rsid w:val="008F06E4"/>
    <w:rsid w:val="008F3BD4"/>
    <w:rsid w:val="008F6AAA"/>
    <w:rsid w:val="0090356D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B070A"/>
    <w:rsid w:val="009B0C26"/>
    <w:rsid w:val="009C2B2F"/>
    <w:rsid w:val="009C486D"/>
    <w:rsid w:val="009C6460"/>
    <w:rsid w:val="009C7F78"/>
    <w:rsid w:val="009D1E75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7663"/>
    <w:rsid w:val="00AD7F80"/>
    <w:rsid w:val="00B04F3A"/>
    <w:rsid w:val="00B10C1E"/>
    <w:rsid w:val="00B13931"/>
    <w:rsid w:val="00B16A88"/>
    <w:rsid w:val="00B2134B"/>
    <w:rsid w:val="00B3143C"/>
    <w:rsid w:val="00B4540B"/>
    <w:rsid w:val="00B532F6"/>
    <w:rsid w:val="00B5516B"/>
    <w:rsid w:val="00B55C35"/>
    <w:rsid w:val="00B61086"/>
    <w:rsid w:val="00B762D6"/>
    <w:rsid w:val="00B770FD"/>
    <w:rsid w:val="00BA3585"/>
    <w:rsid w:val="00BD5DB7"/>
    <w:rsid w:val="00BE4F79"/>
    <w:rsid w:val="00BF3B70"/>
    <w:rsid w:val="00C00451"/>
    <w:rsid w:val="00C14ABE"/>
    <w:rsid w:val="00C17A2A"/>
    <w:rsid w:val="00C222B8"/>
    <w:rsid w:val="00C2357C"/>
    <w:rsid w:val="00C479CA"/>
    <w:rsid w:val="00C55462"/>
    <w:rsid w:val="00C704D6"/>
    <w:rsid w:val="00C7112B"/>
    <w:rsid w:val="00C72056"/>
    <w:rsid w:val="00C7306F"/>
    <w:rsid w:val="00CA7730"/>
    <w:rsid w:val="00CB6FAF"/>
    <w:rsid w:val="00CD0E44"/>
    <w:rsid w:val="00CD20B5"/>
    <w:rsid w:val="00CD6C30"/>
    <w:rsid w:val="00CE6D20"/>
    <w:rsid w:val="00CF4468"/>
    <w:rsid w:val="00D01C74"/>
    <w:rsid w:val="00D229DE"/>
    <w:rsid w:val="00D310A7"/>
    <w:rsid w:val="00D71181"/>
    <w:rsid w:val="00D753CE"/>
    <w:rsid w:val="00D7606E"/>
    <w:rsid w:val="00D90206"/>
    <w:rsid w:val="00D9038F"/>
    <w:rsid w:val="00DA2156"/>
    <w:rsid w:val="00DB68ED"/>
    <w:rsid w:val="00DC7BA7"/>
    <w:rsid w:val="00DE5FB3"/>
    <w:rsid w:val="00DE6EB5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93DBF"/>
    <w:rsid w:val="00EA2174"/>
    <w:rsid w:val="00EB06E4"/>
    <w:rsid w:val="00EC7549"/>
    <w:rsid w:val="00ED2E73"/>
    <w:rsid w:val="00ED356A"/>
    <w:rsid w:val="00EE4926"/>
    <w:rsid w:val="00EF33F7"/>
    <w:rsid w:val="00EF3E87"/>
    <w:rsid w:val="00EF440B"/>
    <w:rsid w:val="00F10991"/>
    <w:rsid w:val="00F15E34"/>
    <w:rsid w:val="00F17992"/>
    <w:rsid w:val="00F3098A"/>
    <w:rsid w:val="00F30F91"/>
    <w:rsid w:val="00F4105F"/>
    <w:rsid w:val="00F5502A"/>
    <w:rsid w:val="00F75CBC"/>
    <w:rsid w:val="00F80E6A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C857EC6-EDC5-4FB8-88DE-3D6F315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ip.jme.or.jp/navi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044B-3454-4E63-B396-70A8C34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5</cp:revision>
  <cp:lastPrinted>2018-10-25T04:08:00Z</cp:lastPrinted>
  <dcterms:created xsi:type="dcterms:W3CDTF">2018-10-23T07:29:00Z</dcterms:created>
  <dcterms:modified xsi:type="dcterms:W3CDTF">2018-11-08T13:12:00Z</dcterms:modified>
</cp:coreProperties>
</file>