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B" w:rsidRPr="00FC003B" w:rsidRDefault="00FC003B" w:rsidP="00CF6BC2">
      <w:pPr>
        <w:spacing w:line="0" w:lineRule="atLeast"/>
        <w:rPr>
          <w:rFonts w:ascii="ＭＳ 明朝" w:hAnsi="ＭＳ 明朝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 w:rsidR="00CF6BC2"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２</w:t>
      </w:r>
      <w:r w:rsidR="00CF6BC2"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A1777A" w:rsidRPr="00CC7CDA" w:rsidRDefault="00DD0DDD" w:rsidP="00A1777A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結核定期健康診断報告書（事業所</w:t>
      </w:r>
      <w:r w:rsidR="00A1777A" w:rsidRPr="00CC7CDA">
        <w:rPr>
          <w:rFonts w:ascii="ＭＳ 明朝" w:hAnsi="ＭＳ 明朝" w:hint="eastAsia"/>
          <w:spacing w:val="2"/>
          <w:sz w:val="32"/>
          <w:szCs w:val="32"/>
        </w:rPr>
        <w:t>用）</w:t>
      </w:r>
    </w:p>
    <w:p w:rsidR="00A1777A" w:rsidRPr="00DD3584" w:rsidRDefault="00A1777A" w:rsidP="00A1777A">
      <w:pPr>
        <w:spacing w:line="0" w:lineRule="atLeast"/>
        <w:rPr>
          <w:rFonts w:ascii="ＭＳ 明朝" w:hAnsi="ＭＳ 明朝" w:cs="Times New Roman"/>
        </w:rPr>
      </w:pPr>
    </w:p>
    <w:p w:rsidR="00A1777A" w:rsidRPr="001371ED" w:rsidRDefault="00A1777A" w:rsidP="00A1777A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="00FD5F22"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="00FD5F22">
        <w:rPr>
          <w:rFonts w:ascii="ＭＳ 明朝" w:hAnsi="ＭＳ 明朝" w:cs="Times New Roman" w:hint="eastAsia"/>
          <w:sz w:val="22"/>
          <w:szCs w:val="22"/>
          <w:u w:val="single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A1777A" w:rsidRPr="001371ED" w:rsidRDefault="00A1777A" w:rsidP="00A1777A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60D2E">
        <w:rPr>
          <w:rFonts w:ascii="ＭＳ 明朝" w:hAnsi="ＭＳ 明朝" w:hint="eastAsia"/>
          <w:sz w:val="22"/>
          <w:szCs w:val="22"/>
        </w:rPr>
        <w:t>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</w:t>
      </w:r>
      <w:r w:rsidR="00FD5F22">
        <w:rPr>
          <w:rFonts w:ascii="ＭＳ 明朝" w:hAnsi="ＭＳ 明朝" w:hint="eastAsia"/>
          <w:sz w:val="22"/>
          <w:szCs w:val="22"/>
        </w:rPr>
        <w:t>第１項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</w:t>
      </w:r>
      <w:r w:rsidR="00FD5F22">
        <w:rPr>
          <w:rFonts w:ascii="ＭＳ 明朝" w:hAnsi="ＭＳ 明朝" w:hint="eastAsia"/>
          <w:sz w:val="22"/>
          <w:szCs w:val="22"/>
        </w:rPr>
        <w:t>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2082"/>
        <w:gridCol w:w="2082"/>
      </w:tblGrid>
      <w:tr w:rsidR="00A1777A" w:rsidRPr="00DD3584">
        <w:trPr>
          <w:trHeight w:val="339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77A" w:rsidRPr="00FD5F22" w:rsidRDefault="00960D2E" w:rsidP="00960D2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A1777A" w:rsidRPr="00FD5F2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1371ED" w:rsidRDefault="00A1777A" w:rsidP="00CE68FD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DD3584" w:rsidRDefault="007B691E" w:rsidP="00CE68F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A1777A">
              <w:rPr>
                <w:rFonts w:ascii="ＭＳ 明朝" w:hAnsi="ＭＳ 明朝" w:hint="eastAsia"/>
              </w:rPr>
              <w:t>の</w:t>
            </w:r>
            <w:r w:rsidR="00A1777A" w:rsidRPr="00DD3584">
              <w:rPr>
                <w:rFonts w:ascii="ＭＳ 明朝" w:hAnsi="ＭＳ 明朝" w:hint="eastAsia"/>
              </w:rPr>
              <w:t>種別</w:t>
            </w:r>
          </w:p>
        </w:tc>
      </w:tr>
      <w:tr w:rsidR="00A1777A" w:rsidRPr="00DD3584">
        <w:trPr>
          <w:trHeight w:val="494"/>
        </w:trPr>
        <w:tc>
          <w:tcPr>
            <w:tcW w:w="1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7A" w:rsidRPr="00FD5F22" w:rsidRDefault="00A1777A" w:rsidP="00CE68FD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7A" w:rsidRPr="004216B6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病院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1777A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診療所（　一般　・　歯科　）</w:t>
            </w:r>
          </w:p>
          <w:p w:rsid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助産所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1777A" w:rsidRP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介護老人保健施設</w:t>
            </w:r>
          </w:p>
        </w:tc>
      </w:tr>
      <w:tr w:rsidR="00A1777A" w:rsidRPr="00DD3584">
        <w:trPr>
          <w:trHeight w:val="777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FD5F22" w:rsidRDefault="00BE2FB1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管理者名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4216B6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7A" w:rsidRPr="00DD3584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A1777A" w:rsidRPr="00DD3584"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FD5F22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4216B6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7A" w:rsidRPr="00DD3584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cantSplit/>
          <w:trHeight w:val="73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1E" w:rsidRPr="004216B6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91E" w:rsidRPr="00FD5F22" w:rsidRDefault="007B691E" w:rsidP="00FD5F22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従</w:t>
            </w:r>
            <w:r w:rsidR="00FD5F22"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事</w:t>
            </w:r>
            <w:r w:rsidR="00FD5F22"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FD5F22" w:rsidP="00FD5F22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　　考</w:t>
            </w:r>
          </w:p>
        </w:tc>
      </w:tr>
      <w:tr w:rsidR="007B691E" w:rsidRPr="00DD3584">
        <w:trPr>
          <w:trHeight w:val="740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281794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="007B691E"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rPr>
          <w:trHeight w:val="74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FD5F22" w:rsidRDefault="007B691E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1777A" w:rsidRPr="00DD3584" w:rsidRDefault="00A1777A" w:rsidP="00A1777A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FD5F22" w:rsidRDefault="00FD5F22" w:rsidP="00A1777A">
      <w:pPr>
        <w:spacing w:line="0" w:lineRule="atLeast"/>
        <w:rPr>
          <w:rFonts w:ascii="ＭＳ 明朝" w:hAnsi="ＭＳ 明朝"/>
          <w:b/>
          <w:sz w:val="22"/>
          <w:szCs w:val="22"/>
        </w:rPr>
      </w:pPr>
    </w:p>
    <w:p w:rsidR="00A1777A" w:rsidRPr="0024669C" w:rsidRDefault="00A1777A" w:rsidP="00A1777A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A1777A" w:rsidRDefault="00A1777A" w:rsidP="00A1777A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BE2FB1">
        <w:rPr>
          <w:rFonts w:ascii="ＭＳ 明朝" w:hAnsi="ＭＳ 明朝" w:hint="eastAsia"/>
          <w:sz w:val="22"/>
          <w:szCs w:val="22"/>
        </w:rPr>
        <w:t>事業所</w:t>
      </w:r>
      <w:r w:rsidRPr="008A5B7D">
        <w:rPr>
          <w:rFonts w:ascii="ＭＳ 明朝" w:hAnsi="ＭＳ 明朝" w:hint="eastAsia"/>
          <w:sz w:val="22"/>
          <w:szCs w:val="22"/>
        </w:rPr>
        <w:t>の種別欄は、該当するものの数字を○で囲むこと。</w:t>
      </w:r>
    </w:p>
    <w:p w:rsidR="00FD5F22" w:rsidRDefault="00FD5F22" w:rsidP="00FD5F22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Pr="008A5B7D">
        <w:rPr>
          <w:rFonts w:ascii="ＭＳ 明朝" w:hAnsi="ＭＳ 明朝" w:hint="eastAsia"/>
          <w:sz w:val="22"/>
          <w:szCs w:val="22"/>
        </w:rPr>
        <w:t>）で</w:t>
      </w:r>
      <w:r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962590" w:rsidRPr="008A5B7D" w:rsidRDefault="00962590" w:rsidP="00962590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A1777A" w:rsidRDefault="00BE2FB1" w:rsidP="00A1777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A1777A"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 w:rsidR="00827A72">
        <w:rPr>
          <w:rFonts w:ascii="ＭＳ 明朝" w:hAnsi="ＭＳ 明朝" w:hint="eastAsia"/>
          <w:sz w:val="22"/>
          <w:szCs w:val="22"/>
        </w:rPr>
        <w:t>等</w:t>
      </w:r>
      <w:r w:rsidR="00A1777A" w:rsidRPr="008A5B7D">
        <w:rPr>
          <w:rFonts w:ascii="ＭＳ 明朝" w:hAnsi="ＭＳ 明朝" w:hint="eastAsia"/>
          <w:sz w:val="22"/>
          <w:szCs w:val="22"/>
        </w:rPr>
        <w:t>で所轄保健所</w:t>
      </w:r>
      <w:r w:rsidR="00537872"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="00A1777A" w:rsidRPr="00FC003B">
        <w:rPr>
          <w:rFonts w:ascii="ＭＳ 明朝" w:hAnsi="ＭＳ 明朝" w:hint="eastAsia"/>
          <w:color w:val="auto"/>
          <w:sz w:val="22"/>
          <w:szCs w:val="22"/>
        </w:rPr>
        <w:t>す</w:t>
      </w:r>
      <w:r w:rsidR="00A1777A" w:rsidRPr="008A5B7D">
        <w:rPr>
          <w:rFonts w:ascii="ＭＳ 明朝" w:hAnsi="ＭＳ 明朝" w:hint="eastAsia"/>
          <w:sz w:val="22"/>
          <w:szCs w:val="22"/>
        </w:rPr>
        <w:t>ること。</w:t>
      </w:r>
      <w:r w:rsidR="00A1777A">
        <w:rPr>
          <w:rFonts w:ascii="ＭＳ 明朝" w:hAnsi="ＭＳ 明朝" w:hint="eastAsia"/>
          <w:sz w:val="22"/>
          <w:szCs w:val="22"/>
        </w:rPr>
        <w:t>（裏面参照）</w:t>
      </w:r>
    </w:p>
    <w:p w:rsidR="00BE2FB1" w:rsidRDefault="00BE2FB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BE2FB1" w:rsidRDefault="00BE2FB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FC003B" w:rsidRDefault="00FC003B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  <w:sectPr w:rsidR="00911CC1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 xml:space="preserve">FAX </w:t>
            </w:r>
            <w:bookmarkStart w:id="0" w:name="_GoBack"/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029-82</w:t>
            </w:r>
            <w:r w:rsidR="00416260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3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-8822</w:t>
            </w:r>
            <w:bookmarkEnd w:id="0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77" w:rsidRDefault="00F42077">
      <w:r>
        <w:separator/>
      </w:r>
    </w:p>
  </w:endnote>
  <w:endnote w:type="continuationSeparator" w:id="0">
    <w:p w:rsidR="00F42077" w:rsidRDefault="00F4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77" w:rsidRDefault="00F42077">
      <w:r>
        <w:separator/>
      </w:r>
    </w:p>
  </w:footnote>
  <w:footnote w:type="continuationSeparator" w:id="0">
    <w:p w:rsidR="00F42077" w:rsidRDefault="00F4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416260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E2FB1"/>
    <w:rsid w:val="00C2316C"/>
    <w:rsid w:val="00C24792"/>
    <w:rsid w:val="00CE68FD"/>
    <w:rsid w:val="00CF6BC2"/>
    <w:rsid w:val="00DD0DDD"/>
    <w:rsid w:val="00E1252D"/>
    <w:rsid w:val="00EE4A2F"/>
    <w:rsid w:val="00F42077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Administrator</cp:lastModifiedBy>
  <cp:revision>3</cp:revision>
  <cp:lastPrinted>2009-04-07T05:41:00Z</cp:lastPrinted>
  <dcterms:created xsi:type="dcterms:W3CDTF">2024-09-18T02:23:00Z</dcterms:created>
  <dcterms:modified xsi:type="dcterms:W3CDTF">2025-07-15T07:23:00Z</dcterms:modified>
</cp:coreProperties>
</file>