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07D2" w14:textId="526D692A" w:rsidR="00E92661" w:rsidRPr="00E92661" w:rsidRDefault="00E92661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bdr w:val="single" w:sz="4" w:space="0" w:color="auto"/>
        </w:rPr>
      </w:pPr>
      <w:r w:rsidRPr="00E92661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bdr w:val="single" w:sz="4" w:space="0" w:color="auto"/>
        </w:rPr>
        <w:t>様式２</w:t>
      </w:r>
    </w:p>
    <w:p w14:paraId="103A23E4" w14:textId="3A3A51C7" w:rsidR="00355014" w:rsidRPr="00355014" w:rsidRDefault="00355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8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 w:val="28"/>
        </w:rPr>
        <w:t>【事業要望書】</w:t>
      </w:r>
    </w:p>
    <w:p w14:paraId="34D7D6CC" w14:textId="3891A09C" w:rsidR="00355014" w:rsidRP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>提出日：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　　　　　　　　　　　　　　</w:t>
      </w:r>
    </w:p>
    <w:p w14:paraId="4C2B4B0F" w14:textId="0D24734A" w:rsid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>事業実施主体：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　　　　　　　　　　　</w:t>
      </w:r>
    </w:p>
    <w:p w14:paraId="60D61F7B" w14:textId="39503767" w:rsidR="00355014" w:rsidRPr="00355014" w:rsidRDefault="00355014" w:rsidP="00355014">
      <w:pPr>
        <w:wordWrap w:val="0"/>
        <w:overflowPunct w:val="0"/>
        <w:spacing w:line="480" w:lineRule="exact"/>
        <w:ind w:rightChars="186" w:right="39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18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  <w:u w:val="single"/>
        </w:rPr>
        <w:t xml:space="preserve">連絡先：　　　　　　　　　　　　　　</w:t>
      </w:r>
    </w:p>
    <w:p w14:paraId="186AB722" w14:textId="217F89D8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E0697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畜舎の暑熱対策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について</w:t>
      </w:r>
    </w:p>
    <w:p w14:paraId="51005A3C" w14:textId="73E533CD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（１）現状</w:t>
      </w:r>
      <w:r w:rsidR="004A573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と課題</w:t>
      </w:r>
    </w:p>
    <w:p w14:paraId="41F2953A" w14:textId="425FAE33" w:rsidR="007332E6" w:rsidRDefault="0048550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 xml:space="preserve">　</w:t>
      </w:r>
    </w:p>
    <w:p w14:paraId="3B3F32CC" w14:textId="77777777" w:rsidR="004A5730" w:rsidRDefault="004A573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577FC63" w14:textId="77777777" w:rsidR="00CB28A7" w:rsidRPr="00B9016D" w:rsidRDefault="00CB28A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0889AF5" w14:textId="2C6D2A4A" w:rsidR="006E354B" w:rsidRPr="00B9016D" w:rsidRDefault="00DD6FC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="004A573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）課題の解決方法</w:t>
      </w:r>
      <w:r w:rsidR="0096751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、期待される効果</w:t>
      </w:r>
    </w:p>
    <w:p w14:paraId="0CAAAD65" w14:textId="77777777" w:rsidR="006E354B" w:rsidRDefault="006E35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4D6DB1C" w14:textId="77777777" w:rsidR="00CB28A7" w:rsidRDefault="00CB28A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8336F63" w14:textId="77777777" w:rsidR="007332E6" w:rsidRPr="00B9016D" w:rsidRDefault="007332E6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ACAA954" w14:textId="77777777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計画概要</w:t>
      </w:r>
    </w:p>
    <w:p w14:paraId="1BCEA062" w14:textId="77777777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（１）全体計画</w:t>
      </w:r>
    </w:p>
    <w:tbl>
      <w:tblPr>
        <w:tblW w:w="1371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0"/>
        <w:gridCol w:w="1984"/>
        <w:gridCol w:w="1984"/>
        <w:gridCol w:w="1984"/>
        <w:gridCol w:w="4321"/>
      </w:tblGrid>
      <w:tr w:rsidR="0026360A" w:rsidRPr="00B9016D" w14:paraId="2CF58766" w14:textId="77777777" w:rsidTr="007B4D1A">
        <w:trPr>
          <w:trHeight w:val="241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912A" w14:textId="70E993F3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整備内容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2E6C70" w14:textId="57BA7BA7" w:rsidR="0026360A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vertAlign w:val="superscript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事業費</w:t>
            </w:r>
            <w:r w:rsidR="00A91E51" w:rsidRPr="0057289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="00A91E5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1</w:t>
            </w:r>
          </w:p>
          <w:p w14:paraId="482CCFA0" w14:textId="7B02FF7E" w:rsidR="0026360A" w:rsidRPr="00572893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（円）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5FF05" w14:textId="77777777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511D" w14:textId="047880C1" w:rsidR="0026360A" w:rsidRPr="00B9016D" w:rsidRDefault="0026360A" w:rsidP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算出根拠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26360A" w:rsidRPr="00B9016D" w14:paraId="143D6759" w14:textId="77777777" w:rsidTr="007B4D1A">
        <w:trPr>
          <w:trHeight w:val="35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20EE" w14:textId="77777777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4323C" w14:textId="77777777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1797" w14:textId="3A43E015" w:rsidR="0026360A" w:rsidRPr="00B9016D" w:rsidRDefault="0026360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県補助金</w:t>
            </w:r>
            <w:r w:rsidRPr="0057289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="00A91E51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2</w:t>
            </w: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（円）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D5FE" w14:textId="28C28EF6" w:rsidR="0026360A" w:rsidRPr="00B9016D" w:rsidRDefault="0026360A" w:rsidP="0057289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その他（円）</w:t>
            </w:r>
          </w:p>
        </w:tc>
        <w:tc>
          <w:tcPr>
            <w:tcW w:w="43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5ED2" w14:textId="2F20614C" w:rsidR="0026360A" w:rsidRPr="00B9016D" w:rsidRDefault="002636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72893" w:rsidRPr="00B9016D" w14:paraId="1831BAD1" w14:textId="77777777" w:rsidTr="00572893">
        <w:trPr>
          <w:trHeight w:val="124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2B4" w14:textId="77777777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78F" w14:textId="1BE78B1C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5BB3" w14:textId="1A80D678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1747" w14:textId="0D8CE4B3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B9016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E561" w14:textId="3AEA983C" w:rsidR="00572893" w:rsidRPr="00B9016D" w:rsidRDefault="0057289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E354B" w:rsidRPr="00B9016D" w14:paraId="359ADA60" w14:textId="77777777" w:rsidTr="00572893">
        <w:trPr>
          <w:trHeight w:val="35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7DCE" w14:textId="42187B2C" w:rsidR="006E354B" w:rsidRPr="00143010" w:rsidRDefault="00E0697E" w:rsidP="00E0697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4301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3B73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F09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0119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D1BB" w14:textId="77777777" w:rsidR="006E354B" w:rsidRPr="00B9016D" w:rsidRDefault="006E354B" w:rsidP="00E0697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58F0533E" w14:textId="41BF5550" w:rsidR="00A91E51" w:rsidRDefault="00355014" w:rsidP="00DB28E8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A91E51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※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１:下限事業費を330,000円（税込み）とします。</w:t>
      </w:r>
    </w:p>
    <w:p w14:paraId="587395F1" w14:textId="58FF65C6" w:rsidR="00355014" w:rsidRPr="00355014" w:rsidRDefault="00572893" w:rsidP="00A91E51">
      <w:pPr>
        <w:overflowPunct w:val="0"/>
        <w:ind w:firstLineChars="100" w:firstLine="21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355014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※</w:t>
      </w:r>
      <w:r w:rsidR="00A91E5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:</w:t>
      </w:r>
      <w:r w:rsidR="00355014"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/>
        </w:rPr>
        <w:t>予算が不足する場合、補助金額の上限を20,000,000円とします。</w:t>
      </w:r>
    </w:p>
    <w:p w14:paraId="0A37E54D" w14:textId="2F14AAEE" w:rsidR="006E354B" w:rsidRPr="00B9016D" w:rsidRDefault="00DD6FC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（２）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設備等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導入計画</w:t>
      </w:r>
    </w:p>
    <w:tbl>
      <w:tblPr>
        <w:tblW w:w="1330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"/>
        <w:gridCol w:w="2977"/>
        <w:gridCol w:w="9356"/>
      </w:tblGrid>
      <w:tr w:rsidR="00860EA0" w:rsidRPr="00B9016D" w14:paraId="57B65634" w14:textId="238907C7" w:rsidTr="00355014">
        <w:trPr>
          <w:trHeight w:val="478"/>
        </w:trPr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65DDF" w14:textId="4E52F555" w:rsidR="00860EA0" w:rsidRPr="00355014" w:rsidRDefault="00860EA0" w:rsidP="003550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事業実施主体名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FC236D" w14:textId="735DEF05" w:rsidR="00860EA0" w:rsidRPr="00C64B7A" w:rsidRDefault="00860E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　　　　　　　 </w:t>
            </w:r>
          </w:p>
        </w:tc>
      </w:tr>
      <w:tr w:rsidR="00CC1C04" w:rsidRPr="00B9016D" w14:paraId="669363E5" w14:textId="261DC65B" w:rsidTr="00355014">
        <w:trPr>
          <w:trHeight w:val="460"/>
        </w:trPr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98560A" w14:textId="108FBF82" w:rsidR="00CC1C04" w:rsidRPr="00355014" w:rsidRDefault="000E0DEE" w:rsidP="003550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畜種・</w:t>
            </w:r>
            <w:r w:rsidR="00CC1C04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飼養頭羽数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4F546B" w14:textId="77777777" w:rsidR="00CC1C04" w:rsidRPr="00B9016D" w:rsidRDefault="00CC1C04" w:rsidP="00C64B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7562C18E" w14:textId="77777777" w:rsidTr="00860EA0">
        <w:trPr>
          <w:trHeight w:val="383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</w:tcPr>
          <w:p w14:paraId="57400583" w14:textId="77777777" w:rsidR="00860EA0" w:rsidRPr="00355014" w:rsidRDefault="00860EA0" w:rsidP="00860E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対策を実施</w:t>
            </w:r>
            <w:r w:rsidR="00C64B7A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する畜舎</w:t>
            </w:r>
          </w:p>
          <w:p w14:paraId="067A9DC3" w14:textId="4027338E" w:rsidR="00C64B7A" w:rsidRPr="00355014" w:rsidRDefault="00860EA0" w:rsidP="008E4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ind w:left="113" w:right="113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について※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2EBF4" w14:textId="58927F76" w:rsidR="008E4280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仕様（木造、開放等）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8903C6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E4280" w:rsidRPr="00B9016D" w14:paraId="77099192" w14:textId="77777777" w:rsidTr="00860EA0">
        <w:trPr>
          <w:trHeight w:val="405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7B8874" w14:textId="77777777" w:rsidR="008E4280" w:rsidRPr="00355014" w:rsidRDefault="008E4280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E8615" w14:textId="77777777" w:rsidR="008E4280" w:rsidRPr="00355014" w:rsidRDefault="008E4280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用途（肥育舎、育成舎等）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AB976" w14:textId="77777777" w:rsidR="008E4280" w:rsidRPr="00B9016D" w:rsidRDefault="008E4280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4D38394D" w14:textId="77777777" w:rsidTr="00860EA0">
        <w:trPr>
          <w:trHeight w:val="413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262850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5499F" w14:textId="30ED5C77" w:rsidR="00C64B7A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面積</w:t>
            </w:r>
            <w:r w:rsidR="000E0DEE"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（㎡）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463A53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1E0C94C3" w14:textId="77777777" w:rsidTr="00860EA0">
        <w:trPr>
          <w:trHeight w:val="428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2989C2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6BD75" w14:textId="77777777" w:rsidR="00C64B7A" w:rsidRPr="00355014" w:rsidRDefault="00C64B7A" w:rsidP="008E4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収容頭羽数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EEED26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20149977" w14:textId="77777777" w:rsidTr="00CB28A7">
        <w:trPr>
          <w:trHeight w:val="1587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CA8F04" w14:textId="77777777" w:rsidR="00C64B7A" w:rsidRPr="00355014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1C352BA" w14:textId="77777777" w:rsidR="00B11C43" w:rsidRPr="00355014" w:rsidRDefault="00C64B7A" w:rsidP="008E4280">
            <w:pPr>
              <w:widowControl/>
              <w:ind w:firstLineChars="100" w:firstLine="216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整備内容</w:t>
            </w:r>
          </w:p>
          <w:p w14:paraId="2EDD57AF" w14:textId="1A65908F" w:rsidR="00C64B7A" w:rsidRPr="00355014" w:rsidRDefault="00C64B7A" w:rsidP="00860EA0">
            <w:pPr>
              <w:widowControl/>
              <w:ind w:firstLineChars="100" w:firstLine="216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355014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（規格、能力、数量等）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14:paraId="619EB1B7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64B7A" w:rsidRPr="00B9016D" w14:paraId="1572FFD3" w14:textId="77777777" w:rsidTr="00407B86">
        <w:trPr>
          <w:trHeight w:val="415"/>
        </w:trPr>
        <w:tc>
          <w:tcPr>
            <w:tcW w:w="39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3055ED" w14:textId="2B8ED99C" w:rsidR="00C64B7A" w:rsidRDefault="00C64B7A" w:rsidP="008E42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1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B9016D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(</w:t>
            </w: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予定</w:t>
            </w:r>
            <w:r w:rsidRPr="00B9016D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)</w:t>
            </w:r>
            <w:r w:rsidRPr="00B9016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14:paraId="6A7B40D4" w14:textId="77777777" w:rsidR="00C64B7A" w:rsidRPr="00B9016D" w:rsidRDefault="00C64B7A" w:rsidP="00A01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3B60A643" w14:textId="69B9D78B" w:rsidR="00990D3D" w:rsidRPr="00355014" w:rsidRDefault="00860EA0" w:rsidP="00860EA0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35501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複数棟ある場合は、その旨わかるように記載</w:t>
      </w:r>
    </w:p>
    <w:p w14:paraId="08A6D213" w14:textId="77777777" w:rsidR="00860EA0" w:rsidRPr="00C605DC" w:rsidRDefault="00860EA0" w:rsidP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B5B1AF6" w14:textId="60195AF3" w:rsidR="00407B86" w:rsidRPr="004F11C0" w:rsidRDefault="00407B86" w:rsidP="00407B86">
      <w:pPr>
        <w:overflowPunct w:val="0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（３）</w:t>
      </w:r>
      <w:r w:rsidR="00600CFF"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成果</w:t>
      </w:r>
      <w:r w:rsidR="00E87905" w:rsidRPr="00C605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見込み</w:t>
      </w:r>
      <w:r w:rsidR="00955D8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（四半期ごとの事故率、年間の生産性の向上に関する数値（乳量、出荷頭数等））</w:t>
      </w:r>
    </w:p>
    <w:tbl>
      <w:tblPr>
        <w:tblStyle w:val="a9"/>
        <w:tblW w:w="13696" w:type="dxa"/>
        <w:tblLook w:val="04A0" w:firstRow="1" w:lastRow="0" w:firstColumn="1" w:lastColumn="0" w:noHBand="0" w:noVBand="1"/>
      </w:tblPr>
      <w:tblGrid>
        <w:gridCol w:w="1531"/>
        <w:gridCol w:w="1801"/>
        <w:gridCol w:w="1813"/>
        <w:gridCol w:w="1801"/>
        <w:gridCol w:w="2222"/>
        <w:gridCol w:w="1814"/>
        <w:gridCol w:w="2707"/>
        <w:gridCol w:w="7"/>
      </w:tblGrid>
      <w:tr w:rsidR="006E3A68" w:rsidRPr="00C605DC" w14:paraId="4D0F1817" w14:textId="77777777" w:rsidTr="00955D83">
        <w:trPr>
          <w:gridAfter w:val="1"/>
          <w:wAfter w:w="7" w:type="dxa"/>
          <w:trHeight w:val="723"/>
        </w:trPr>
        <w:tc>
          <w:tcPr>
            <w:tcW w:w="1531" w:type="dxa"/>
            <w:vMerge w:val="restart"/>
            <w:vAlign w:val="center"/>
          </w:tcPr>
          <w:p w14:paraId="6EA323AA" w14:textId="3914A518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成果</w:t>
            </w:r>
          </w:p>
        </w:tc>
        <w:tc>
          <w:tcPr>
            <w:tcW w:w="7637" w:type="dxa"/>
            <w:gridSpan w:val="4"/>
          </w:tcPr>
          <w:p w14:paraId="1290CBFD" w14:textId="0E4A8ABD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現状</w:t>
            </w:r>
          </w:p>
          <w:p w14:paraId="1ACCD695" w14:textId="3C9C4552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（令和</w:t>
            </w:r>
            <w:r w:rsid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６</w:t>
            </w: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年度）</w:t>
            </w:r>
          </w:p>
        </w:tc>
        <w:tc>
          <w:tcPr>
            <w:tcW w:w="1814" w:type="dxa"/>
            <w:vMerge w:val="restart"/>
            <w:vAlign w:val="center"/>
          </w:tcPr>
          <w:p w14:paraId="58198142" w14:textId="6580A48E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見込み</w:t>
            </w:r>
          </w:p>
          <w:p w14:paraId="2C89BF78" w14:textId="06E5F4DE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（令和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1</w:t>
            </w:r>
            <w:r w:rsid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0</w:t>
            </w: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年度）</w:t>
            </w:r>
          </w:p>
        </w:tc>
        <w:tc>
          <w:tcPr>
            <w:tcW w:w="2707" w:type="dxa"/>
            <w:tcBorders>
              <w:bottom w:val="nil"/>
            </w:tcBorders>
            <w:vAlign w:val="center"/>
          </w:tcPr>
          <w:p w14:paraId="192F77AE" w14:textId="297F3216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605D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算出方法</w:t>
            </w:r>
          </w:p>
        </w:tc>
      </w:tr>
      <w:tr w:rsidR="006E3A68" w:rsidRPr="00C605DC" w14:paraId="065AFBCB" w14:textId="77777777" w:rsidTr="00955D83">
        <w:trPr>
          <w:trHeight w:val="723"/>
        </w:trPr>
        <w:tc>
          <w:tcPr>
            <w:tcW w:w="1531" w:type="dxa"/>
            <w:vMerge/>
            <w:vAlign w:val="center"/>
          </w:tcPr>
          <w:p w14:paraId="2503FDAC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15B97D85" w14:textId="77777777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第一四半期</w:t>
            </w:r>
          </w:p>
          <w:p w14:paraId="0D6242D2" w14:textId="3B28AC2F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（４～６月）</w:t>
            </w:r>
          </w:p>
        </w:tc>
        <w:tc>
          <w:tcPr>
            <w:tcW w:w="1813" w:type="dxa"/>
            <w:vAlign w:val="center"/>
          </w:tcPr>
          <w:p w14:paraId="2B5D5716" w14:textId="209D99E9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第二四半期</w:t>
            </w:r>
          </w:p>
          <w:p w14:paraId="0DAA1F8D" w14:textId="79E3AA49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（７～９月）</w:t>
            </w:r>
          </w:p>
        </w:tc>
        <w:tc>
          <w:tcPr>
            <w:tcW w:w="1801" w:type="dxa"/>
            <w:vAlign w:val="center"/>
          </w:tcPr>
          <w:p w14:paraId="2FCB0E11" w14:textId="34E03608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第三四半期</w:t>
            </w:r>
          </w:p>
          <w:p w14:paraId="1C2EDA88" w14:textId="1E2B90EA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（10～12月）</w:t>
            </w:r>
          </w:p>
        </w:tc>
        <w:tc>
          <w:tcPr>
            <w:tcW w:w="2222" w:type="dxa"/>
            <w:vAlign w:val="center"/>
          </w:tcPr>
          <w:p w14:paraId="18D5AAEA" w14:textId="0D81B436" w:rsidR="006E3A6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第四四半期</w:t>
            </w:r>
          </w:p>
          <w:p w14:paraId="25276955" w14:textId="63D804D4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（１～３月）</w:t>
            </w:r>
          </w:p>
        </w:tc>
        <w:tc>
          <w:tcPr>
            <w:tcW w:w="1814" w:type="dxa"/>
            <w:vMerge/>
            <w:vAlign w:val="center"/>
          </w:tcPr>
          <w:p w14:paraId="74009E0B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</w:tcBorders>
            <w:vAlign w:val="center"/>
          </w:tcPr>
          <w:p w14:paraId="56BC06BA" w14:textId="77777777" w:rsidR="006E3A68" w:rsidRPr="00C605DC" w:rsidRDefault="006E3A68" w:rsidP="00407B8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6E3A68" w:rsidRPr="00C605DC" w14:paraId="5CCBB9BC" w14:textId="77777777" w:rsidTr="006E3A68">
        <w:trPr>
          <w:trHeight w:val="794"/>
        </w:trPr>
        <w:tc>
          <w:tcPr>
            <w:tcW w:w="1531" w:type="dxa"/>
            <w:vAlign w:val="center"/>
          </w:tcPr>
          <w:p w14:paraId="4EBF574D" w14:textId="15DBBE54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事故率</w:t>
            </w:r>
          </w:p>
        </w:tc>
        <w:tc>
          <w:tcPr>
            <w:tcW w:w="1801" w:type="dxa"/>
            <w:vAlign w:val="center"/>
          </w:tcPr>
          <w:p w14:paraId="6EB592D6" w14:textId="77777777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46CF1799" w14:textId="77777777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40B771CE" w14:textId="52890C9C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D85063B" w14:textId="4C82605B" w:rsidR="006E3A68" w:rsidRPr="00DB28E8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34CD66F" w14:textId="6117B656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５％向上</w:t>
            </w:r>
          </w:p>
        </w:tc>
        <w:tc>
          <w:tcPr>
            <w:tcW w:w="2714" w:type="dxa"/>
            <w:gridSpan w:val="2"/>
            <w:vAlign w:val="center"/>
          </w:tcPr>
          <w:p w14:paraId="05CB215E" w14:textId="77777777" w:rsidR="006E3A68" w:rsidRPr="00C605DC" w:rsidRDefault="006E3A68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955D83" w:rsidRPr="00C605DC" w14:paraId="1A32872E" w14:textId="77777777" w:rsidTr="00CD0B32">
        <w:trPr>
          <w:trHeight w:val="794"/>
        </w:trPr>
        <w:tc>
          <w:tcPr>
            <w:tcW w:w="1531" w:type="dxa"/>
            <w:vAlign w:val="center"/>
          </w:tcPr>
          <w:p w14:paraId="73FC81C9" w14:textId="4DBBD24D" w:rsidR="00955D83" w:rsidRPr="00DB28E8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B28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生産性の向上に関する数値</w:t>
            </w:r>
          </w:p>
        </w:tc>
        <w:tc>
          <w:tcPr>
            <w:tcW w:w="7637" w:type="dxa"/>
            <w:gridSpan w:val="4"/>
            <w:vAlign w:val="center"/>
          </w:tcPr>
          <w:p w14:paraId="390C00DE" w14:textId="5895B125" w:rsidR="00955D83" w:rsidRPr="00DB28E8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14:paraId="1C8A2070" w14:textId="77777777" w:rsidR="00955D83" w:rsidRPr="00C605DC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7A0B2FB7" w14:textId="77777777" w:rsidR="00955D83" w:rsidRPr="00C605DC" w:rsidRDefault="00955D83" w:rsidP="006E3A6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7A35310A" w14:textId="1FAB8846" w:rsidR="0096751C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３　採択要件確認事項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5776"/>
      </w:tblGrid>
      <w:tr w:rsidR="00990D3D" w14:paraId="22994EBF" w14:textId="77777777" w:rsidTr="00355014">
        <w:tc>
          <w:tcPr>
            <w:tcW w:w="7513" w:type="dxa"/>
          </w:tcPr>
          <w:p w14:paraId="6D356E86" w14:textId="13C6341D" w:rsidR="00990D3D" w:rsidRDefault="00990D3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(1)暑熱対策に関する調査への協力</w:t>
            </w:r>
          </w:p>
        </w:tc>
        <w:tc>
          <w:tcPr>
            <w:tcW w:w="5776" w:type="dxa"/>
          </w:tcPr>
          <w:p w14:paraId="35DE0CAE" w14:textId="0CE02DAA" w:rsidR="00990D3D" w:rsidRDefault="00990D3D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□する　　　　　　　　　　　□しない</w:t>
            </w:r>
          </w:p>
        </w:tc>
      </w:tr>
      <w:tr w:rsidR="00990D3D" w14:paraId="109CA058" w14:textId="77777777" w:rsidTr="00355014">
        <w:tc>
          <w:tcPr>
            <w:tcW w:w="7513" w:type="dxa"/>
          </w:tcPr>
          <w:p w14:paraId="6E6EBF90" w14:textId="67307E23" w:rsidR="00990D3D" w:rsidRDefault="00990D3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(2)家畜排せつ物法</w:t>
            </w:r>
            <w:r w:rsidR="0035501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、家畜伝染病予防法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の関係法令の遵守状況</w:t>
            </w:r>
          </w:p>
        </w:tc>
        <w:tc>
          <w:tcPr>
            <w:tcW w:w="5776" w:type="dxa"/>
          </w:tcPr>
          <w:p w14:paraId="29B7F0C6" w14:textId="0F44942C" w:rsidR="00990D3D" w:rsidRDefault="00990D3D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□遵守している　　　　　　　□遵守していない</w:t>
            </w:r>
          </w:p>
        </w:tc>
      </w:tr>
      <w:tr w:rsidR="00A8240E" w14:paraId="3E3C567E" w14:textId="77777777" w:rsidTr="00355014">
        <w:tc>
          <w:tcPr>
            <w:tcW w:w="7513" w:type="dxa"/>
          </w:tcPr>
          <w:p w14:paraId="792345D4" w14:textId="22B1DA37" w:rsidR="00A8240E" w:rsidRDefault="00A8240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(3)県税を滞納していないこと</w:t>
            </w:r>
          </w:p>
        </w:tc>
        <w:tc>
          <w:tcPr>
            <w:tcW w:w="5776" w:type="dxa"/>
          </w:tcPr>
          <w:p w14:paraId="593AC249" w14:textId="09A8BE4B" w:rsidR="00A8240E" w:rsidRDefault="00A8240E" w:rsidP="00990D3D">
            <w:pPr>
              <w:overflowPunct w:val="0"/>
              <w:ind w:firstLineChars="100" w:firstLine="212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□滞納していない　　　　　　□滞納している</w:t>
            </w:r>
          </w:p>
        </w:tc>
      </w:tr>
    </w:tbl>
    <w:p w14:paraId="29B01746" w14:textId="77777777" w:rsidR="00990D3D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3C2B78D" w14:textId="77777777" w:rsidR="00407B86" w:rsidRDefault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17AA068" w14:textId="77777777" w:rsidR="00407B86" w:rsidRDefault="00407B8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1055937" w14:textId="05D724EC" w:rsidR="006E354B" w:rsidRPr="00B9016D" w:rsidRDefault="00990D3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</w:t>
      </w:r>
      <w:r w:rsidR="00DD6FCC"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DD6FCC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添付資料</w:t>
      </w:r>
    </w:p>
    <w:p w14:paraId="1D6360B8" w14:textId="7124607A" w:rsidR="006E354B" w:rsidRPr="00B9016D" w:rsidRDefault="00DD6FCC" w:rsidP="00613D9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="00613D9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ア　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見積書</w:t>
      </w:r>
    </w:p>
    <w:p w14:paraId="5F0CEA3D" w14:textId="77777777" w:rsidR="00860EA0" w:rsidRDefault="00DD6FC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イ　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設備、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機械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、塗布剤の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パンフレット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や説明書　　</w:t>
      </w: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</w:p>
    <w:p w14:paraId="044FA61A" w14:textId="02D5CC57" w:rsidR="006E354B" w:rsidRPr="00B9016D" w:rsidRDefault="00DD6FCC" w:rsidP="00860EA0">
      <w:pPr>
        <w:overflowPunct w:val="0"/>
        <w:ind w:firstLineChars="200" w:firstLine="42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ウ　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実施設計書（</w:t>
      </w:r>
      <w:r w:rsidR="00990D3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整備</w:t>
      </w:r>
      <w:r w:rsidR="00990D3D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内容に応じて添付）</w:t>
      </w:r>
    </w:p>
    <w:p w14:paraId="71FE3079" w14:textId="3FACC704" w:rsidR="006E354B" w:rsidRPr="00B9016D" w:rsidRDefault="00DD6FC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7332E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エ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位置図：農場所在地が分かるよう地図上に示すこと</w:t>
      </w:r>
    </w:p>
    <w:p w14:paraId="3F967563" w14:textId="2A3DC945" w:rsidR="006E354B" w:rsidRDefault="00DD6FC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9016D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332E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オ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配置図：農場内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における設備導入した畜舎位置や、畜舎内の設備導入の配置</w:t>
      </w:r>
      <w:r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が分かる</w:t>
      </w:r>
      <w:r w:rsidR="00977B3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もの</w:t>
      </w:r>
    </w:p>
    <w:p w14:paraId="77D74F53" w14:textId="5B6DCF96" w:rsidR="00860EA0" w:rsidRDefault="0096751C" w:rsidP="00B02E9F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カ　</w:t>
      </w:r>
      <w:r w:rsidR="0033493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取組確認書</w:t>
      </w:r>
      <w:r w:rsidR="00A8240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　（※予算が不足する場合は、</w:t>
      </w:r>
      <w:r w:rsidR="00656F5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点数</w:t>
      </w:r>
      <w:r w:rsidR="00A8240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の高い事業主体から順に予算の範囲内で採択します）</w:t>
      </w:r>
    </w:p>
    <w:p w14:paraId="55FAE141" w14:textId="0D830EB1" w:rsidR="006E354B" w:rsidRPr="00990D3D" w:rsidRDefault="0096751C" w:rsidP="00860EA0">
      <w:pPr>
        <w:overflowPunct w:val="0"/>
        <w:ind w:firstLineChars="200" w:firstLine="424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キ</w:t>
      </w:r>
      <w:r w:rsidR="00DD6FCC" w:rsidRPr="00B9016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その他参考資料</w:t>
      </w:r>
    </w:p>
    <w:sectPr w:rsidR="006E354B" w:rsidRPr="00990D3D" w:rsidSect="00A8240E">
      <w:pgSz w:w="16838" w:h="11906" w:orient="landscape"/>
      <w:pgMar w:top="1276" w:right="1701" w:bottom="1418" w:left="1701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5622" w14:textId="77777777" w:rsidR="006E354B" w:rsidRDefault="00DD6FCC">
      <w:r>
        <w:separator/>
      </w:r>
    </w:p>
  </w:endnote>
  <w:endnote w:type="continuationSeparator" w:id="0">
    <w:p w14:paraId="744062A3" w14:textId="77777777" w:rsidR="006E354B" w:rsidRDefault="00D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FD52" w14:textId="77777777" w:rsidR="006E354B" w:rsidRDefault="00DD6FCC">
      <w:r>
        <w:separator/>
      </w:r>
    </w:p>
  </w:footnote>
  <w:footnote w:type="continuationSeparator" w:id="0">
    <w:p w14:paraId="209EEA9D" w14:textId="77777777" w:rsidR="006E354B" w:rsidRDefault="00DD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1394"/>
    <w:multiLevelType w:val="hybridMultilevel"/>
    <w:tmpl w:val="5F0EFDF8"/>
    <w:lvl w:ilvl="0" w:tplc="3EEC3B0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3085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31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4B"/>
    <w:rsid w:val="00015EC4"/>
    <w:rsid w:val="000875F5"/>
    <w:rsid w:val="000C3815"/>
    <w:rsid w:val="000E0DEE"/>
    <w:rsid w:val="00132DA9"/>
    <w:rsid w:val="00143010"/>
    <w:rsid w:val="00146164"/>
    <w:rsid w:val="00174DB2"/>
    <w:rsid w:val="0017533B"/>
    <w:rsid w:val="00192EA7"/>
    <w:rsid w:val="001B74A1"/>
    <w:rsid w:val="00206EC2"/>
    <w:rsid w:val="00216EFB"/>
    <w:rsid w:val="0024521F"/>
    <w:rsid w:val="0026360A"/>
    <w:rsid w:val="002A7E4D"/>
    <w:rsid w:val="002C3B97"/>
    <w:rsid w:val="002E439B"/>
    <w:rsid w:val="00334932"/>
    <w:rsid w:val="00355014"/>
    <w:rsid w:val="00356EF6"/>
    <w:rsid w:val="00370F25"/>
    <w:rsid w:val="003730FC"/>
    <w:rsid w:val="003D3478"/>
    <w:rsid w:val="00407B86"/>
    <w:rsid w:val="00411226"/>
    <w:rsid w:val="00462A6C"/>
    <w:rsid w:val="0047302B"/>
    <w:rsid w:val="0048550E"/>
    <w:rsid w:val="004A5730"/>
    <w:rsid w:val="004F11C0"/>
    <w:rsid w:val="005179AF"/>
    <w:rsid w:val="005438EE"/>
    <w:rsid w:val="00572893"/>
    <w:rsid w:val="005B0382"/>
    <w:rsid w:val="005B5F67"/>
    <w:rsid w:val="005C447B"/>
    <w:rsid w:val="005E5E09"/>
    <w:rsid w:val="00600CFF"/>
    <w:rsid w:val="00613D91"/>
    <w:rsid w:val="006455AA"/>
    <w:rsid w:val="006537D3"/>
    <w:rsid w:val="00656F57"/>
    <w:rsid w:val="006A319A"/>
    <w:rsid w:val="006E354B"/>
    <w:rsid w:val="006E3A68"/>
    <w:rsid w:val="0070520A"/>
    <w:rsid w:val="007332E6"/>
    <w:rsid w:val="00744343"/>
    <w:rsid w:val="007743D9"/>
    <w:rsid w:val="007A1CE5"/>
    <w:rsid w:val="007A7FE5"/>
    <w:rsid w:val="007C505A"/>
    <w:rsid w:val="007E326C"/>
    <w:rsid w:val="00860EA0"/>
    <w:rsid w:val="00875B5D"/>
    <w:rsid w:val="00877747"/>
    <w:rsid w:val="008E4280"/>
    <w:rsid w:val="00937061"/>
    <w:rsid w:val="00955D83"/>
    <w:rsid w:val="00960969"/>
    <w:rsid w:val="0096751C"/>
    <w:rsid w:val="00977B33"/>
    <w:rsid w:val="0098324F"/>
    <w:rsid w:val="00990D3D"/>
    <w:rsid w:val="009919AC"/>
    <w:rsid w:val="00994A03"/>
    <w:rsid w:val="009C1618"/>
    <w:rsid w:val="009F2385"/>
    <w:rsid w:val="00A01F54"/>
    <w:rsid w:val="00A2064C"/>
    <w:rsid w:val="00A32FF3"/>
    <w:rsid w:val="00A8240E"/>
    <w:rsid w:val="00A850B7"/>
    <w:rsid w:val="00A91E51"/>
    <w:rsid w:val="00AA5CC9"/>
    <w:rsid w:val="00AC6055"/>
    <w:rsid w:val="00B02E9F"/>
    <w:rsid w:val="00B11C43"/>
    <w:rsid w:val="00B32A92"/>
    <w:rsid w:val="00B33E23"/>
    <w:rsid w:val="00B9016D"/>
    <w:rsid w:val="00BE1536"/>
    <w:rsid w:val="00C013B4"/>
    <w:rsid w:val="00C47BD2"/>
    <w:rsid w:val="00C51A80"/>
    <w:rsid w:val="00C605DC"/>
    <w:rsid w:val="00C64B7A"/>
    <w:rsid w:val="00C85D11"/>
    <w:rsid w:val="00CB28A7"/>
    <w:rsid w:val="00CC1C04"/>
    <w:rsid w:val="00CD43D2"/>
    <w:rsid w:val="00DB05D8"/>
    <w:rsid w:val="00DB28E8"/>
    <w:rsid w:val="00DD6FCC"/>
    <w:rsid w:val="00DF33E4"/>
    <w:rsid w:val="00DF7423"/>
    <w:rsid w:val="00E02842"/>
    <w:rsid w:val="00E0697E"/>
    <w:rsid w:val="00E71326"/>
    <w:rsid w:val="00E77A1D"/>
    <w:rsid w:val="00E87905"/>
    <w:rsid w:val="00E92661"/>
    <w:rsid w:val="00EA20E5"/>
    <w:rsid w:val="00F12F5A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B00A976"/>
  <w15:docId w15:val="{21EF15EC-B61D-4EEF-B2EA-267A19B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0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大窪　敬子</cp:lastModifiedBy>
  <cp:revision>8</cp:revision>
  <cp:lastPrinted>2026-02-26T10:42:00Z</cp:lastPrinted>
  <dcterms:created xsi:type="dcterms:W3CDTF">2026-02-23T11:11:00Z</dcterms:created>
  <dcterms:modified xsi:type="dcterms:W3CDTF">2026-03-05T04:52:00Z</dcterms:modified>
</cp:coreProperties>
</file>