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5AE26" w14:textId="77777777" w:rsidR="00EA47F1" w:rsidRDefault="00407B22">
      <w:pPr>
        <w:jc w:val="right"/>
        <w:rPr>
          <w:rFonts w:ascii="ＭＳ Ｐゴシック" w:eastAsia="ＭＳ Ｐゴシック" w:hAnsi="ＭＳ Ｐゴシック"/>
          <w:b/>
          <w:sz w:val="22"/>
          <w:bdr w:val="single" w:sz="4" w:space="0" w:color="auto"/>
        </w:rPr>
      </w:pPr>
      <w:r>
        <w:rPr>
          <w:rFonts w:ascii="ＭＳ Ｐゴシック" w:eastAsia="ＭＳ Ｐゴシック" w:hAnsi="ＭＳ Ｐゴシック" w:hint="eastAsia"/>
          <w:b/>
          <w:sz w:val="22"/>
          <w:bdr w:val="single" w:sz="4" w:space="0" w:color="auto"/>
        </w:rPr>
        <w:t>仕様書 別紙６</w:t>
      </w:r>
    </w:p>
    <w:p w14:paraId="6A76D652" w14:textId="77777777" w:rsidR="00EA47F1" w:rsidRDefault="00407B22">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ｅラーニングコースについて</w:t>
      </w:r>
    </w:p>
    <w:p w14:paraId="6C0904FE" w14:textId="77777777" w:rsidR="00EA47F1" w:rsidRDefault="00EA47F1">
      <w:pPr>
        <w:jc w:val="center"/>
        <w:rPr>
          <w:rFonts w:ascii="ＭＳ Ｐ明朝" w:eastAsia="ＭＳ Ｐ明朝" w:hAnsi="ＭＳ Ｐ明朝"/>
          <w:sz w:val="22"/>
        </w:rPr>
      </w:pPr>
    </w:p>
    <w:p w14:paraId="3111721F"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１　訓練内容</w:t>
      </w:r>
    </w:p>
    <w:p w14:paraId="0553CDD5" w14:textId="77777777" w:rsidR="00EA47F1" w:rsidRPr="00D0515C" w:rsidRDefault="00407B22">
      <w:pPr>
        <w:ind w:leftChars="50" w:left="105" w:firstLineChars="100" w:firstLine="220"/>
        <w:rPr>
          <w:rFonts w:ascii="ＭＳ Ｐ明朝" w:eastAsia="ＭＳ Ｐ明朝" w:hAnsi="ＭＳ Ｐ明朝"/>
          <w:sz w:val="22"/>
        </w:rPr>
      </w:pPr>
      <w:r>
        <w:rPr>
          <w:rFonts w:ascii="ＭＳ Ｐ明朝" w:eastAsia="ＭＳ Ｐ明朝" w:hAnsi="ＭＳ Ｐ明朝" w:hint="eastAsia"/>
          <w:sz w:val="22"/>
        </w:rPr>
        <w:t>就職が見込まれる分野及び職業に係る内容であって、情報通信機器を活用した在宅訓練により、全日・通所制の訓練と同等の訓練効果が見込まれるもの</w:t>
      </w:r>
      <w:r w:rsidR="00765049" w:rsidRPr="00D0515C">
        <w:rPr>
          <w:rFonts w:ascii="ＭＳ Ｐ明朝" w:eastAsia="ＭＳ Ｐ明朝" w:hAnsi="ＭＳ Ｐ明朝" w:hint="eastAsia"/>
          <w:sz w:val="22"/>
        </w:rPr>
        <w:t>であること</w:t>
      </w:r>
      <w:r w:rsidRPr="00D0515C">
        <w:rPr>
          <w:rFonts w:ascii="ＭＳ Ｐ明朝" w:eastAsia="ＭＳ Ｐ明朝" w:hAnsi="ＭＳ Ｐ明朝" w:hint="eastAsia"/>
          <w:sz w:val="22"/>
        </w:rPr>
        <w:t>。</w:t>
      </w:r>
    </w:p>
    <w:p w14:paraId="7B0C0B30" w14:textId="77777777" w:rsidR="00EA47F1" w:rsidRDefault="00EA47F1">
      <w:pPr>
        <w:ind w:firstLineChars="100" w:firstLine="220"/>
        <w:rPr>
          <w:rFonts w:ascii="ＭＳ Ｐ明朝" w:eastAsia="ＭＳ Ｐ明朝" w:hAnsi="ＭＳ Ｐ明朝"/>
          <w:sz w:val="22"/>
        </w:rPr>
      </w:pPr>
    </w:p>
    <w:p w14:paraId="18163417"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２　</w:t>
      </w:r>
      <w:r>
        <w:rPr>
          <w:rFonts w:ascii="ＭＳ Ｐゴシック" w:eastAsia="ＭＳ Ｐゴシック" w:hAnsi="ＭＳ Ｐゴシック"/>
          <w:b/>
          <w:sz w:val="22"/>
        </w:rPr>
        <w:t>訓練対象者</w:t>
      </w:r>
      <w:r>
        <w:rPr>
          <w:rFonts w:ascii="ＭＳ Ｐゴシック" w:eastAsia="ＭＳ Ｐゴシック" w:hAnsi="ＭＳ Ｐゴシック" w:hint="eastAsia"/>
          <w:b/>
          <w:sz w:val="22"/>
        </w:rPr>
        <w:t>（再掲）</w:t>
      </w:r>
    </w:p>
    <w:p w14:paraId="26D90F61" w14:textId="77777777" w:rsidR="00EA47F1" w:rsidRDefault="00407B22">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（１）　公共職業安定所において求職申し込みを行っている離職者等で、公共職業安定所長の受講指示、受講推薦又は支援指示を受けた者とする。</w:t>
      </w:r>
    </w:p>
    <w:p w14:paraId="702FB87A" w14:textId="77777777" w:rsidR="00EA47F1" w:rsidRDefault="00407B22">
      <w:pPr>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（２）　上記（１）に加え、次のいずれかに該当するものとする。</w:t>
      </w:r>
    </w:p>
    <w:p w14:paraId="71C52205" w14:textId="77777777" w:rsidR="00EA47F1" w:rsidRDefault="00407B22">
      <w:pPr>
        <w:ind w:leftChars="200" w:left="640" w:hangingChars="100" w:hanging="220"/>
        <w:jc w:val="left"/>
        <w:rPr>
          <w:rFonts w:ascii="ＭＳ Ｐ明朝" w:eastAsia="ＭＳ Ｐ明朝" w:hAnsi="ＭＳ Ｐ明朝"/>
          <w:sz w:val="22"/>
        </w:rPr>
      </w:pPr>
      <w:r>
        <w:rPr>
          <w:rFonts w:ascii="ＭＳ Ｐ明朝" w:eastAsia="ＭＳ Ｐ明朝" w:hAnsi="ＭＳ Ｐ明朝" w:hint="eastAsia"/>
          <w:sz w:val="22"/>
        </w:rPr>
        <w:t>ア　育児（小学校（義務教育学校の前期課程を含む）に就学前の子に限る）又は介護等により外出が制限される求職者など、全日・通所制の離職者訓練の受講が困難な者。</w:t>
      </w:r>
    </w:p>
    <w:p w14:paraId="32B703D7" w14:textId="77777777" w:rsidR="00EA47F1" w:rsidRDefault="00407B22">
      <w:pPr>
        <w:ind w:leftChars="200" w:left="640" w:hangingChars="100" w:hanging="220"/>
        <w:jc w:val="left"/>
        <w:rPr>
          <w:rFonts w:ascii="ＭＳ Ｐ明朝" w:eastAsia="ＭＳ Ｐ明朝" w:hAnsi="ＭＳ Ｐ明朝"/>
          <w:sz w:val="22"/>
        </w:rPr>
      </w:pPr>
      <w:r>
        <w:rPr>
          <w:rFonts w:ascii="ＭＳ Ｐ明朝" w:eastAsia="ＭＳ Ｐ明朝" w:hAnsi="ＭＳ Ｐ明朝" w:hint="eastAsia"/>
          <w:sz w:val="22"/>
        </w:rPr>
        <w:t>イ　居住地から通所可能な範囲に職業訓練を実施する機関が存在せず、事実上、離職者訓練を受講することができない者。</w:t>
      </w:r>
    </w:p>
    <w:p w14:paraId="321B29D8" w14:textId="458BDF24" w:rsidR="00EA47F1" w:rsidRDefault="00FA465C" w:rsidP="00FA465C">
      <w:pPr>
        <w:ind w:leftChars="200" w:left="640" w:hangingChars="100" w:hanging="220"/>
        <w:rPr>
          <w:rFonts w:ascii="ＭＳ Ｐ明朝" w:eastAsia="ＭＳ Ｐ明朝" w:hAnsi="ＭＳ Ｐ明朝"/>
          <w:sz w:val="22"/>
        </w:rPr>
      </w:pPr>
      <w:r w:rsidRPr="00FA465C">
        <w:rPr>
          <w:rFonts w:ascii="ＭＳ Ｐ明朝" w:eastAsia="ＭＳ Ｐ明朝" w:hAnsi="ＭＳ Ｐ明朝" w:hint="eastAsia"/>
          <w:sz w:val="22"/>
        </w:rPr>
        <w:t>ウ　勤務時間がシフト制の労働者など不安定な就労状態にある者等の在職中の求職者等、実施日時が特定された科目のみで構成される離職者訓練の受講が困難な者</w:t>
      </w:r>
    </w:p>
    <w:p w14:paraId="638B3C49" w14:textId="77777777" w:rsidR="00FA465C" w:rsidRDefault="00FA465C" w:rsidP="00FA465C">
      <w:pPr>
        <w:ind w:leftChars="200" w:left="640" w:hangingChars="100" w:hanging="220"/>
        <w:rPr>
          <w:rFonts w:ascii="ＭＳ Ｐ明朝" w:eastAsia="ＭＳ Ｐ明朝" w:hAnsi="ＭＳ Ｐ明朝"/>
          <w:sz w:val="22"/>
        </w:rPr>
      </w:pPr>
    </w:p>
    <w:p w14:paraId="57211C08"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３　</w:t>
      </w:r>
      <w:r>
        <w:rPr>
          <w:rFonts w:ascii="ＭＳ Ｐゴシック" w:eastAsia="ＭＳ Ｐゴシック" w:hAnsi="ＭＳ Ｐゴシック"/>
          <w:b/>
          <w:sz w:val="22"/>
        </w:rPr>
        <w:t>教材</w:t>
      </w:r>
    </w:p>
    <w:p w14:paraId="2C3D5392"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（１）　情報通信技術により構成され、かつ、提供されるものであること。</w:t>
      </w:r>
    </w:p>
    <w:p w14:paraId="47BBDAC2" w14:textId="77777777" w:rsidR="00EA47F1" w:rsidRDefault="00407B22">
      <w:pPr>
        <w:ind w:leftChars="100" w:left="430" w:hangingChars="100" w:hanging="220"/>
        <w:rPr>
          <w:rFonts w:ascii="ＭＳ Ｐ明朝" w:eastAsia="ＭＳ Ｐ明朝" w:hAnsi="ＭＳ Ｐ明朝"/>
          <w:sz w:val="22"/>
        </w:rPr>
      </w:pPr>
      <w:r>
        <w:rPr>
          <w:rFonts w:ascii="ＭＳ Ｐ明朝" w:eastAsia="ＭＳ Ｐ明朝" w:hAnsi="ＭＳ Ｐ明朝" w:hint="eastAsia"/>
          <w:sz w:val="22"/>
        </w:rPr>
        <w:t>（２）　全日・通所制の訓練と同等の訓練効果を期待できるものであれば、表現方法・学習形式・配信方法などを限定しないが、次のア及びイで構成されていること。なお、外部企業等が提供する教材の使用を可能とする。</w:t>
      </w:r>
    </w:p>
    <w:p w14:paraId="0CC432B3" w14:textId="77777777" w:rsidR="00EA47F1" w:rsidRDefault="00407B22">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ア　</w:t>
      </w:r>
      <w:r>
        <w:rPr>
          <w:rFonts w:ascii="ＭＳ Ｐ明朝" w:eastAsia="ＭＳ Ｐ明朝" w:hAnsi="ＭＳ Ｐ明朝"/>
          <w:sz w:val="22"/>
        </w:rPr>
        <w:t>学習パート</w:t>
      </w:r>
    </w:p>
    <w:p w14:paraId="5DD9B7EB" w14:textId="77777777" w:rsidR="00EA47F1" w:rsidRDefault="00407B22">
      <w:pPr>
        <w:ind w:firstLineChars="350" w:firstLine="770"/>
        <w:rPr>
          <w:rFonts w:ascii="ＭＳ Ｐ明朝" w:eastAsia="ＭＳ Ｐ明朝" w:hAnsi="ＭＳ Ｐ明朝"/>
          <w:sz w:val="22"/>
        </w:rPr>
      </w:pPr>
      <w:r>
        <w:rPr>
          <w:rFonts w:ascii="ＭＳ Ｐ明朝" w:eastAsia="ＭＳ Ｐ明朝" w:hAnsi="ＭＳ Ｐ明朝" w:hint="eastAsia"/>
          <w:sz w:val="22"/>
        </w:rPr>
        <w:t>講義動画、映像、シミュレーション、説明画面、音声、テキスト、視聴型、操作型</w:t>
      </w:r>
    </w:p>
    <w:p w14:paraId="0471A9BC" w14:textId="77777777" w:rsidR="00EA47F1" w:rsidRDefault="00407B22">
      <w:pPr>
        <w:ind w:firstLineChars="200" w:firstLine="440"/>
        <w:rPr>
          <w:rFonts w:ascii="ＭＳ Ｐ明朝" w:eastAsia="ＭＳ Ｐ明朝" w:hAnsi="ＭＳ Ｐ明朝"/>
          <w:sz w:val="22"/>
        </w:rPr>
      </w:pPr>
      <w:r>
        <w:rPr>
          <w:rFonts w:ascii="ＭＳ Ｐ明朝" w:eastAsia="ＭＳ Ｐ明朝" w:hAnsi="ＭＳ Ｐ明朝" w:hint="eastAsia"/>
          <w:sz w:val="22"/>
        </w:rPr>
        <w:t>イ</w:t>
      </w:r>
      <w:r>
        <w:rPr>
          <w:rFonts w:ascii="ＭＳ Ｐ明朝" w:eastAsia="ＭＳ Ｐ明朝" w:hAnsi="ＭＳ Ｐ明朝"/>
          <w:sz w:val="22"/>
        </w:rPr>
        <w:t xml:space="preserve"> 確認テスト</w:t>
      </w:r>
    </w:p>
    <w:p w14:paraId="17895256" w14:textId="77777777" w:rsidR="00EA47F1" w:rsidRDefault="00407B22">
      <w:pPr>
        <w:ind w:leftChars="250" w:left="525" w:firstLineChars="100" w:firstLine="220"/>
        <w:rPr>
          <w:rFonts w:ascii="ＭＳ Ｐ明朝" w:eastAsia="ＭＳ Ｐ明朝" w:hAnsi="ＭＳ Ｐ明朝"/>
          <w:sz w:val="22"/>
        </w:rPr>
      </w:pPr>
      <w:r>
        <w:rPr>
          <w:rFonts w:ascii="ＭＳ Ｐ明朝" w:eastAsia="ＭＳ Ｐ明朝" w:hAnsi="ＭＳ Ｐ明朝" w:hint="eastAsia"/>
          <w:sz w:val="22"/>
        </w:rPr>
        <w:t>最小訓練単位毎にシステム上で習得度確認（確認テスト）を行う。確認テストの後、訓練生ごとに評価、採点又は判定等を行い、評価等の結果表示及び添削指導を行う。</w:t>
      </w:r>
    </w:p>
    <w:p w14:paraId="0A287A32" w14:textId="77777777" w:rsidR="00EA47F1" w:rsidRDefault="00407B22">
      <w:pPr>
        <w:ind w:leftChars="250" w:left="525" w:firstLineChars="100" w:firstLine="220"/>
        <w:rPr>
          <w:rFonts w:ascii="ＭＳ Ｐ明朝" w:eastAsia="ＭＳ Ｐ明朝" w:hAnsi="ＭＳ Ｐ明朝"/>
          <w:sz w:val="22"/>
        </w:rPr>
      </w:pPr>
      <w:r>
        <w:rPr>
          <w:rFonts w:ascii="ＭＳ Ｐ明朝" w:eastAsia="ＭＳ Ｐ明朝" w:hAnsi="ＭＳ Ｐ明朝" w:hint="eastAsia"/>
          <w:sz w:val="22"/>
        </w:rPr>
        <w:t>なお、１日以内の訓練内容を確認できることが望ましいが、訓練内容に応じて１週間以内の訓練内容を対象とした確認テストでも可能とする。</w:t>
      </w:r>
    </w:p>
    <w:p w14:paraId="4DE4988B" w14:textId="77777777" w:rsidR="00EA47F1" w:rsidRDefault="00407B22">
      <w:pPr>
        <w:ind w:leftChars="250" w:left="525" w:firstLineChars="100" w:firstLine="220"/>
        <w:rPr>
          <w:rFonts w:ascii="ＭＳ Ｐ明朝" w:eastAsia="ＭＳ Ｐ明朝" w:hAnsi="ＭＳ Ｐ明朝"/>
          <w:sz w:val="22"/>
        </w:rPr>
      </w:pPr>
      <w:r>
        <w:rPr>
          <w:rFonts w:ascii="ＭＳ Ｐ明朝" w:eastAsia="ＭＳ Ｐ明朝" w:hAnsi="ＭＳ Ｐ明朝" w:hint="eastAsia"/>
          <w:sz w:val="22"/>
        </w:rPr>
        <w:t>また、確認テストは８割以上の得点に達していることで合格とし、一度不合格になった訓練生も再度確認テストを受けることができるようにすること。</w:t>
      </w:r>
    </w:p>
    <w:p w14:paraId="55BCF82B" w14:textId="77777777" w:rsidR="00EA47F1" w:rsidRDefault="00407B22">
      <w:pPr>
        <w:rPr>
          <w:rFonts w:ascii="ＭＳ Ｐ明朝" w:eastAsia="ＭＳ Ｐ明朝" w:hAnsi="ＭＳ Ｐ明朝"/>
          <w:sz w:val="22"/>
        </w:rPr>
      </w:pPr>
      <w:r>
        <w:rPr>
          <w:rFonts w:ascii="ＭＳ Ｐ明朝" w:eastAsia="ＭＳ Ｐ明朝" w:hAnsi="ＭＳ Ｐ明朝" w:hint="eastAsia"/>
          <w:sz w:val="22"/>
        </w:rPr>
        <w:t xml:space="preserve">　　　ウ 標準訓練時間</w:t>
      </w:r>
    </w:p>
    <w:p w14:paraId="4D896422" w14:textId="77777777" w:rsidR="00EA47F1" w:rsidRDefault="00407B22">
      <w:pPr>
        <w:ind w:leftChars="250" w:left="525" w:firstLineChars="100" w:firstLine="220"/>
        <w:rPr>
          <w:rFonts w:ascii="ＭＳ Ｐ明朝" w:eastAsia="ＭＳ Ｐ明朝" w:hAnsi="ＭＳ Ｐ明朝"/>
          <w:sz w:val="22"/>
        </w:rPr>
      </w:pPr>
      <w:r>
        <w:rPr>
          <w:rFonts w:ascii="ＭＳ Ｐ明朝" w:eastAsia="ＭＳ Ｐ明朝" w:hAnsi="ＭＳ Ｐ明朝" w:hint="eastAsia"/>
          <w:sz w:val="22"/>
        </w:rPr>
        <w:t>在宅訓練においては、最小訓練単位ごとに標準訓練時間を設定することとし、１日当たりの標準訓練時間は３時間とすること。標準訓練時間は、最小訓練単位ごとの学習パート、確認テストのほか、その他説明、練習問題、習熟のための反復学習など、最小訓練単位ごとに設定される</w:t>
      </w:r>
      <w:r>
        <w:rPr>
          <w:rFonts w:ascii="ＭＳ Ｐ明朝" w:eastAsia="ＭＳ Ｐ明朝" w:hAnsi="ＭＳ Ｐ明朝" w:hint="eastAsia"/>
          <w:sz w:val="22"/>
        </w:rPr>
        <w:lastRenderedPageBreak/>
        <w:t>目標到達に必要な全ての訓練を含むものとすること。なお、標準訓練時間の積算においては、土曜日、日曜日、国民の祝日及び</w:t>
      </w:r>
      <w:r>
        <w:rPr>
          <w:rFonts w:ascii="ＭＳ Ｐ明朝" w:eastAsia="ＭＳ Ｐ明朝" w:hAnsi="ＭＳ Ｐ明朝"/>
          <w:sz w:val="22"/>
        </w:rPr>
        <w:t>eラーニングコースに係る関係機器等システムのメンテナンスによりあらかじめ設定した受講困難な日（以下「算定除外日」という。）を除くこと。</w:t>
      </w:r>
    </w:p>
    <w:p w14:paraId="2AD35660" w14:textId="77777777" w:rsidR="00EA47F1" w:rsidRDefault="00EA47F1">
      <w:pPr>
        <w:rPr>
          <w:rFonts w:ascii="ＭＳ Ｐ明朝" w:eastAsia="ＭＳ Ｐ明朝" w:hAnsi="ＭＳ Ｐ明朝"/>
          <w:sz w:val="22"/>
        </w:rPr>
      </w:pPr>
    </w:p>
    <w:p w14:paraId="08A57B8B"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４　</w:t>
      </w:r>
      <w:r>
        <w:rPr>
          <w:rFonts w:ascii="ＭＳ Ｐゴシック" w:eastAsia="ＭＳ Ｐゴシック" w:hAnsi="ＭＳ Ｐゴシック"/>
          <w:b/>
          <w:sz w:val="22"/>
        </w:rPr>
        <w:t>訓練の受講管理に必要な機能</w:t>
      </w:r>
      <w:r>
        <w:rPr>
          <w:rFonts w:ascii="ＭＳ Ｐゴシック" w:eastAsia="ＭＳ Ｐゴシック" w:hAnsi="ＭＳ Ｐゴシック" w:hint="eastAsia"/>
          <w:b/>
          <w:sz w:val="22"/>
        </w:rPr>
        <w:t>（受講管理のためのシステムの要件）</w:t>
      </w:r>
    </w:p>
    <w:p w14:paraId="4F812EBB"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（１）　訓練履歴の記録</w:t>
      </w:r>
    </w:p>
    <w:p w14:paraId="29EA8E5B" w14:textId="77777777" w:rsidR="00EA47F1" w:rsidRDefault="00407B22">
      <w:pPr>
        <w:ind w:firstLineChars="350" w:firstLine="770"/>
        <w:rPr>
          <w:rFonts w:ascii="ＭＳ Ｐ明朝" w:eastAsia="ＭＳ Ｐ明朝" w:hAnsi="ＭＳ Ｐ明朝"/>
          <w:sz w:val="22"/>
        </w:rPr>
      </w:pPr>
      <w:r>
        <w:rPr>
          <w:rFonts w:ascii="ＭＳ Ｐ明朝" w:eastAsia="ＭＳ Ｐ明朝" w:hAnsi="ＭＳ Ｐ明朝" w:hint="eastAsia"/>
          <w:sz w:val="22"/>
        </w:rPr>
        <w:t>訓練生のログイン及びログアウト時刻の記録、訓練時間を記録管理できること。</w:t>
      </w:r>
    </w:p>
    <w:p w14:paraId="26640B68"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（２）　訓練の進捗状況及び習得状況の記録</w:t>
      </w:r>
    </w:p>
    <w:p w14:paraId="67166028" w14:textId="77777777" w:rsidR="00EA47F1" w:rsidRDefault="00407B22">
      <w:pPr>
        <w:ind w:firstLineChars="250" w:firstLine="550"/>
        <w:rPr>
          <w:rFonts w:ascii="ＭＳ Ｐ明朝" w:eastAsia="ＭＳ Ｐ明朝" w:hAnsi="ＭＳ Ｐ明朝"/>
          <w:sz w:val="22"/>
        </w:rPr>
      </w:pPr>
      <w:r>
        <w:rPr>
          <w:rFonts w:ascii="ＭＳ Ｐ明朝" w:eastAsia="ＭＳ Ｐ明朝" w:hAnsi="ＭＳ Ｐ明朝" w:hint="eastAsia"/>
          <w:sz w:val="22"/>
        </w:rPr>
        <w:t>ア　訓練生の</w:t>
      </w:r>
      <w:r>
        <w:rPr>
          <w:rFonts w:ascii="ＭＳ Ｐ明朝" w:eastAsia="ＭＳ Ｐ明朝" w:hAnsi="ＭＳ Ｐ明朝"/>
          <w:sz w:val="22"/>
        </w:rPr>
        <w:t>アクセスした教材及び訓練の進捗状況を記録管理できること。</w:t>
      </w:r>
    </w:p>
    <w:p w14:paraId="6073D464" w14:textId="77777777" w:rsidR="00EA47F1" w:rsidRDefault="00407B22">
      <w:pPr>
        <w:ind w:firstLineChars="250" w:firstLine="550"/>
        <w:rPr>
          <w:rFonts w:ascii="ＭＳ Ｐ明朝" w:eastAsia="ＭＳ Ｐ明朝" w:hAnsi="ＭＳ Ｐ明朝"/>
          <w:sz w:val="22"/>
        </w:rPr>
      </w:pPr>
      <w:r>
        <w:rPr>
          <w:rFonts w:ascii="ＭＳ Ｐ明朝" w:eastAsia="ＭＳ Ｐ明朝" w:hAnsi="ＭＳ Ｐ明朝" w:hint="eastAsia"/>
          <w:sz w:val="22"/>
        </w:rPr>
        <w:t xml:space="preserve">イ　</w:t>
      </w:r>
      <w:r>
        <w:rPr>
          <w:rFonts w:ascii="ＭＳ Ｐ明朝" w:eastAsia="ＭＳ Ｐ明朝" w:hAnsi="ＭＳ Ｐ明朝"/>
          <w:sz w:val="22"/>
        </w:rPr>
        <w:t>確認テストの実施状況と成績の記録及び管理ができること。</w:t>
      </w:r>
    </w:p>
    <w:p w14:paraId="56A7F5D1"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（３）　訓練許可の管理</w:t>
      </w:r>
    </w:p>
    <w:p w14:paraId="048E2593" w14:textId="77777777" w:rsidR="00EA47F1" w:rsidRDefault="00407B22">
      <w:pPr>
        <w:ind w:leftChars="250" w:left="525" w:firstLineChars="100" w:firstLine="220"/>
        <w:rPr>
          <w:rFonts w:ascii="ＭＳ Ｐ明朝" w:eastAsia="ＭＳ Ｐ明朝" w:hAnsi="ＭＳ Ｐ明朝"/>
          <w:sz w:val="22"/>
        </w:rPr>
      </w:pPr>
      <w:r>
        <w:rPr>
          <w:rFonts w:ascii="ＭＳ Ｐ明朝" w:eastAsia="ＭＳ Ｐ明朝" w:hAnsi="ＭＳ Ｐ明朝" w:hint="eastAsia"/>
          <w:sz w:val="22"/>
        </w:rPr>
        <w:t>訓練受講を許可するコンテンツの管理（コンテンツの選択、アクセス権付与、ロック及びアンロック等）ができること。</w:t>
      </w:r>
    </w:p>
    <w:p w14:paraId="5C44394A"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（４）　訓練履歴の通知</w:t>
      </w:r>
    </w:p>
    <w:p w14:paraId="4056B143" w14:textId="77777777" w:rsidR="00EA47F1" w:rsidRDefault="00407B22">
      <w:pPr>
        <w:ind w:leftChars="300" w:left="630" w:firstLineChars="50" w:firstLine="110"/>
        <w:rPr>
          <w:rFonts w:ascii="ＭＳ Ｐ明朝" w:eastAsia="ＭＳ Ｐ明朝" w:hAnsi="ＭＳ Ｐ明朝"/>
          <w:sz w:val="22"/>
        </w:rPr>
      </w:pPr>
      <w:r>
        <w:rPr>
          <w:rFonts w:ascii="ＭＳ Ｐ明朝" w:eastAsia="ＭＳ Ｐ明朝" w:hAnsi="ＭＳ Ｐ明朝" w:hint="eastAsia"/>
          <w:sz w:val="22"/>
        </w:rPr>
        <w:t>日毎のログイン及びログアウト時刻等について、訓練生の求めに応じて通知することができること。</w:t>
      </w:r>
    </w:p>
    <w:p w14:paraId="58DB27F6"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（５）　コミュニケーション</w:t>
      </w:r>
    </w:p>
    <w:p w14:paraId="6A98F34A" w14:textId="77777777" w:rsidR="00EA47F1" w:rsidRDefault="00407B22">
      <w:pPr>
        <w:ind w:leftChars="300" w:left="630" w:firstLineChars="50" w:firstLine="110"/>
        <w:rPr>
          <w:rFonts w:ascii="ＭＳ Ｐ明朝" w:eastAsia="ＭＳ Ｐ明朝" w:hAnsi="ＭＳ Ｐ明朝"/>
          <w:sz w:val="22"/>
        </w:rPr>
      </w:pPr>
      <w:r>
        <w:rPr>
          <w:rFonts w:ascii="ＭＳ Ｐ明朝" w:eastAsia="ＭＳ Ｐ明朝" w:hAnsi="ＭＳ Ｐ明朝" w:hint="eastAsia"/>
          <w:sz w:val="22"/>
        </w:rPr>
        <w:t>訓練生からの訓練内容等に関する質問や相談に対し、適切に対応できる機能を有している　こと。なお、当該機能を有していない場合は、メールや掲示板、インターネット会議等を用いて、</w:t>
      </w:r>
      <w:r w:rsidR="00141999">
        <w:rPr>
          <w:rFonts w:ascii="ＭＳ Ｐ明朝" w:eastAsia="ＭＳ Ｐ明朝" w:hAnsi="ＭＳ Ｐ明朝" w:hint="eastAsia"/>
          <w:sz w:val="22"/>
        </w:rPr>
        <w:t>委託先機関</w:t>
      </w:r>
      <w:r>
        <w:rPr>
          <w:rFonts w:ascii="ＭＳ Ｐ明朝" w:eastAsia="ＭＳ Ｐ明朝" w:hAnsi="ＭＳ Ｐ明朝" w:hint="eastAsia"/>
          <w:sz w:val="22"/>
        </w:rPr>
        <w:t>と訓練生がコミュニケーションを行える体制をとること。</w:t>
      </w:r>
    </w:p>
    <w:p w14:paraId="08BA3F71" w14:textId="77777777" w:rsidR="00EA47F1" w:rsidRDefault="00EA47F1">
      <w:pPr>
        <w:rPr>
          <w:rFonts w:ascii="ＭＳ Ｐ明朝" w:eastAsia="ＭＳ Ｐ明朝" w:hAnsi="ＭＳ Ｐ明朝"/>
          <w:sz w:val="22"/>
        </w:rPr>
      </w:pPr>
    </w:p>
    <w:p w14:paraId="6C20988E"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５　通信機器貸与費</w:t>
      </w:r>
    </w:p>
    <w:p w14:paraId="39897CDE" w14:textId="02B08344" w:rsidR="00EA47F1" w:rsidRPr="000215C8" w:rsidRDefault="00407B22" w:rsidP="00DC196D">
      <w:pPr>
        <w:ind w:left="440" w:hangingChars="200" w:hanging="440"/>
        <w:rPr>
          <w:rFonts w:ascii="ＭＳ Ｐ明朝" w:eastAsia="ＭＳ Ｐ明朝" w:hAnsi="ＭＳ Ｐ明朝"/>
          <w:sz w:val="22"/>
        </w:rPr>
      </w:pPr>
      <w:r>
        <w:rPr>
          <w:rFonts w:ascii="ＭＳ Ｐ明朝" w:eastAsia="ＭＳ Ｐ明朝" w:hAnsi="ＭＳ Ｐ明朝" w:hint="eastAsia"/>
          <w:sz w:val="22"/>
        </w:rPr>
        <w:t xml:space="preserve">　　　　令和９年３月３１日までに開始され</w:t>
      </w:r>
      <w:r w:rsidRPr="000215C8">
        <w:rPr>
          <w:rFonts w:ascii="ＭＳ Ｐ明朝" w:eastAsia="ＭＳ Ｐ明朝" w:hAnsi="ＭＳ Ｐ明朝" w:hint="eastAsia"/>
          <w:sz w:val="22"/>
        </w:rPr>
        <w:t>たデジタル分野の訓練コース※については、</w:t>
      </w:r>
      <w:r w:rsidR="00141999" w:rsidRPr="00D0515C">
        <w:rPr>
          <w:rFonts w:ascii="ＭＳ Ｐ明朝" w:eastAsia="ＭＳ Ｐ明朝" w:hAnsi="ＭＳ Ｐ明朝" w:hint="eastAsia"/>
          <w:sz w:val="22"/>
        </w:rPr>
        <w:t>委託先機関</w:t>
      </w:r>
      <w:r w:rsidRPr="00D0515C">
        <w:rPr>
          <w:rFonts w:ascii="ＭＳ Ｐ明朝" w:eastAsia="ＭＳ Ｐ明朝" w:hAnsi="ＭＳ Ｐ明朝" w:hint="eastAsia"/>
          <w:sz w:val="22"/>
        </w:rPr>
        <w:t>が</w:t>
      </w:r>
      <w:r w:rsidRPr="000215C8">
        <w:rPr>
          <w:rFonts w:ascii="ＭＳ Ｐ明朝" w:eastAsia="ＭＳ Ｐ明朝" w:hAnsi="ＭＳ Ｐ明朝" w:hint="eastAsia"/>
          <w:sz w:val="22"/>
        </w:rPr>
        <w:t>訓練実施期間中に、パソコン及びモバイルルーター等の情報通信機器（以下「パソコン等通信機器」という）をリース又はレンタル契約等により用意し、訓練生に対し在宅訓練に必要な設備として貸与した場合には、通信機器貸与費として、パソコン等通信機器のリース又はレンタ</w:t>
      </w:r>
      <w:r w:rsidRPr="00036C6E">
        <w:rPr>
          <w:rFonts w:ascii="ＭＳ Ｐ明朝" w:eastAsia="ＭＳ Ｐ明朝" w:hAnsi="ＭＳ Ｐ明朝" w:hint="eastAsia"/>
          <w:sz w:val="22"/>
        </w:rPr>
        <w:t>ルに</w:t>
      </w:r>
      <w:r w:rsidRPr="00B210EE">
        <w:rPr>
          <w:rFonts w:ascii="ＭＳ Ｐ明朝" w:eastAsia="ＭＳ Ｐ明朝" w:hAnsi="ＭＳ Ｐ明朝" w:hint="eastAsia"/>
          <w:sz w:val="22"/>
        </w:rPr>
        <w:t>要</w:t>
      </w:r>
      <w:r w:rsidRPr="000215C8">
        <w:rPr>
          <w:rFonts w:ascii="ＭＳ Ｐ明朝" w:eastAsia="ＭＳ Ｐ明朝" w:hAnsi="ＭＳ Ｐ明朝" w:hint="eastAsia"/>
          <w:sz w:val="22"/>
        </w:rPr>
        <w:t>した経費の実費</w:t>
      </w:r>
      <w:r w:rsidRPr="00D0515C">
        <w:rPr>
          <w:rFonts w:ascii="ＭＳ Ｐ明朝" w:eastAsia="ＭＳ Ｐ明朝" w:hAnsi="ＭＳ Ｐ明朝" w:hint="eastAsia"/>
          <w:sz w:val="22"/>
        </w:rPr>
        <w:t>（</w:t>
      </w:r>
      <w:r w:rsidR="007F4405" w:rsidRPr="00D0515C">
        <w:rPr>
          <w:rFonts w:ascii="ＭＳ Ｐ明朝" w:eastAsia="ＭＳ Ｐ明朝" w:hAnsi="ＭＳ Ｐ明朝" w:hint="eastAsia"/>
          <w:sz w:val="22"/>
        </w:rPr>
        <w:t>通信費を含む。</w:t>
      </w:r>
      <w:r w:rsidRPr="00D0515C">
        <w:rPr>
          <w:rFonts w:ascii="ＭＳ Ｐ明朝" w:eastAsia="ＭＳ Ｐ明朝" w:hAnsi="ＭＳ Ｐ明朝" w:hint="eastAsia"/>
          <w:sz w:val="22"/>
        </w:rPr>
        <w:t>貸</w:t>
      </w:r>
      <w:r w:rsidRPr="000215C8">
        <w:rPr>
          <w:rFonts w:ascii="ＭＳ Ｐ明朝" w:eastAsia="ＭＳ Ｐ明朝" w:hAnsi="ＭＳ Ｐ明朝" w:hint="eastAsia"/>
          <w:sz w:val="22"/>
        </w:rPr>
        <w:t>与した訓練生１人１月当たり１５，０００円（外税）を上限とする）を</w:t>
      </w:r>
      <w:r w:rsidR="007B4F23" w:rsidRPr="00D0515C">
        <w:rPr>
          <w:rFonts w:ascii="ＭＳ Ｐ明朝" w:eastAsia="ＭＳ Ｐ明朝" w:hAnsi="ＭＳ Ｐ明朝" w:hint="eastAsia"/>
          <w:sz w:val="22"/>
        </w:rPr>
        <w:t>支払うものとする</w:t>
      </w:r>
      <w:r w:rsidRPr="00D0515C">
        <w:rPr>
          <w:rFonts w:ascii="ＭＳ Ｐ明朝" w:eastAsia="ＭＳ Ｐ明朝" w:hAnsi="ＭＳ Ｐ明朝" w:hint="eastAsia"/>
          <w:sz w:val="22"/>
        </w:rPr>
        <w:t>。</w:t>
      </w:r>
      <w:r w:rsidR="007F4405" w:rsidRPr="00D0515C">
        <w:rPr>
          <w:rFonts w:ascii="ＭＳ Ｐ明朝" w:eastAsia="ＭＳ Ｐ明朝" w:hAnsi="ＭＳ Ｐ明朝" w:hint="eastAsia"/>
          <w:sz w:val="22"/>
        </w:rPr>
        <w:t>ただし、パソコン及びモバイルルーター等の情報通信機器双方を貸与した場合に限る。</w:t>
      </w:r>
      <w:r w:rsidR="00DC196D" w:rsidRPr="00D0515C">
        <w:rPr>
          <w:rFonts w:ascii="ＭＳ Ｐ明朝" w:eastAsia="ＭＳ Ｐ明朝" w:hAnsi="ＭＳ Ｐ明朝" w:hint="eastAsia"/>
          <w:sz w:val="22"/>
        </w:rPr>
        <w:t xml:space="preserve">　</w:t>
      </w:r>
      <w:r w:rsidRPr="00D0515C">
        <w:rPr>
          <w:rFonts w:ascii="ＭＳ Ｐ明朝" w:eastAsia="ＭＳ Ｐ明朝" w:hAnsi="ＭＳ Ｐ明朝" w:hint="eastAsia"/>
          <w:sz w:val="22"/>
        </w:rPr>
        <w:t>なお、中途退校等による早期終了及び訓練生の事情によりパソコン等通信機器の貸与を中止した場合は、</w:t>
      </w:r>
      <w:r w:rsidR="001D5AFA" w:rsidRPr="00036C6E">
        <w:rPr>
          <w:rFonts w:ascii="ＭＳ Ｐ明朝" w:eastAsia="ＭＳ Ｐ明朝" w:hAnsi="ＭＳ Ｐ明朝" w:hint="eastAsia"/>
          <w:sz w:val="22"/>
        </w:rPr>
        <w:t>仕様書別紙</w:t>
      </w:r>
      <w:r w:rsidR="00B210EE" w:rsidRPr="00036C6E">
        <w:rPr>
          <w:rFonts w:ascii="ＭＳ Ｐ明朝" w:eastAsia="ＭＳ Ｐ明朝" w:hAnsi="ＭＳ Ｐ明朝" w:hint="eastAsia"/>
          <w:sz w:val="22"/>
        </w:rPr>
        <w:t>９</w:t>
      </w:r>
      <w:r w:rsidR="00AF2CA7" w:rsidRPr="00036C6E">
        <w:rPr>
          <w:rFonts w:ascii="ＭＳ Ｐ明朝" w:eastAsia="ＭＳ Ｐ明朝" w:hAnsi="ＭＳ Ｐ明朝" w:hint="eastAsia"/>
          <w:sz w:val="22"/>
        </w:rPr>
        <w:t xml:space="preserve">　</w:t>
      </w:r>
      <w:r w:rsidR="0032648C">
        <w:rPr>
          <w:rFonts w:ascii="ＭＳ Ｐ明朝" w:eastAsia="ＭＳ Ｐ明朝" w:hAnsi="ＭＳ Ｐ明朝" w:hint="eastAsia"/>
          <w:sz w:val="22"/>
        </w:rPr>
        <w:t>９</w:t>
      </w:r>
      <w:r w:rsidR="001D5AFA" w:rsidRPr="00036C6E">
        <w:rPr>
          <w:rFonts w:ascii="ＭＳ Ｐ明朝" w:eastAsia="ＭＳ Ｐ明朝" w:hAnsi="ＭＳ Ｐ明朝" w:hint="eastAsia"/>
          <w:sz w:val="22"/>
        </w:rPr>
        <w:t>（</w:t>
      </w:r>
      <w:r w:rsidR="00B210EE" w:rsidRPr="00036C6E">
        <w:rPr>
          <w:rFonts w:ascii="ＭＳ Ｐ明朝" w:eastAsia="ＭＳ Ｐ明朝" w:hAnsi="ＭＳ Ｐ明朝" w:hint="eastAsia"/>
          <w:sz w:val="22"/>
        </w:rPr>
        <w:t>２</w:t>
      </w:r>
      <w:r w:rsidR="001D5AFA" w:rsidRPr="00036C6E">
        <w:rPr>
          <w:rFonts w:ascii="ＭＳ Ｐ明朝" w:eastAsia="ＭＳ Ｐ明朝" w:hAnsi="ＭＳ Ｐ明朝" w:hint="eastAsia"/>
          <w:sz w:val="22"/>
        </w:rPr>
        <w:t>）</w:t>
      </w:r>
      <w:r w:rsidR="00B210EE" w:rsidRPr="00036C6E">
        <w:rPr>
          <w:rFonts w:ascii="ＭＳ Ｐ明朝" w:eastAsia="ＭＳ Ｐ明朝" w:hAnsi="ＭＳ Ｐ明朝" w:hint="eastAsia"/>
          <w:sz w:val="22"/>
        </w:rPr>
        <w:t>イ</w:t>
      </w:r>
      <w:r w:rsidRPr="00036C6E">
        <w:rPr>
          <w:rFonts w:ascii="ＭＳ Ｐ明朝" w:eastAsia="ＭＳ Ｐ明朝" w:hAnsi="ＭＳ Ｐ明朝" w:hint="eastAsia"/>
          <w:sz w:val="22"/>
        </w:rPr>
        <w:t>に</w:t>
      </w:r>
      <w:r w:rsidRPr="000215C8">
        <w:rPr>
          <w:rFonts w:ascii="ＭＳ Ｐ明朝" w:eastAsia="ＭＳ Ｐ明朝" w:hAnsi="ＭＳ Ｐ明朝" w:hint="eastAsia"/>
          <w:sz w:val="22"/>
        </w:rPr>
        <w:t>準じること。</w:t>
      </w:r>
    </w:p>
    <w:p w14:paraId="6A881F19" w14:textId="77777777" w:rsidR="00EA47F1" w:rsidRPr="000215C8" w:rsidRDefault="00EA47F1">
      <w:pPr>
        <w:ind w:leftChars="200" w:left="420" w:firstLineChars="100" w:firstLine="220"/>
        <w:rPr>
          <w:rFonts w:ascii="ＭＳ Ｐ明朝" w:eastAsia="ＭＳ Ｐ明朝" w:hAnsi="ＭＳ Ｐ明朝"/>
          <w:sz w:val="22"/>
        </w:rPr>
      </w:pPr>
    </w:p>
    <w:p w14:paraId="031DE2BE" w14:textId="77777777" w:rsidR="00EA47F1" w:rsidRPr="000215C8" w:rsidRDefault="00407B22">
      <w:pPr>
        <w:ind w:firstLineChars="300" w:firstLine="660"/>
        <w:rPr>
          <w:rFonts w:ascii="ＭＳ Ｐ明朝" w:eastAsia="ＭＳ Ｐ明朝" w:hAnsi="ＭＳ Ｐ明朝"/>
          <w:sz w:val="22"/>
        </w:rPr>
      </w:pPr>
      <w:r w:rsidRPr="000215C8">
        <w:rPr>
          <w:rFonts w:ascii="ＭＳ Ｐ明朝" w:eastAsia="ＭＳ Ｐ明朝" w:hAnsi="ＭＳ Ｐ明朝" w:hint="eastAsia"/>
          <w:sz w:val="22"/>
        </w:rPr>
        <w:t>※デジタル分野の訓練内容</w:t>
      </w:r>
    </w:p>
    <w:p w14:paraId="2C9052A4" w14:textId="77777777" w:rsidR="00EA47F1" w:rsidRPr="000215C8" w:rsidRDefault="00407B22">
      <w:pPr>
        <w:ind w:leftChars="400" w:left="840" w:firstLineChars="100" w:firstLine="220"/>
        <w:rPr>
          <w:rFonts w:ascii="ＭＳ Ｐ明朝" w:eastAsia="ＭＳ Ｐ明朝" w:hAnsi="ＭＳ Ｐ明朝"/>
          <w:sz w:val="22"/>
        </w:rPr>
      </w:pPr>
      <w:r w:rsidRPr="000215C8">
        <w:rPr>
          <w:rFonts w:ascii="ＭＳ Ｐ明朝" w:eastAsia="ＭＳ Ｐ明朝" w:hAnsi="ＭＳ Ｐ明朝" w:hint="eastAsia"/>
          <w:sz w:val="22"/>
        </w:rPr>
        <w:t>ソフトウェア開発や</w:t>
      </w:r>
      <w:r w:rsidRPr="000215C8">
        <w:rPr>
          <w:rFonts w:ascii="ＭＳ Ｐ明朝" w:eastAsia="ＭＳ Ｐ明朝" w:hAnsi="ＭＳ Ｐ明朝"/>
          <w:sz w:val="22"/>
        </w:rPr>
        <w:t>WEBプログラミング、ネットワーク構築、システム運用管理、ネットワークセキュリティ対策、WEBデザイン等に係る技能等を付与する訓練コースとする。</w:t>
      </w:r>
    </w:p>
    <w:p w14:paraId="37BF1939" w14:textId="77777777" w:rsidR="00EA47F1" w:rsidRPr="000215C8" w:rsidRDefault="00EA47F1">
      <w:pPr>
        <w:rPr>
          <w:rFonts w:ascii="ＭＳ Ｐ明朝" w:eastAsia="ＭＳ Ｐ明朝" w:hAnsi="ＭＳ Ｐ明朝"/>
          <w:sz w:val="22"/>
        </w:rPr>
      </w:pPr>
    </w:p>
    <w:p w14:paraId="393780AA" w14:textId="77777777" w:rsidR="00EA47F1" w:rsidRPr="000215C8" w:rsidRDefault="00EA47F1">
      <w:pPr>
        <w:rPr>
          <w:rFonts w:ascii="ＭＳ Ｐ明朝" w:eastAsia="ＭＳ Ｐ明朝" w:hAnsi="ＭＳ Ｐ明朝"/>
          <w:sz w:val="22"/>
        </w:rPr>
      </w:pPr>
    </w:p>
    <w:p w14:paraId="214FD53F" w14:textId="77777777" w:rsidR="00EA47F1" w:rsidRDefault="00EA47F1">
      <w:pPr>
        <w:rPr>
          <w:rFonts w:ascii="ＭＳ Ｐ明朝" w:eastAsia="ＭＳ Ｐ明朝" w:hAnsi="ＭＳ Ｐ明朝"/>
          <w:sz w:val="22"/>
        </w:rPr>
      </w:pPr>
    </w:p>
    <w:p w14:paraId="0EB4A369" w14:textId="77777777" w:rsidR="008C0398" w:rsidRPr="000215C8" w:rsidRDefault="008C0398">
      <w:pPr>
        <w:rPr>
          <w:rFonts w:ascii="ＭＳ Ｐ明朝" w:eastAsia="ＭＳ Ｐ明朝" w:hAnsi="ＭＳ Ｐ明朝"/>
          <w:sz w:val="22"/>
        </w:rPr>
      </w:pPr>
    </w:p>
    <w:p w14:paraId="42EDBE99" w14:textId="77777777" w:rsidR="00EA47F1" w:rsidRPr="000215C8" w:rsidRDefault="00407B22">
      <w:pPr>
        <w:rPr>
          <w:rFonts w:ascii="ＭＳ Ｐゴシック" w:eastAsia="ＭＳ Ｐゴシック" w:hAnsi="ＭＳ Ｐゴシック"/>
          <w:b/>
          <w:sz w:val="22"/>
        </w:rPr>
      </w:pPr>
      <w:r w:rsidRPr="000215C8">
        <w:rPr>
          <w:rFonts w:ascii="ＭＳ Ｐゴシック" w:eastAsia="ＭＳ Ｐゴシック" w:hAnsi="ＭＳ Ｐゴシック" w:hint="eastAsia"/>
          <w:b/>
          <w:sz w:val="22"/>
        </w:rPr>
        <w:t xml:space="preserve">６　</w:t>
      </w:r>
      <w:r w:rsidRPr="000215C8">
        <w:rPr>
          <w:rFonts w:ascii="ＭＳ Ｐゴシック" w:eastAsia="ＭＳ Ｐゴシック" w:hAnsi="ＭＳ Ｐゴシック"/>
          <w:b/>
          <w:sz w:val="22"/>
        </w:rPr>
        <w:t>在宅訓練に必要な設備</w:t>
      </w:r>
    </w:p>
    <w:p w14:paraId="35B5CA0D" w14:textId="77777777" w:rsidR="00EA47F1" w:rsidRPr="00016048" w:rsidRDefault="00407B22">
      <w:pPr>
        <w:ind w:leftChars="150" w:left="315" w:firstLineChars="100" w:firstLine="220"/>
        <w:rPr>
          <w:rFonts w:ascii="ＭＳ Ｐ明朝" w:eastAsia="ＭＳ Ｐ明朝" w:hAnsi="ＭＳ Ｐ明朝"/>
          <w:sz w:val="22"/>
        </w:rPr>
      </w:pPr>
      <w:r w:rsidRPr="000215C8">
        <w:rPr>
          <w:rFonts w:ascii="ＭＳ Ｐ明朝" w:eastAsia="ＭＳ Ｐ明朝" w:hAnsi="ＭＳ Ｐ明朝" w:hint="eastAsia"/>
          <w:sz w:val="22"/>
        </w:rPr>
        <w:t>パソコン等通信機器は、訓練生が自ら用意する、又は</w:t>
      </w:r>
      <w:r w:rsidR="00141999" w:rsidRPr="00016048">
        <w:rPr>
          <w:rFonts w:ascii="ＭＳ Ｐ明朝" w:eastAsia="ＭＳ Ｐ明朝" w:hAnsi="ＭＳ Ｐ明朝" w:hint="eastAsia"/>
          <w:sz w:val="22"/>
        </w:rPr>
        <w:t>委託先機関</w:t>
      </w:r>
      <w:r w:rsidRPr="00016048">
        <w:rPr>
          <w:rFonts w:ascii="ＭＳ Ｐ明朝" w:eastAsia="ＭＳ Ｐ明朝" w:hAnsi="ＭＳ Ｐ明朝" w:hint="eastAsia"/>
          <w:sz w:val="22"/>
        </w:rPr>
        <w:t>が貸与するものとする。</w:t>
      </w:r>
    </w:p>
    <w:p w14:paraId="1A151FBB" w14:textId="77777777" w:rsidR="00EA47F1" w:rsidRPr="00016048" w:rsidRDefault="00407B22">
      <w:pPr>
        <w:ind w:leftChars="150" w:left="315" w:firstLineChars="100" w:firstLine="220"/>
        <w:rPr>
          <w:rFonts w:ascii="ＭＳ Ｐ明朝" w:eastAsia="ＭＳ Ｐ明朝" w:hAnsi="ＭＳ Ｐ明朝"/>
          <w:sz w:val="22"/>
        </w:rPr>
      </w:pPr>
      <w:r w:rsidRPr="00016048">
        <w:rPr>
          <w:rFonts w:ascii="ＭＳ Ｐ明朝" w:eastAsia="ＭＳ Ｐ明朝" w:hAnsi="ＭＳ Ｐ明朝" w:hint="eastAsia"/>
          <w:sz w:val="22"/>
        </w:rPr>
        <w:t>なお、</w:t>
      </w:r>
      <w:r w:rsidR="00141999" w:rsidRPr="00016048">
        <w:rPr>
          <w:rFonts w:ascii="ＭＳ Ｐ明朝" w:eastAsia="ＭＳ Ｐ明朝" w:hAnsi="ＭＳ Ｐ明朝" w:hint="eastAsia"/>
          <w:sz w:val="22"/>
        </w:rPr>
        <w:t>委託先機関</w:t>
      </w:r>
      <w:r w:rsidRPr="00016048">
        <w:rPr>
          <w:rFonts w:ascii="ＭＳ Ｐ明朝" w:eastAsia="ＭＳ Ｐ明朝" w:hAnsi="ＭＳ Ｐ明朝" w:hint="eastAsia"/>
          <w:sz w:val="22"/>
        </w:rPr>
        <w:t>が貸与する際は、</w:t>
      </w:r>
      <w:r w:rsidR="00141999" w:rsidRPr="00016048">
        <w:rPr>
          <w:rFonts w:ascii="ＭＳ Ｐ明朝" w:eastAsia="ＭＳ Ｐ明朝" w:hAnsi="ＭＳ Ｐ明朝" w:hint="eastAsia"/>
          <w:sz w:val="22"/>
        </w:rPr>
        <w:t>委託先機関</w:t>
      </w:r>
      <w:r w:rsidRPr="00016048">
        <w:rPr>
          <w:rFonts w:ascii="ＭＳ Ｐ明朝" w:eastAsia="ＭＳ Ｐ明朝" w:hAnsi="ＭＳ Ｐ明朝"/>
          <w:sz w:val="22"/>
        </w:rPr>
        <w:t>と訓練生の間で誓約書を取り交わすこと</w:t>
      </w:r>
      <w:r w:rsidRPr="00016048">
        <w:rPr>
          <w:rFonts w:ascii="ＭＳ Ｐ明朝" w:eastAsia="ＭＳ Ｐ明朝" w:hAnsi="ＭＳ Ｐ明朝" w:hint="eastAsia"/>
          <w:sz w:val="22"/>
        </w:rPr>
        <w:t>。</w:t>
      </w:r>
    </w:p>
    <w:p w14:paraId="376EF597" w14:textId="77777777" w:rsidR="00EA47F1" w:rsidRDefault="00407B22">
      <w:pPr>
        <w:ind w:leftChars="150" w:left="315" w:firstLineChars="100" w:firstLine="220"/>
        <w:rPr>
          <w:rFonts w:ascii="ＭＳ Ｐ明朝" w:eastAsia="ＭＳ Ｐ明朝" w:hAnsi="ＭＳ Ｐ明朝"/>
          <w:sz w:val="22"/>
        </w:rPr>
      </w:pPr>
      <w:r w:rsidRPr="00016048">
        <w:rPr>
          <w:rFonts w:ascii="ＭＳ Ｐ明朝" w:eastAsia="ＭＳ Ｐ明朝" w:hAnsi="ＭＳ Ｐ明朝" w:hint="eastAsia"/>
          <w:sz w:val="22"/>
        </w:rPr>
        <w:t>また、</w:t>
      </w:r>
      <w:r w:rsidR="00141999" w:rsidRPr="00016048">
        <w:rPr>
          <w:rFonts w:ascii="ＭＳ Ｐ明朝" w:eastAsia="ＭＳ Ｐ明朝" w:hAnsi="ＭＳ Ｐ明朝" w:hint="eastAsia"/>
          <w:sz w:val="22"/>
        </w:rPr>
        <w:t>委託先機関</w:t>
      </w:r>
      <w:r w:rsidRPr="00016048">
        <w:rPr>
          <w:rFonts w:ascii="ＭＳ Ｐ明朝" w:eastAsia="ＭＳ Ｐ明朝" w:hAnsi="ＭＳ Ｐ明朝" w:hint="eastAsia"/>
          <w:sz w:val="22"/>
        </w:rPr>
        <w:t>は、訓練生が一般的な設備・推奨環境で</w:t>
      </w:r>
      <w:r>
        <w:rPr>
          <w:rFonts w:ascii="ＭＳ Ｐ明朝" w:eastAsia="ＭＳ Ｐ明朝" w:hAnsi="ＭＳ Ｐ明朝" w:hint="eastAsia"/>
          <w:sz w:val="22"/>
        </w:rPr>
        <w:t>訓練が実施できる訓練コースを設定すること。</w:t>
      </w:r>
    </w:p>
    <w:p w14:paraId="36D08596" w14:textId="77777777" w:rsidR="00EA47F1" w:rsidRDefault="00EA47F1">
      <w:pPr>
        <w:rPr>
          <w:rFonts w:ascii="ＭＳ Ｐ明朝" w:eastAsia="ＭＳ Ｐ明朝" w:hAnsi="ＭＳ Ｐ明朝"/>
          <w:sz w:val="22"/>
        </w:rPr>
      </w:pPr>
    </w:p>
    <w:p w14:paraId="78A19C43" w14:textId="77777777" w:rsidR="00EA47F1" w:rsidRDefault="00407B22" w:rsidP="000215C8">
      <w:pPr>
        <w:tabs>
          <w:tab w:val="left" w:pos="284"/>
        </w:tabs>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７　</w:t>
      </w:r>
      <w:r>
        <w:rPr>
          <w:rFonts w:ascii="ＭＳ Ｐゴシック" w:eastAsia="ＭＳ Ｐゴシック" w:hAnsi="ＭＳ Ｐゴシック"/>
          <w:b/>
          <w:sz w:val="22"/>
        </w:rPr>
        <w:t>スクーリング</w:t>
      </w:r>
    </w:p>
    <w:p w14:paraId="6AF4AF32" w14:textId="77777777" w:rsidR="00EA47F1" w:rsidRDefault="00407B22">
      <w:pPr>
        <w:ind w:leftChars="148" w:left="311" w:firstLineChars="100" w:firstLine="220"/>
        <w:rPr>
          <w:rFonts w:ascii="ＭＳ Ｐ明朝" w:eastAsia="ＭＳ Ｐ明朝" w:hAnsi="ＭＳ Ｐ明朝"/>
          <w:sz w:val="22"/>
        </w:rPr>
      </w:pPr>
      <w:r>
        <w:rPr>
          <w:rFonts w:ascii="ＭＳ Ｐ明朝" w:eastAsia="ＭＳ Ｐ明朝" w:hAnsi="ＭＳ Ｐ明朝" w:hint="eastAsia"/>
          <w:sz w:val="22"/>
        </w:rPr>
        <w:t>月に１回以上のスクーリングを実施することとし、１日当たり６時間以下とすること。ただし、訓練生の１月当たりの実施合計時間は３時間以上</w:t>
      </w:r>
      <w:r>
        <w:rPr>
          <w:rFonts w:ascii="ＭＳ Ｐ明朝" w:eastAsia="ＭＳ Ｐ明朝" w:hAnsi="ＭＳ Ｐ明朝"/>
          <w:sz w:val="22"/>
        </w:rPr>
        <w:t>12 時間以下</w:t>
      </w:r>
      <w:r>
        <w:rPr>
          <w:rFonts w:ascii="ＭＳ Ｐ明朝" w:eastAsia="ＭＳ Ｐ明朝" w:hAnsi="ＭＳ Ｐ明朝" w:hint="eastAsia"/>
          <w:sz w:val="22"/>
        </w:rPr>
        <w:t>とすること</w:t>
      </w:r>
      <w:r>
        <w:rPr>
          <w:rFonts w:ascii="ＭＳ Ｐ明朝" w:eastAsia="ＭＳ Ｐ明朝" w:hAnsi="ＭＳ Ｐ明朝"/>
          <w:sz w:val="22"/>
        </w:rPr>
        <w:t>。</w:t>
      </w:r>
    </w:p>
    <w:p w14:paraId="47F210EB" w14:textId="77777777" w:rsidR="00EA47F1" w:rsidRDefault="00EA47F1">
      <w:pPr>
        <w:ind w:leftChars="148" w:left="311" w:firstLineChars="100" w:firstLine="220"/>
        <w:rPr>
          <w:rFonts w:ascii="ＭＳ Ｐ明朝" w:eastAsia="ＭＳ Ｐ明朝" w:hAnsi="ＭＳ Ｐ明朝"/>
          <w:sz w:val="22"/>
        </w:rPr>
      </w:pPr>
    </w:p>
    <w:p w14:paraId="2C7FD5AC"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８　就職支援</w:t>
      </w:r>
    </w:p>
    <w:p w14:paraId="3F34FA35" w14:textId="77777777" w:rsidR="00EA47F1" w:rsidRDefault="00407B22">
      <w:pPr>
        <w:ind w:leftChars="150" w:left="315" w:firstLineChars="100" w:firstLine="220"/>
        <w:rPr>
          <w:rFonts w:ascii="ＭＳ Ｐ明朝" w:eastAsia="ＭＳ Ｐ明朝" w:hAnsi="ＭＳ Ｐ明朝"/>
          <w:sz w:val="22"/>
        </w:rPr>
      </w:pPr>
      <w:r>
        <w:rPr>
          <w:rFonts w:ascii="ＭＳ Ｐ明朝" w:eastAsia="ＭＳ Ｐ明朝" w:hAnsi="ＭＳ Ｐ明朝" w:hint="eastAsia"/>
          <w:sz w:val="22"/>
        </w:rPr>
        <w:t>就職支援の総訓練設定時間は、１２</w:t>
      </w:r>
      <w:r>
        <w:rPr>
          <w:rFonts w:ascii="ＭＳ Ｐ明朝" w:eastAsia="ＭＳ Ｐ明朝" w:hAnsi="ＭＳ Ｐ明朝"/>
          <w:sz w:val="22"/>
        </w:rPr>
        <w:t>時間以上</w:t>
      </w:r>
      <w:r>
        <w:rPr>
          <w:rFonts w:ascii="ＭＳ Ｐ明朝" w:eastAsia="ＭＳ Ｐ明朝" w:hAnsi="ＭＳ Ｐ明朝" w:hint="eastAsia"/>
          <w:sz w:val="22"/>
        </w:rPr>
        <w:t>３６</w:t>
      </w:r>
      <w:r>
        <w:rPr>
          <w:rFonts w:ascii="ＭＳ Ｐ明朝" w:eastAsia="ＭＳ Ｐ明朝" w:hAnsi="ＭＳ Ｐ明朝"/>
          <w:sz w:val="22"/>
        </w:rPr>
        <w:t>時間以下と</w:t>
      </w:r>
      <w:r>
        <w:rPr>
          <w:rFonts w:ascii="ＭＳ Ｐ明朝" w:eastAsia="ＭＳ Ｐ明朝" w:hAnsi="ＭＳ Ｐ明朝" w:hint="eastAsia"/>
          <w:sz w:val="22"/>
        </w:rPr>
        <w:t>すること。なお、原則</w:t>
      </w:r>
      <w:r>
        <w:rPr>
          <w:rFonts w:ascii="ＭＳ Ｐ明朝" w:eastAsia="ＭＳ Ｐ明朝" w:hAnsi="ＭＳ Ｐ明朝"/>
          <w:sz w:val="22"/>
        </w:rPr>
        <w:t>スクーリングを実施す</w:t>
      </w:r>
      <w:r>
        <w:rPr>
          <w:rFonts w:ascii="ＭＳ Ｐ明朝" w:eastAsia="ＭＳ Ｐ明朝" w:hAnsi="ＭＳ Ｐ明朝" w:hint="eastAsia"/>
          <w:sz w:val="22"/>
        </w:rPr>
        <w:t>る日に就職支援を行う時間を設けることとする。</w:t>
      </w:r>
    </w:p>
    <w:p w14:paraId="6E6F8B1C" w14:textId="77777777" w:rsidR="00EA47F1" w:rsidRDefault="00EA47F1">
      <w:pPr>
        <w:ind w:leftChars="150" w:left="315" w:firstLineChars="100" w:firstLine="220"/>
        <w:rPr>
          <w:rFonts w:ascii="ＭＳ Ｐ明朝" w:eastAsia="ＭＳ Ｐ明朝" w:hAnsi="ＭＳ Ｐ明朝"/>
          <w:sz w:val="22"/>
        </w:rPr>
      </w:pPr>
    </w:p>
    <w:p w14:paraId="4838926E"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９　</w:t>
      </w:r>
      <w:r>
        <w:rPr>
          <w:rFonts w:ascii="ＭＳ Ｐゴシック" w:eastAsia="ＭＳ Ｐゴシック" w:hAnsi="ＭＳ Ｐゴシック"/>
          <w:b/>
          <w:sz w:val="22"/>
        </w:rPr>
        <w:t>履修確認</w:t>
      </w:r>
    </w:p>
    <w:p w14:paraId="3D56571C"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（１）　訓練生本人の確認</w:t>
      </w:r>
    </w:p>
    <w:p w14:paraId="34589C26" w14:textId="77777777" w:rsidR="00EA47F1" w:rsidRDefault="00407B22">
      <w:pPr>
        <w:ind w:leftChars="200" w:left="420" w:firstLineChars="150" w:firstLine="330"/>
        <w:rPr>
          <w:rFonts w:ascii="ＭＳ Ｐ明朝" w:eastAsia="ＭＳ Ｐ明朝" w:hAnsi="ＭＳ Ｐ明朝"/>
          <w:sz w:val="22"/>
        </w:rPr>
      </w:pPr>
      <w:r>
        <w:rPr>
          <w:rFonts w:ascii="ＭＳ Ｐ明朝" w:eastAsia="ＭＳ Ｐ明朝" w:hAnsi="ＭＳ Ｐ明朝" w:hint="eastAsia"/>
          <w:sz w:val="22"/>
        </w:rPr>
        <w:t>個人認証ＩＤ及びパスワード、Ｗｅｂカメラ、メール、電話等により訓練生本人であることを確認し、「なりすまし」による不正受講を防止すること。</w:t>
      </w:r>
    </w:p>
    <w:p w14:paraId="466B2284"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（２）　訓練状況の確認</w:t>
      </w:r>
    </w:p>
    <w:p w14:paraId="1717EB16" w14:textId="77777777" w:rsidR="00EA47F1" w:rsidRDefault="00407B22">
      <w:pPr>
        <w:ind w:leftChars="300" w:left="630" w:firstLineChars="50" w:firstLine="110"/>
        <w:rPr>
          <w:rFonts w:ascii="ＭＳ Ｐ明朝" w:eastAsia="ＭＳ Ｐ明朝" w:hAnsi="ＭＳ Ｐ明朝"/>
          <w:sz w:val="22"/>
        </w:rPr>
      </w:pPr>
      <w:r>
        <w:rPr>
          <w:rFonts w:ascii="ＭＳ Ｐ明朝" w:eastAsia="ＭＳ Ｐ明朝" w:hAnsi="ＭＳ Ｐ明朝" w:hint="eastAsia"/>
          <w:sz w:val="22"/>
        </w:rPr>
        <w:t>在宅訓練が適切に実施されていることを、スクーリング以外に、訓練の受講管理のためのシステムにより確認するとともに、訓練の進捗に遅れが見られる訓練生に対しては、適切な助言指導を行うこと。</w:t>
      </w:r>
    </w:p>
    <w:p w14:paraId="0BA26943" w14:textId="77777777" w:rsidR="00EA47F1" w:rsidRDefault="00EA47F1">
      <w:pPr>
        <w:rPr>
          <w:rFonts w:ascii="ＭＳ Ｐ明朝" w:eastAsia="ＭＳ Ｐ明朝" w:hAnsi="ＭＳ Ｐ明朝"/>
          <w:sz w:val="22"/>
        </w:rPr>
      </w:pPr>
    </w:p>
    <w:p w14:paraId="70ACE0A4"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10　修了要件</w:t>
      </w:r>
    </w:p>
    <w:p w14:paraId="3332E159" w14:textId="77777777" w:rsidR="00EA47F1" w:rsidRDefault="00407B22">
      <w:pPr>
        <w:ind w:firstLineChars="150" w:firstLine="330"/>
        <w:rPr>
          <w:rFonts w:ascii="ＭＳ Ｐ明朝" w:eastAsia="ＭＳ Ｐ明朝" w:hAnsi="ＭＳ Ｐ明朝"/>
          <w:sz w:val="22"/>
        </w:rPr>
      </w:pPr>
      <w:r>
        <w:rPr>
          <w:rFonts w:ascii="ＭＳ Ｐ明朝" w:eastAsia="ＭＳ Ｐ明朝" w:hAnsi="ＭＳ Ｐ明朝" w:hint="eastAsia"/>
          <w:sz w:val="22"/>
        </w:rPr>
        <w:t>以下の要件の全てを満たす者について、訓練の修了を認めること。</w:t>
      </w:r>
    </w:p>
    <w:p w14:paraId="41FBF138" w14:textId="77777777" w:rsidR="00EA47F1" w:rsidRDefault="00407B22">
      <w:pPr>
        <w:ind w:firstLineChars="150" w:firstLine="330"/>
        <w:rPr>
          <w:rFonts w:ascii="ＭＳ Ｐ明朝" w:eastAsia="ＭＳ Ｐ明朝" w:hAnsi="ＭＳ Ｐ明朝"/>
          <w:sz w:val="22"/>
        </w:rPr>
      </w:pPr>
      <w:r>
        <w:rPr>
          <w:rFonts w:ascii="ＭＳ Ｐ明朝" w:eastAsia="ＭＳ Ｐ明朝" w:hAnsi="ＭＳ Ｐ明朝" w:hint="eastAsia"/>
          <w:sz w:val="22"/>
        </w:rPr>
        <w:t>なお、在宅訓練においては、遅刻・早退、それに伴う補習・補講という概念がないものとする。</w:t>
      </w:r>
    </w:p>
    <w:p w14:paraId="7961BBAB" w14:textId="77777777" w:rsidR="00EA47F1" w:rsidRDefault="00407B22">
      <w:pPr>
        <w:tabs>
          <w:tab w:val="left" w:pos="567"/>
        </w:tabs>
        <w:ind w:firstLineChars="100" w:firstLine="220"/>
        <w:rPr>
          <w:rFonts w:ascii="ＭＳ Ｐ明朝" w:eastAsia="ＭＳ Ｐ明朝" w:hAnsi="ＭＳ Ｐ明朝"/>
          <w:sz w:val="22"/>
        </w:rPr>
      </w:pPr>
      <w:r>
        <w:rPr>
          <w:rFonts w:ascii="ＭＳ Ｐ明朝" w:eastAsia="ＭＳ Ｐ明朝" w:hAnsi="ＭＳ Ｐ明朝" w:hint="eastAsia"/>
          <w:sz w:val="22"/>
        </w:rPr>
        <w:t>（１）　在宅訓練において、カリキュラムの全てを受講した者</w:t>
      </w:r>
    </w:p>
    <w:p w14:paraId="35699684"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（２） 在宅訓練において、全ての確認テストで８割以上の得点に達した者</w:t>
      </w:r>
    </w:p>
    <w:p w14:paraId="2EC0287C"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（３） スクーリングにおいて、８割以上の時間に出席した者</w:t>
      </w:r>
    </w:p>
    <w:p w14:paraId="1CDDF16B" w14:textId="77777777" w:rsidR="00EA47F1" w:rsidRDefault="00EA47F1">
      <w:pPr>
        <w:rPr>
          <w:rFonts w:ascii="ＭＳ Ｐゴシック" w:eastAsia="ＭＳ Ｐゴシック" w:hAnsi="ＭＳ Ｐゴシック"/>
          <w:b/>
          <w:sz w:val="22"/>
        </w:rPr>
      </w:pPr>
    </w:p>
    <w:p w14:paraId="09835D95"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11</w:t>
      </w:r>
      <w:r>
        <w:rPr>
          <w:rFonts w:ascii="ＭＳ Ｐゴシック" w:eastAsia="ＭＳ Ｐゴシック" w:hAnsi="ＭＳ Ｐゴシック"/>
          <w:b/>
          <w:sz w:val="22"/>
        </w:rPr>
        <w:t xml:space="preserve">  </w:t>
      </w:r>
      <w:r>
        <w:rPr>
          <w:rFonts w:ascii="ＭＳ Ｐゴシック" w:eastAsia="ＭＳ Ｐゴシック" w:hAnsi="ＭＳ Ｐゴシック" w:hint="eastAsia"/>
          <w:b/>
          <w:sz w:val="22"/>
        </w:rPr>
        <w:t>運営上の留意事項</w:t>
      </w:r>
    </w:p>
    <w:p w14:paraId="0FA9CA17" w14:textId="77777777" w:rsidR="00EA47F1" w:rsidRDefault="00407B22">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該訓練コースの開始時に</w:t>
      </w:r>
      <w:r w:rsidRPr="004454B8">
        <w:rPr>
          <w:rFonts w:ascii="ＭＳ Ｐ明朝" w:eastAsia="ＭＳ Ｐ明朝" w:hAnsi="ＭＳ Ｐ明朝" w:hint="eastAsia"/>
          <w:sz w:val="22"/>
        </w:rPr>
        <w:t>入学式及</w:t>
      </w:r>
      <w:r>
        <w:rPr>
          <w:rFonts w:ascii="ＭＳ Ｐ明朝" w:eastAsia="ＭＳ Ｐ明朝" w:hAnsi="ＭＳ Ｐ明朝" w:hint="eastAsia"/>
          <w:sz w:val="22"/>
        </w:rPr>
        <w:t>びオリエンテーションを実施するとともに、訓練の修了者に対して修了式を実施するが、スクーリングとはみなさないことから、訓練設定時間には含まないこと。</w:t>
      </w:r>
    </w:p>
    <w:p w14:paraId="7FBA873A" w14:textId="77777777" w:rsidR="00EA47F1" w:rsidRPr="004454B8" w:rsidRDefault="00EA47F1">
      <w:pPr>
        <w:ind w:leftChars="100" w:left="210" w:firstLineChars="100" w:firstLine="220"/>
        <w:rPr>
          <w:rFonts w:ascii="ＭＳ Ｐ明朝" w:eastAsia="ＭＳ Ｐ明朝" w:hAnsi="ＭＳ Ｐ明朝"/>
          <w:sz w:val="22"/>
        </w:rPr>
      </w:pPr>
    </w:p>
    <w:p w14:paraId="31E2C916" w14:textId="77777777" w:rsidR="00EA47F1" w:rsidRDefault="00EA47F1">
      <w:pPr>
        <w:ind w:leftChars="100" w:left="210" w:firstLineChars="100" w:firstLine="220"/>
        <w:rPr>
          <w:rFonts w:ascii="ＭＳ Ｐ明朝" w:eastAsia="ＭＳ Ｐ明朝" w:hAnsi="ＭＳ Ｐ明朝"/>
          <w:sz w:val="22"/>
        </w:rPr>
      </w:pPr>
    </w:p>
    <w:p w14:paraId="64492523" w14:textId="77777777" w:rsidR="00FC1815" w:rsidRDefault="00FC1815">
      <w:pPr>
        <w:ind w:leftChars="100" w:left="210" w:firstLineChars="100" w:firstLine="220"/>
        <w:rPr>
          <w:rFonts w:ascii="ＭＳ Ｐ明朝" w:eastAsia="ＭＳ Ｐ明朝" w:hAnsi="ＭＳ Ｐ明朝"/>
          <w:sz w:val="22"/>
        </w:rPr>
      </w:pPr>
    </w:p>
    <w:p w14:paraId="652288E1" w14:textId="77777777" w:rsidR="00EA47F1" w:rsidRDefault="00407B22">
      <w:pPr>
        <w:rPr>
          <w:rFonts w:ascii="ＭＳ Ｐゴシック" w:eastAsia="ＭＳ Ｐゴシック" w:hAnsi="ＭＳ Ｐゴシック"/>
          <w:b/>
          <w:sz w:val="22"/>
        </w:rPr>
      </w:pPr>
      <w:r>
        <w:rPr>
          <w:rFonts w:ascii="ＭＳ Ｐゴシック" w:eastAsia="ＭＳ Ｐゴシック" w:hAnsi="ＭＳ Ｐゴシック" w:hint="eastAsia"/>
          <w:b/>
          <w:sz w:val="22"/>
        </w:rPr>
        <w:t>12　ｅラーニングコースの実施に伴う業務</w:t>
      </w:r>
    </w:p>
    <w:p w14:paraId="78E9FF6B"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（１）　カリキュラムの作成（就職支援の内容含む）</w:t>
      </w:r>
    </w:p>
    <w:p w14:paraId="43F8AA5A"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（２）　推奨訓練日程計画（別添）の作成</w:t>
      </w:r>
    </w:p>
    <w:p w14:paraId="35AC098D"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（３）　募集等広報用資料作成の協力、素材の提供</w:t>
      </w:r>
    </w:p>
    <w:p w14:paraId="23F72B4F"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（４）　訓練コース受講説明会の実施又は担当者派遣等の協力</w:t>
      </w:r>
    </w:p>
    <w:p w14:paraId="5C453B4E"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（５）　入所式、オリエンテーション及び修了式の実施</w:t>
      </w:r>
    </w:p>
    <w:p w14:paraId="670115B8"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（６）　カリキュラム及び推奨訓練日程計画に基づく訓練の実施</w:t>
      </w:r>
    </w:p>
    <w:p w14:paraId="2FAB33BF"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（７）　ＬＭＳを使用した訓練方法の説明と指導</w:t>
      </w:r>
    </w:p>
    <w:p w14:paraId="55ED028C"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（８）　訓練受講に関する不正行為を防止するための取り組み及び報告</w:t>
      </w:r>
    </w:p>
    <w:p w14:paraId="00879EBD"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（９）　推奨訓練日程計画に基づく訓練実施方法等の指導</w:t>
      </w:r>
    </w:p>
    <w:p w14:paraId="6DE15F05"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10）</w:t>
      </w:r>
      <w:r>
        <w:rPr>
          <w:rFonts w:ascii="ＭＳ Ｐ明朝" w:eastAsia="ＭＳ Ｐ明朝" w:hAnsi="ＭＳ Ｐ明朝" w:hint="eastAsia"/>
          <w:sz w:val="22"/>
        </w:rPr>
        <w:t xml:space="preserve"> </w:t>
      </w:r>
      <w:r>
        <w:rPr>
          <w:rFonts w:ascii="ＭＳ Ｐ明朝" w:eastAsia="ＭＳ Ｐ明朝" w:hAnsi="ＭＳ Ｐ明朝"/>
          <w:sz w:val="22"/>
        </w:rPr>
        <w:t>スクーリング実施（代替措置も含む）</w:t>
      </w:r>
    </w:p>
    <w:p w14:paraId="7A074304"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11）</w:t>
      </w:r>
      <w:r>
        <w:rPr>
          <w:rFonts w:ascii="ＭＳ Ｐ明朝" w:eastAsia="ＭＳ Ｐ明朝" w:hAnsi="ＭＳ Ｐ明朝" w:hint="eastAsia"/>
          <w:sz w:val="22"/>
        </w:rPr>
        <w:t xml:space="preserve"> </w:t>
      </w:r>
      <w:r>
        <w:rPr>
          <w:rFonts w:ascii="ＭＳ Ｐ明朝" w:eastAsia="ＭＳ Ｐ明朝" w:hAnsi="ＭＳ Ｐ明朝"/>
          <w:sz w:val="22"/>
        </w:rPr>
        <w:t>受講状況に問題のある受講者に対する指導</w:t>
      </w:r>
    </w:p>
    <w:p w14:paraId="03A2F41B"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12）</w:t>
      </w:r>
      <w:r>
        <w:rPr>
          <w:rFonts w:ascii="ＭＳ Ｐ明朝" w:eastAsia="ＭＳ Ｐ明朝" w:hAnsi="ＭＳ Ｐ明朝" w:hint="eastAsia"/>
          <w:sz w:val="22"/>
        </w:rPr>
        <w:t xml:space="preserve">　</w:t>
      </w:r>
      <w:r>
        <w:rPr>
          <w:rFonts w:ascii="ＭＳ Ｐ明朝" w:eastAsia="ＭＳ Ｐ明朝" w:hAnsi="ＭＳ Ｐ明朝"/>
          <w:sz w:val="22"/>
        </w:rPr>
        <w:t>受講者の訓練意欲の維持・向上のための取り組み・働きかけ</w:t>
      </w:r>
    </w:p>
    <w:p w14:paraId="1D7B68D5"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13）</w:t>
      </w:r>
      <w:r>
        <w:rPr>
          <w:rFonts w:ascii="ＭＳ Ｐ明朝" w:eastAsia="ＭＳ Ｐ明朝" w:hAnsi="ＭＳ Ｐ明朝" w:hint="eastAsia"/>
          <w:sz w:val="22"/>
        </w:rPr>
        <w:t xml:space="preserve">　</w:t>
      </w:r>
      <w:r>
        <w:rPr>
          <w:rFonts w:ascii="ＭＳ Ｐ明朝" w:eastAsia="ＭＳ Ｐ明朝" w:hAnsi="ＭＳ Ｐ明朝"/>
          <w:sz w:val="22"/>
        </w:rPr>
        <w:t>受講者からの苦情、その他質問・訓練に関する相談等への適切な対応</w:t>
      </w:r>
    </w:p>
    <w:p w14:paraId="22716FA0"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14）</w:t>
      </w:r>
      <w:r>
        <w:rPr>
          <w:rFonts w:ascii="ＭＳ Ｐ明朝" w:eastAsia="ＭＳ Ｐ明朝" w:hAnsi="ＭＳ Ｐ明朝" w:hint="eastAsia"/>
          <w:sz w:val="22"/>
        </w:rPr>
        <w:t xml:space="preserve">　</w:t>
      </w:r>
      <w:r>
        <w:rPr>
          <w:rFonts w:ascii="ＭＳ Ｐ明朝" w:eastAsia="ＭＳ Ｐ明朝" w:hAnsi="ＭＳ Ｐ明朝"/>
          <w:sz w:val="22"/>
        </w:rPr>
        <w:t>訓練実施状況の把握及び報告</w:t>
      </w:r>
    </w:p>
    <w:p w14:paraId="74D40219"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15）</w:t>
      </w:r>
      <w:r>
        <w:rPr>
          <w:rFonts w:ascii="ＭＳ Ｐ明朝" w:eastAsia="ＭＳ Ｐ明朝" w:hAnsi="ＭＳ Ｐ明朝" w:hint="eastAsia"/>
          <w:sz w:val="22"/>
        </w:rPr>
        <w:t xml:space="preserve">　</w:t>
      </w:r>
      <w:r>
        <w:rPr>
          <w:rFonts w:ascii="ＭＳ Ｐ明朝" w:eastAsia="ＭＳ Ｐ明朝" w:hAnsi="ＭＳ Ｐ明朝"/>
          <w:sz w:val="22"/>
        </w:rPr>
        <w:t>受講者の能力取得状況の把握及び報告</w:t>
      </w:r>
    </w:p>
    <w:p w14:paraId="04616309"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16）</w:t>
      </w:r>
      <w:r>
        <w:rPr>
          <w:rFonts w:ascii="ＭＳ Ｐ明朝" w:eastAsia="ＭＳ Ｐ明朝" w:hAnsi="ＭＳ Ｐ明朝" w:hint="eastAsia"/>
          <w:sz w:val="22"/>
        </w:rPr>
        <w:t xml:space="preserve">　</w:t>
      </w:r>
      <w:r>
        <w:rPr>
          <w:rFonts w:ascii="ＭＳ Ｐ明朝" w:eastAsia="ＭＳ Ｐ明朝" w:hAnsi="ＭＳ Ｐ明朝"/>
          <w:sz w:val="22"/>
        </w:rPr>
        <w:t>就職支援担当者の配置及び就職支援の実施</w:t>
      </w:r>
    </w:p>
    <w:p w14:paraId="2720FDC1"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17）</w:t>
      </w:r>
      <w:r>
        <w:rPr>
          <w:rFonts w:ascii="ＭＳ Ｐ明朝" w:eastAsia="ＭＳ Ｐ明朝" w:hAnsi="ＭＳ Ｐ明朝" w:hint="eastAsia"/>
          <w:sz w:val="22"/>
        </w:rPr>
        <w:t xml:space="preserve">　</w:t>
      </w:r>
      <w:r>
        <w:rPr>
          <w:rFonts w:ascii="ＭＳ Ｐ明朝" w:eastAsia="ＭＳ Ｐ明朝" w:hAnsi="ＭＳ Ｐ明朝"/>
          <w:sz w:val="22"/>
        </w:rPr>
        <w:t>ジョブ・カードを活用したキャリアコンサルティング及び能力評価の実施及び報告</w:t>
      </w:r>
    </w:p>
    <w:p w14:paraId="37B39268"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18）</w:t>
      </w:r>
      <w:r>
        <w:rPr>
          <w:rFonts w:ascii="ＭＳ Ｐ明朝" w:eastAsia="ＭＳ Ｐ明朝" w:hAnsi="ＭＳ Ｐ明朝" w:hint="eastAsia"/>
          <w:sz w:val="22"/>
        </w:rPr>
        <w:t xml:space="preserve">　</w:t>
      </w:r>
      <w:r>
        <w:rPr>
          <w:rFonts w:ascii="ＭＳ Ｐ明朝" w:eastAsia="ＭＳ Ｐ明朝" w:hAnsi="ＭＳ Ｐ明朝"/>
          <w:sz w:val="22"/>
        </w:rPr>
        <w:t>公共職業訓練等受講届・受講証明等雇用保険制度に係る事務処理</w:t>
      </w:r>
    </w:p>
    <w:p w14:paraId="7F046995"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19）</w:t>
      </w:r>
      <w:r>
        <w:rPr>
          <w:rFonts w:ascii="ＭＳ Ｐ明朝" w:eastAsia="ＭＳ Ｐ明朝" w:hAnsi="ＭＳ Ｐ明朝" w:hint="eastAsia"/>
          <w:sz w:val="22"/>
        </w:rPr>
        <w:t xml:space="preserve">　</w:t>
      </w:r>
      <w:r>
        <w:rPr>
          <w:rFonts w:ascii="ＭＳ Ｐ明朝" w:eastAsia="ＭＳ Ｐ明朝" w:hAnsi="ＭＳ Ｐ明朝"/>
          <w:sz w:val="22"/>
        </w:rPr>
        <w:t>受講者の中途退校に係る事務処理</w:t>
      </w:r>
    </w:p>
    <w:p w14:paraId="6753761B"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20）</w:t>
      </w:r>
      <w:r>
        <w:rPr>
          <w:rFonts w:ascii="ＭＳ Ｐ明朝" w:eastAsia="ＭＳ Ｐ明朝" w:hAnsi="ＭＳ Ｐ明朝" w:hint="eastAsia"/>
          <w:sz w:val="22"/>
        </w:rPr>
        <w:t xml:space="preserve">　</w:t>
      </w:r>
      <w:r>
        <w:rPr>
          <w:rFonts w:ascii="ＭＳ Ｐ明朝" w:eastAsia="ＭＳ Ｐ明朝" w:hAnsi="ＭＳ Ｐ明朝"/>
          <w:sz w:val="22"/>
        </w:rPr>
        <w:t>修了者等の就職状況の把握及び報告</w:t>
      </w:r>
    </w:p>
    <w:p w14:paraId="07E6E91E"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21）</w:t>
      </w:r>
      <w:r>
        <w:rPr>
          <w:rFonts w:ascii="ＭＳ Ｐ明朝" w:eastAsia="ＭＳ Ｐ明朝" w:hAnsi="ＭＳ Ｐ明朝" w:hint="eastAsia"/>
          <w:sz w:val="22"/>
        </w:rPr>
        <w:t xml:space="preserve">　</w:t>
      </w:r>
      <w:r>
        <w:rPr>
          <w:rFonts w:ascii="ＭＳ Ｐ明朝" w:eastAsia="ＭＳ Ｐ明朝" w:hAnsi="ＭＳ Ｐ明朝"/>
          <w:sz w:val="22"/>
        </w:rPr>
        <w:t>受講者の住所、氏名、金融機関等の変更に係る事務処理</w:t>
      </w:r>
    </w:p>
    <w:p w14:paraId="4089C850"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22）</w:t>
      </w:r>
      <w:r>
        <w:rPr>
          <w:rFonts w:ascii="ＭＳ Ｐ明朝" w:eastAsia="ＭＳ Ｐ明朝" w:hAnsi="ＭＳ Ｐ明朝" w:hint="eastAsia"/>
          <w:sz w:val="22"/>
        </w:rPr>
        <w:t xml:space="preserve">　</w:t>
      </w:r>
      <w:r>
        <w:rPr>
          <w:rFonts w:ascii="ＭＳ Ｐ明朝" w:eastAsia="ＭＳ Ｐ明朝" w:hAnsi="ＭＳ Ｐ明朝"/>
          <w:sz w:val="22"/>
        </w:rPr>
        <w:t>上記業務の適切な実施のための管理担当者の配置</w:t>
      </w:r>
    </w:p>
    <w:p w14:paraId="00D6898C" w14:textId="77777777" w:rsidR="00EA47F1" w:rsidRDefault="00407B22">
      <w:pPr>
        <w:ind w:firstLineChars="100" w:firstLine="220"/>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23）その他甲が必要と認める事項</w:t>
      </w:r>
    </w:p>
    <w:p w14:paraId="4167633A" w14:textId="77777777" w:rsidR="00EA47F1" w:rsidRDefault="00EA47F1">
      <w:pPr>
        <w:rPr>
          <w:rFonts w:ascii="ＭＳ Ｐ明朝" w:eastAsia="ＭＳ Ｐ明朝" w:hAnsi="ＭＳ Ｐ明朝"/>
          <w:sz w:val="22"/>
        </w:rPr>
      </w:pPr>
    </w:p>
    <w:p w14:paraId="365677B9" w14:textId="77777777" w:rsidR="00EA47F1" w:rsidRDefault="00EA47F1">
      <w:pPr>
        <w:rPr>
          <w:rFonts w:ascii="ＭＳ Ｐ明朝" w:eastAsia="ＭＳ Ｐ明朝" w:hAnsi="ＭＳ Ｐ明朝"/>
          <w:sz w:val="22"/>
        </w:rPr>
      </w:pPr>
    </w:p>
    <w:sectPr w:rsidR="00EA47F1">
      <w:pgSz w:w="11906" w:h="16838" w:code="9"/>
      <w:pgMar w:top="1247" w:right="1361" w:bottom="1247" w:left="136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39EF3" w14:textId="77777777" w:rsidR="00A11265" w:rsidRDefault="00A11265">
      <w:r>
        <w:separator/>
      </w:r>
    </w:p>
  </w:endnote>
  <w:endnote w:type="continuationSeparator" w:id="0">
    <w:p w14:paraId="25719C67" w14:textId="77777777" w:rsidR="00A11265" w:rsidRDefault="00A1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31CAC" w14:textId="77777777" w:rsidR="00A11265" w:rsidRDefault="00A11265">
      <w:r>
        <w:separator/>
      </w:r>
    </w:p>
  </w:footnote>
  <w:footnote w:type="continuationSeparator" w:id="0">
    <w:p w14:paraId="75984723" w14:textId="77777777" w:rsidR="00A11265" w:rsidRDefault="00A11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7F1"/>
    <w:rsid w:val="00016048"/>
    <w:rsid w:val="000215C8"/>
    <w:rsid w:val="00036C6E"/>
    <w:rsid w:val="00141999"/>
    <w:rsid w:val="001D5AFA"/>
    <w:rsid w:val="00214550"/>
    <w:rsid w:val="0022610E"/>
    <w:rsid w:val="002C0035"/>
    <w:rsid w:val="0032648C"/>
    <w:rsid w:val="00407B22"/>
    <w:rsid w:val="004454B8"/>
    <w:rsid w:val="004E21E9"/>
    <w:rsid w:val="004E7CE2"/>
    <w:rsid w:val="004F3595"/>
    <w:rsid w:val="00721A27"/>
    <w:rsid w:val="00765049"/>
    <w:rsid w:val="007B4F23"/>
    <w:rsid w:val="007F4405"/>
    <w:rsid w:val="00896624"/>
    <w:rsid w:val="008C0398"/>
    <w:rsid w:val="0095593B"/>
    <w:rsid w:val="009B2124"/>
    <w:rsid w:val="00A11265"/>
    <w:rsid w:val="00AA2943"/>
    <w:rsid w:val="00AF2CA7"/>
    <w:rsid w:val="00B03D64"/>
    <w:rsid w:val="00B210EE"/>
    <w:rsid w:val="00D0515C"/>
    <w:rsid w:val="00D470F7"/>
    <w:rsid w:val="00DA7534"/>
    <w:rsid w:val="00DC196D"/>
    <w:rsid w:val="00EA47F1"/>
    <w:rsid w:val="00FA465C"/>
    <w:rsid w:val="00FC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681E92"/>
  <w15:chartTrackingRefBased/>
  <w15:docId w15:val="{F4577032-AECC-4601-B118-81DEABB9A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4</Pages>
  <Words>507</Words>
  <Characters>2893</Characters>
  <Application>Microsoft Office Word</Application>
  <DocSecurity>0</DocSecurity>
  <Lines>24</Lines>
  <Paragraphs>6</Paragraphs>
  <ScaleCrop>false</ScaleCrop>
  <Company>茨城県</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104</cp:revision>
  <dcterms:created xsi:type="dcterms:W3CDTF">2022-07-27T11:19:00Z</dcterms:created>
  <dcterms:modified xsi:type="dcterms:W3CDTF">2025-10-22T07:40:00Z</dcterms:modified>
</cp:coreProperties>
</file>