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0FBD2D" w14:textId="77777777" w:rsidR="00FA1E04" w:rsidRDefault="00A26347">
      <w:pPr>
        <w:autoSpaceDE w:val="0"/>
        <w:autoSpaceDN w:val="0"/>
        <w:adjustRightInd w:val="0"/>
        <w:jc w:val="right"/>
        <w:rPr>
          <w:rFonts w:ascii="ＭＳ Ｐゴシック" w:eastAsia="ＭＳ Ｐゴシック" w:hAnsi="ＭＳ Ｐゴシック" w:cs="ＭＳ明朝"/>
          <w:b/>
          <w:kern w:val="0"/>
          <w:sz w:val="22"/>
        </w:rPr>
      </w:pPr>
      <w:r>
        <w:rPr>
          <w:rFonts w:ascii="ＭＳ Ｐゴシック" w:eastAsia="ＭＳ Ｐゴシック" w:hAnsi="ＭＳ Ｐゴシック" w:cs="ＭＳ明朝" w:hint="eastAsia"/>
          <w:b/>
          <w:kern w:val="0"/>
          <w:sz w:val="22"/>
          <w:bdr w:val="single" w:sz="4" w:space="0" w:color="auto"/>
        </w:rPr>
        <w:t>仕様書 別紙７</w:t>
      </w:r>
    </w:p>
    <w:p w14:paraId="06D9507A" w14:textId="77777777" w:rsidR="00FA1E04" w:rsidRDefault="00FA1E04">
      <w:pPr>
        <w:autoSpaceDE w:val="0"/>
        <w:autoSpaceDN w:val="0"/>
        <w:adjustRightInd w:val="0"/>
        <w:jc w:val="center"/>
        <w:rPr>
          <w:rFonts w:ascii="ＭＳ Ｐゴシック" w:eastAsia="ＭＳ Ｐゴシック" w:hAnsi="ＭＳ Ｐゴシック" w:cs="ＭＳ明朝"/>
          <w:b/>
          <w:kern w:val="0"/>
          <w:sz w:val="24"/>
        </w:rPr>
      </w:pPr>
    </w:p>
    <w:p w14:paraId="59F105BA" w14:textId="77777777" w:rsidR="00FA1E04" w:rsidRDefault="00A26347">
      <w:pPr>
        <w:autoSpaceDE w:val="0"/>
        <w:autoSpaceDN w:val="0"/>
        <w:adjustRightInd w:val="0"/>
        <w:jc w:val="center"/>
        <w:rPr>
          <w:rFonts w:ascii="ＭＳ Ｐゴシック" w:eastAsia="ＭＳ Ｐゴシック" w:hAnsi="ＭＳ Ｐゴシック" w:cs="ＭＳ明朝"/>
          <w:b/>
          <w:kern w:val="0"/>
          <w:sz w:val="24"/>
        </w:rPr>
      </w:pPr>
      <w:r>
        <w:rPr>
          <w:rFonts w:ascii="ＭＳ Ｐゴシック" w:eastAsia="ＭＳ Ｐゴシック" w:hAnsi="ＭＳ Ｐゴシック" w:cs="ＭＳ明朝" w:hint="eastAsia"/>
          <w:b/>
          <w:kern w:val="0"/>
          <w:sz w:val="24"/>
        </w:rPr>
        <w:t>デュアルシステムについて</w:t>
      </w:r>
    </w:p>
    <w:p w14:paraId="0E758D43" w14:textId="77777777" w:rsidR="00FA1E04" w:rsidRDefault="00FA1E04">
      <w:pPr>
        <w:autoSpaceDE w:val="0"/>
        <w:autoSpaceDN w:val="0"/>
        <w:adjustRightInd w:val="0"/>
        <w:jc w:val="left"/>
        <w:rPr>
          <w:rFonts w:ascii="ＭＳ Ｐゴシック" w:eastAsia="ＭＳ Ｐゴシック" w:hAnsi="ＭＳ Ｐゴシック" w:cs="ＭＳ明朝"/>
          <w:b/>
          <w:kern w:val="0"/>
          <w:sz w:val="22"/>
        </w:rPr>
      </w:pPr>
    </w:p>
    <w:p w14:paraId="4EB8EAE7" w14:textId="77777777" w:rsidR="00FA1E04" w:rsidRDefault="00A26347">
      <w:pPr>
        <w:autoSpaceDE w:val="0"/>
        <w:autoSpaceDN w:val="0"/>
        <w:adjustRightInd w:val="0"/>
        <w:jc w:val="left"/>
        <w:rPr>
          <w:rFonts w:ascii="ＭＳ Ｐゴシック" w:eastAsia="ＭＳ Ｐゴシック" w:hAnsi="ＭＳ Ｐゴシック" w:cs="ＭＳ明朝"/>
          <w:b/>
          <w:kern w:val="0"/>
          <w:sz w:val="22"/>
        </w:rPr>
      </w:pPr>
      <w:r>
        <w:rPr>
          <w:rFonts w:ascii="ＭＳ Ｐゴシック" w:eastAsia="ＭＳ Ｐゴシック" w:hAnsi="ＭＳ Ｐゴシック" w:cs="ＭＳ明朝" w:hint="eastAsia"/>
          <w:b/>
          <w:kern w:val="0"/>
          <w:sz w:val="22"/>
        </w:rPr>
        <w:t>１ 訓練内容</w:t>
      </w:r>
    </w:p>
    <w:p w14:paraId="2718762A" w14:textId="77777777" w:rsidR="00FA1E04" w:rsidRDefault="00A26347">
      <w:pPr>
        <w:autoSpaceDE w:val="0"/>
        <w:autoSpaceDN w:val="0"/>
        <w:adjustRightInd w:val="0"/>
        <w:ind w:firstLineChars="100" w:firstLine="220"/>
        <w:jc w:val="left"/>
        <w:rPr>
          <w:rFonts w:ascii="ＭＳ Ｐゴシック" w:eastAsia="ＭＳ Ｐゴシック" w:hAnsi="ＭＳ Ｐゴシック" w:cs="ＭＳ明朝"/>
          <w:b/>
          <w:kern w:val="0"/>
          <w:sz w:val="22"/>
        </w:rPr>
      </w:pPr>
      <w:r>
        <w:rPr>
          <w:rFonts w:ascii="ＭＳ Ｐ明朝" w:eastAsia="ＭＳ Ｐ明朝" w:hAnsi="ＭＳ Ｐ明朝" w:cs="ＭＳ明朝" w:hint="eastAsia"/>
          <w:kern w:val="0"/>
          <w:sz w:val="22"/>
        </w:rPr>
        <w:t>委託先機関が実施する座学訓練、企業等への再委託による企業実習（以下「実習型訓練」という。）及び実習型訓練終了後の訓練生に対する能力評価を一体的に実施し、実践的な職業能力の付与を行うことにより、早期に安定した就労への移行を促進するもの。</w:t>
      </w:r>
    </w:p>
    <w:p w14:paraId="7079DF5A" w14:textId="77777777" w:rsidR="00FA1E04" w:rsidRDefault="00FA1E04">
      <w:pPr>
        <w:autoSpaceDE w:val="0"/>
        <w:autoSpaceDN w:val="0"/>
        <w:adjustRightInd w:val="0"/>
        <w:jc w:val="left"/>
        <w:rPr>
          <w:rFonts w:ascii="ＭＳ Ｐ明朝" w:eastAsia="ＭＳ Ｐ明朝" w:hAnsi="ＭＳ Ｐ明朝" w:cs="ＭＳ明朝"/>
          <w:kern w:val="0"/>
          <w:sz w:val="22"/>
        </w:rPr>
      </w:pPr>
    </w:p>
    <w:p w14:paraId="0E7A8572" w14:textId="77777777" w:rsidR="00FA1E04" w:rsidRDefault="00A26347">
      <w:pPr>
        <w:jc w:val="left"/>
        <w:rPr>
          <w:rFonts w:ascii="ＭＳ Ｐゴシック" w:eastAsia="ＭＳ Ｐゴシック" w:hAnsi="ＭＳ Ｐゴシック"/>
          <w:b/>
          <w:sz w:val="22"/>
        </w:rPr>
      </w:pPr>
      <w:r>
        <w:rPr>
          <w:rFonts w:ascii="ＭＳ Ｐゴシック" w:eastAsia="ＭＳ Ｐゴシック" w:hAnsi="ＭＳ Ｐゴシック" w:hint="eastAsia"/>
          <w:b/>
          <w:sz w:val="22"/>
        </w:rPr>
        <w:t>２ 訓練受講対象者（再掲）</w:t>
      </w:r>
    </w:p>
    <w:p w14:paraId="0D5E22BC" w14:textId="77777777" w:rsidR="00FA1E04" w:rsidRDefault="00A26347">
      <w:pPr>
        <w:ind w:leftChars="50" w:left="435" w:hangingChars="150" w:hanging="330"/>
        <w:jc w:val="left"/>
        <w:rPr>
          <w:rFonts w:ascii="ＭＳ Ｐ明朝" w:eastAsia="ＭＳ Ｐ明朝" w:hAnsi="ＭＳ Ｐ明朝"/>
          <w:sz w:val="22"/>
        </w:rPr>
      </w:pPr>
      <w:r>
        <w:rPr>
          <w:rFonts w:ascii="ＭＳ Ｐ明朝" w:eastAsia="ＭＳ Ｐ明朝" w:hAnsi="ＭＳ Ｐ明朝" w:hint="eastAsia"/>
          <w:sz w:val="22"/>
        </w:rPr>
        <w:t>（１）　公共職業安定所において求職申し込みを行っている離職者等で、公共職業安定所長の受講指示、受講推薦又は支援指示を受けた者とする。</w:t>
      </w:r>
    </w:p>
    <w:p w14:paraId="6F67423D" w14:textId="5C2EB6A2" w:rsidR="00FA1E04" w:rsidRDefault="00A26347">
      <w:pPr>
        <w:autoSpaceDE w:val="0"/>
        <w:autoSpaceDN w:val="0"/>
        <w:adjustRightInd w:val="0"/>
        <w:ind w:leftChars="50" w:left="435" w:hangingChars="150" w:hanging="33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（２）</w:t>
      </w:r>
      <w:r>
        <w:rPr>
          <w:rFonts w:ascii="ＭＳ Ｐ明朝" w:eastAsia="ＭＳ Ｐ明朝" w:hAnsi="ＭＳ Ｐ明朝" w:cs="ＭＳ明朝"/>
          <w:kern w:val="0"/>
          <w:sz w:val="22"/>
        </w:rPr>
        <w:t xml:space="preserve"> 上記（１）に加え、</w:t>
      </w:r>
      <w:r>
        <w:rPr>
          <w:rFonts w:ascii="ＭＳ Ｐ明朝" w:eastAsia="ＭＳ Ｐ明朝" w:hAnsi="ＭＳ Ｐ明朝" w:cs="ＭＳ明朝" w:hint="eastAsia"/>
          <w:kern w:val="0"/>
          <w:sz w:val="22"/>
        </w:rPr>
        <w:t>公共</w:t>
      </w:r>
      <w:r>
        <w:rPr>
          <w:rFonts w:ascii="ＭＳ Ｐ明朝" w:eastAsia="ＭＳ Ｐ明朝" w:hAnsi="ＭＳ Ｐ明朝" w:cs="ＭＳ明朝"/>
          <w:kern w:val="0"/>
          <w:sz w:val="22"/>
        </w:rPr>
        <w:t>職業安定所が実施する職業相談において、ジョブ・カードを活用したキャリアコンサルティングを受けた結果、企業実習を通じた実践的な職業訓練の受講が必要であると職業安定所長に判断された者</w:t>
      </w:r>
      <w:r w:rsidR="00DC68E1">
        <w:rPr>
          <w:rFonts w:ascii="ＭＳ Ｐ明朝" w:eastAsia="ＭＳ Ｐ明朝" w:hAnsi="ＭＳ Ｐ明朝" w:cs="ＭＳ明朝" w:hint="eastAsia"/>
          <w:kern w:val="0"/>
          <w:sz w:val="22"/>
        </w:rPr>
        <w:t>とする</w:t>
      </w:r>
      <w:r>
        <w:rPr>
          <w:rFonts w:ascii="ＭＳ Ｐ明朝" w:eastAsia="ＭＳ Ｐ明朝" w:hAnsi="ＭＳ Ｐ明朝" w:cs="ＭＳ明朝"/>
          <w:kern w:val="0"/>
          <w:sz w:val="22"/>
        </w:rPr>
        <w:t>。</w:t>
      </w:r>
    </w:p>
    <w:p w14:paraId="676503FC" w14:textId="77777777" w:rsidR="00FA1E04" w:rsidRDefault="00FA1E04">
      <w:pPr>
        <w:autoSpaceDE w:val="0"/>
        <w:autoSpaceDN w:val="0"/>
        <w:adjustRightInd w:val="0"/>
        <w:ind w:leftChars="50" w:left="435" w:hangingChars="150" w:hanging="330"/>
        <w:jc w:val="left"/>
        <w:rPr>
          <w:rFonts w:ascii="ＭＳ Ｐ明朝" w:eastAsia="ＭＳ Ｐ明朝" w:hAnsi="ＭＳ Ｐ明朝" w:cs="ＭＳ明朝"/>
          <w:kern w:val="0"/>
          <w:sz w:val="22"/>
        </w:rPr>
      </w:pPr>
    </w:p>
    <w:p w14:paraId="2956D50E" w14:textId="77777777" w:rsidR="00FA1E04" w:rsidRDefault="00A26347">
      <w:pPr>
        <w:autoSpaceDE w:val="0"/>
        <w:autoSpaceDN w:val="0"/>
        <w:adjustRightInd w:val="0"/>
        <w:jc w:val="left"/>
        <w:rPr>
          <w:rFonts w:ascii="ＭＳ Ｐゴシック" w:eastAsia="ＭＳ Ｐゴシック" w:hAnsi="ＭＳ Ｐゴシック" w:cs="ＭＳ明朝"/>
          <w:b/>
          <w:kern w:val="0"/>
          <w:sz w:val="22"/>
        </w:rPr>
      </w:pPr>
      <w:r>
        <w:rPr>
          <w:rFonts w:ascii="ＭＳ Ｐゴシック" w:eastAsia="ＭＳ Ｐゴシック" w:hAnsi="ＭＳ Ｐゴシック" w:cs="ＭＳ明朝" w:hint="eastAsia"/>
          <w:b/>
          <w:kern w:val="0"/>
          <w:sz w:val="22"/>
        </w:rPr>
        <w:t>３ 訓練コースの設定</w:t>
      </w:r>
    </w:p>
    <w:p w14:paraId="03385341" w14:textId="77777777" w:rsidR="00FA1E04" w:rsidRDefault="00A26347">
      <w:pPr>
        <w:tabs>
          <w:tab w:val="left" w:pos="142"/>
          <w:tab w:val="left" w:pos="567"/>
        </w:tabs>
        <w:autoSpaceDE w:val="0"/>
        <w:autoSpaceDN w:val="0"/>
        <w:adjustRightInd w:val="0"/>
        <w:ind w:leftChars="50" w:left="325" w:hangingChars="100" w:hanging="22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（１）訓練期間は、４か月を標準とし、６か月を上限とする。</w:t>
      </w:r>
    </w:p>
    <w:p w14:paraId="22DE9DEF" w14:textId="19F483BE" w:rsidR="00FA1E04" w:rsidRDefault="00A26347">
      <w:pPr>
        <w:tabs>
          <w:tab w:val="left" w:pos="142"/>
          <w:tab w:val="left" w:pos="567"/>
        </w:tabs>
        <w:autoSpaceDE w:val="0"/>
        <w:autoSpaceDN w:val="0"/>
        <w:adjustRightInd w:val="0"/>
        <w:ind w:leftChars="50" w:left="325" w:hangingChars="100" w:hanging="220"/>
        <w:jc w:val="left"/>
        <w:rPr>
          <w:rFonts w:ascii="ＭＳ Ｐゴシック" w:eastAsia="ＭＳ Ｐゴシック" w:hAnsi="ＭＳ Ｐゴシック" w:cs="ＭＳ明朝"/>
          <w:b/>
          <w:kern w:val="0"/>
          <w:sz w:val="22"/>
        </w:rPr>
      </w:pPr>
      <w:r>
        <w:rPr>
          <w:rFonts w:ascii="ＭＳ Ｐ明朝" w:eastAsia="ＭＳ Ｐ明朝" w:hAnsi="ＭＳ Ｐ明朝" w:cs="ＭＳ明朝" w:hint="eastAsia"/>
          <w:kern w:val="0"/>
          <w:sz w:val="22"/>
        </w:rPr>
        <w:t>（２）１</w:t>
      </w:r>
      <w:r w:rsidR="00E47EB4">
        <w:rPr>
          <w:rFonts w:ascii="ＭＳ Ｐ明朝" w:eastAsia="ＭＳ Ｐ明朝" w:hAnsi="ＭＳ Ｐ明朝" w:cs="ＭＳ明朝" w:hint="eastAsia"/>
          <w:kern w:val="0"/>
          <w:sz w:val="22"/>
        </w:rPr>
        <w:t>か</w:t>
      </w:r>
      <w:r>
        <w:rPr>
          <w:rFonts w:ascii="ＭＳ Ｐ明朝" w:eastAsia="ＭＳ Ｐ明朝" w:hAnsi="ＭＳ Ｐ明朝" w:cs="ＭＳ明朝" w:hint="eastAsia"/>
          <w:kern w:val="0"/>
          <w:sz w:val="22"/>
        </w:rPr>
        <w:t>月当たりの訓練設定時間は、１００時間を標準とし、週</w:t>
      </w:r>
      <w:r w:rsidR="00DC68E1">
        <w:rPr>
          <w:rFonts w:ascii="ＭＳ Ｐ明朝" w:eastAsia="ＭＳ Ｐ明朝" w:hAnsi="ＭＳ Ｐ明朝" w:cs="ＭＳ明朝" w:hint="eastAsia"/>
          <w:kern w:val="0"/>
          <w:sz w:val="22"/>
        </w:rPr>
        <w:t>５</w:t>
      </w:r>
      <w:r>
        <w:rPr>
          <w:rFonts w:ascii="ＭＳ Ｐ明朝" w:eastAsia="ＭＳ Ｐ明朝" w:hAnsi="ＭＳ Ｐ明朝" w:cs="ＭＳ明朝" w:hint="eastAsia"/>
          <w:kern w:val="0"/>
          <w:sz w:val="22"/>
        </w:rPr>
        <w:t>日、１日５時間程度の訓練カリキュラムとすること（訓練導入講習の時間を含む）。</w:t>
      </w:r>
    </w:p>
    <w:p w14:paraId="515DB1F1" w14:textId="77777777" w:rsidR="00FA1E04" w:rsidRDefault="00A26347">
      <w:pPr>
        <w:autoSpaceDE w:val="0"/>
        <w:autoSpaceDN w:val="0"/>
        <w:adjustRightInd w:val="0"/>
        <w:ind w:firstLineChars="50" w:firstLine="11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（３）訓練導入講習については、２４時間以上６０時間以下の範囲での設定すること。</w:t>
      </w:r>
    </w:p>
    <w:p w14:paraId="12804C69" w14:textId="77777777" w:rsidR="00FA1E04" w:rsidRDefault="00A26347">
      <w:pPr>
        <w:autoSpaceDE w:val="0"/>
        <w:autoSpaceDN w:val="0"/>
        <w:adjustRightInd w:val="0"/>
        <w:ind w:leftChars="50" w:left="325" w:hangingChars="100" w:hanging="22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（４）実習型訓練の訓練期間は、</w:t>
      </w:r>
      <w:r>
        <w:rPr>
          <w:rFonts w:ascii="ＭＳ Ｐ明朝" w:eastAsia="ＭＳ Ｐ明朝" w:hAnsi="ＭＳ Ｐ明朝" w:cs="ＭＳ明朝"/>
          <w:kern w:val="0"/>
          <w:sz w:val="22"/>
        </w:rPr>
        <w:t>1か月以上とし、総訓練時間の</w:t>
      </w:r>
      <w:r>
        <w:rPr>
          <w:rFonts w:ascii="ＭＳ Ｐ明朝" w:eastAsia="ＭＳ Ｐ明朝" w:hAnsi="ＭＳ Ｐ明朝" w:cs="ＭＳ明朝" w:hint="eastAsia"/>
          <w:kern w:val="0"/>
          <w:sz w:val="22"/>
        </w:rPr>
        <w:t>２</w:t>
      </w:r>
      <w:r>
        <w:rPr>
          <w:rFonts w:ascii="ＭＳ Ｐ明朝" w:eastAsia="ＭＳ Ｐ明朝" w:hAnsi="ＭＳ Ｐ明朝" w:cs="ＭＳ明朝"/>
          <w:kern w:val="0"/>
          <w:sz w:val="22"/>
        </w:rPr>
        <w:t>分の</w:t>
      </w:r>
      <w:r>
        <w:rPr>
          <w:rFonts w:ascii="ＭＳ Ｐ明朝" w:eastAsia="ＭＳ Ｐ明朝" w:hAnsi="ＭＳ Ｐ明朝" w:cs="ＭＳ明朝" w:hint="eastAsia"/>
          <w:kern w:val="0"/>
          <w:sz w:val="22"/>
        </w:rPr>
        <w:t>１</w:t>
      </w:r>
      <w:r>
        <w:rPr>
          <w:rFonts w:ascii="ＭＳ Ｐ明朝" w:eastAsia="ＭＳ Ｐ明朝" w:hAnsi="ＭＳ Ｐ明朝" w:cs="ＭＳ明朝"/>
          <w:kern w:val="0"/>
          <w:sz w:val="22"/>
        </w:rPr>
        <w:t>を超えない範囲とすること。</w:t>
      </w:r>
    </w:p>
    <w:p w14:paraId="5F001429" w14:textId="77777777" w:rsidR="00FA1E04" w:rsidRDefault="00A26347">
      <w:pPr>
        <w:autoSpaceDE w:val="0"/>
        <w:autoSpaceDN w:val="0"/>
        <w:adjustRightInd w:val="0"/>
        <w:ind w:leftChars="150" w:left="315" w:firstLineChars="50" w:firstLine="110"/>
        <w:jc w:val="left"/>
        <w:rPr>
          <w:rFonts w:ascii="ＭＳ Ｐ明朝" w:eastAsia="ＭＳ Ｐ明朝" w:hAnsi="ＭＳ Ｐ明朝" w:cs="ＭＳ明朝"/>
          <w:kern w:val="0"/>
          <w:sz w:val="22"/>
        </w:rPr>
      </w:pPr>
      <w:r>
        <w:rPr>
          <w:rFonts w:ascii="ＭＳ Ｐ明朝" w:eastAsia="ＭＳ Ｐ明朝" w:hAnsi="ＭＳ Ｐ明朝" w:cs="ＭＳ明朝"/>
          <w:kern w:val="0"/>
          <w:sz w:val="22"/>
        </w:rPr>
        <w:t>また、週５日、</w:t>
      </w:r>
      <w:r>
        <w:rPr>
          <w:rFonts w:ascii="ＭＳ Ｐ明朝" w:eastAsia="ＭＳ Ｐ明朝" w:hAnsi="ＭＳ Ｐ明朝" w:cs="ＭＳ明朝" w:hint="eastAsia"/>
          <w:kern w:val="0"/>
          <w:sz w:val="22"/>
        </w:rPr>
        <w:t>１</w:t>
      </w:r>
      <w:r>
        <w:rPr>
          <w:rFonts w:ascii="ＭＳ Ｐ明朝" w:eastAsia="ＭＳ Ｐ明朝" w:hAnsi="ＭＳ Ｐ明朝" w:cs="ＭＳ明朝"/>
          <w:kern w:val="0"/>
          <w:sz w:val="22"/>
        </w:rPr>
        <w:t>日</w:t>
      </w:r>
      <w:r>
        <w:rPr>
          <w:rFonts w:ascii="ＭＳ Ｐ明朝" w:eastAsia="ＭＳ Ｐ明朝" w:hAnsi="ＭＳ Ｐ明朝" w:cs="ＭＳ明朝" w:hint="eastAsia"/>
          <w:kern w:val="0"/>
          <w:sz w:val="22"/>
        </w:rPr>
        <w:t>５</w:t>
      </w:r>
      <w:r>
        <w:rPr>
          <w:rFonts w:ascii="ＭＳ Ｐ明朝" w:eastAsia="ＭＳ Ｐ明朝" w:hAnsi="ＭＳ Ｐ明朝" w:cs="ＭＳ明朝"/>
          <w:kern w:val="0"/>
          <w:sz w:val="22"/>
        </w:rPr>
        <w:t>時間の訓練カリキュラムを標準とする。</w:t>
      </w:r>
      <w:r>
        <w:rPr>
          <w:rFonts w:ascii="ＭＳ Ｐ明朝" w:eastAsia="ＭＳ Ｐ明朝" w:hAnsi="ＭＳ Ｐ明朝" w:cs="ＭＳ明朝" w:hint="eastAsia"/>
          <w:kern w:val="0"/>
          <w:sz w:val="22"/>
        </w:rPr>
        <w:t>なお、実習型訓練は、座学訓練受講後に実施すること。</w:t>
      </w:r>
    </w:p>
    <w:p w14:paraId="211255B1" w14:textId="77777777" w:rsidR="00FA1E04" w:rsidRDefault="00FA1E04">
      <w:pPr>
        <w:autoSpaceDE w:val="0"/>
        <w:autoSpaceDN w:val="0"/>
        <w:adjustRightInd w:val="0"/>
        <w:jc w:val="left"/>
        <w:rPr>
          <w:rFonts w:ascii="ＭＳ Ｐ明朝" w:eastAsia="ＭＳ Ｐ明朝" w:hAnsi="ＭＳ Ｐ明朝" w:cs="ＭＳ明朝"/>
          <w:kern w:val="0"/>
          <w:sz w:val="22"/>
        </w:rPr>
      </w:pPr>
    </w:p>
    <w:p w14:paraId="576E3740" w14:textId="77777777" w:rsidR="00FA1E04" w:rsidRDefault="00A26347">
      <w:pPr>
        <w:autoSpaceDE w:val="0"/>
        <w:autoSpaceDN w:val="0"/>
        <w:adjustRightInd w:val="0"/>
        <w:jc w:val="left"/>
        <w:rPr>
          <w:rFonts w:ascii="ＭＳ Ｐゴシック" w:eastAsia="ＭＳ Ｐゴシック" w:hAnsi="ＭＳ Ｐゴシック" w:cs="ＭＳ明朝"/>
          <w:b/>
          <w:kern w:val="0"/>
          <w:sz w:val="22"/>
        </w:rPr>
      </w:pPr>
      <w:r>
        <w:rPr>
          <w:rFonts w:ascii="ＭＳ Ｐゴシック" w:eastAsia="ＭＳ Ｐゴシック" w:hAnsi="ＭＳ Ｐゴシック" w:cs="ＭＳ明朝" w:hint="eastAsia"/>
          <w:b/>
          <w:kern w:val="0"/>
          <w:sz w:val="22"/>
        </w:rPr>
        <w:t>４ 訓練導入講習の設定</w:t>
      </w:r>
    </w:p>
    <w:p w14:paraId="3A4A64D2" w14:textId="77777777" w:rsidR="00FA1E04" w:rsidRDefault="00A26347">
      <w:pPr>
        <w:autoSpaceDE w:val="0"/>
        <w:autoSpaceDN w:val="0"/>
        <w:adjustRightInd w:val="0"/>
        <w:ind w:firstLineChars="50" w:firstLine="11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（１） 訓練導入講習は、訓練１か月目に実施すること。</w:t>
      </w:r>
    </w:p>
    <w:p w14:paraId="530AAC92" w14:textId="77777777" w:rsidR="00FA1E04" w:rsidRDefault="00A26347">
      <w:pPr>
        <w:autoSpaceDE w:val="0"/>
        <w:autoSpaceDN w:val="0"/>
        <w:adjustRightInd w:val="0"/>
        <w:ind w:leftChars="50" w:left="325" w:hangingChars="100" w:hanging="22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（２） 訓練受講の目的を明確化して就職意欲を喚起するとともに対象者の職業能力を効果的に高めるための訓練導入講習を行うものとする。</w:t>
      </w:r>
    </w:p>
    <w:p w14:paraId="5B8B4689" w14:textId="77777777" w:rsidR="00FA1E04" w:rsidRDefault="00A26347">
      <w:pPr>
        <w:autoSpaceDE w:val="0"/>
        <w:autoSpaceDN w:val="0"/>
        <w:adjustRightInd w:val="0"/>
        <w:ind w:leftChars="50" w:left="325" w:hangingChars="100" w:hanging="22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（３） 訓練導入講習部分については、各委託先機関が有するノウハウや経験を反映しつつ、次のアからオまでに掲げる内容を盛り込むこととし、ウに掲げる内容は必ず実施すること。</w:t>
      </w:r>
    </w:p>
    <w:p w14:paraId="091DEC62" w14:textId="77777777" w:rsidR="00FA1E04" w:rsidRDefault="00A26347">
      <w:pPr>
        <w:autoSpaceDE w:val="0"/>
        <w:autoSpaceDN w:val="0"/>
        <w:adjustRightInd w:val="0"/>
        <w:ind w:leftChars="150" w:left="425" w:hangingChars="50" w:hanging="11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ア 当該訓練の修了後に予想される就職先の職種に関する求人、労働条件、必要な免許･資格･実務経験等、雇用の状況に関する理解の促進に資するもの</w:t>
      </w:r>
    </w:p>
    <w:p w14:paraId="5C0233AE" w14:textId="77777777" w:rsidR="00FA1E04" w:rsidRDefault="00A26347">
      <w:pPr>
        <w:autoSpaceDE w:val="0"/>
        <w:autoSpaceDN w:val="0"/>
        <w:adjustRightInd w:val="0"/>
        <w:ind w:leftChars="150" w:left="425" w:hangingChars="50" w:hanging="11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イ 当該訓練の修了後に予想される就職先の職種について、企業等が求める人材像の理解の促進に資するもの</w:t>
      </w:r>
    </w:p>
    <w:p w14:paraId="5B85905F" w14:textId="77777777" w:rsidR="00FA1E04" w:rsidRDefault="00A26347">
      <w:pPr>
        <w:autoSpaceDE w:val="0"/>
        <w:autoSpaceDN w:val="0"/>
        <w:adjustRightInd w:val="0"/>
        <w:ind w:leftChars="150" w:left="425" w:hangingChars="50" w:hanging="11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ウ 当該訓練の修了後に予想される就職先の職種について、関係事業所を訪問しての現職従事</w:t>
      </w:r>
      <w:r>
        <w:rPr>
          <w:rFonts w:ascii="ＭＳ Ｐ明朝" w:eastAsia="ＭＳ Ｐ明朝" w:hAnsi="ＭＳ Ｐ明朝" w:cs="ＭＳ明朝" w:hint="eastAsia"/>
          <w:kern w:val="0"/>
          <w:sz w:val="22"/>
        </w:rPr>
        <w:lastRenderedPageBreak/>
        <w:t>者との意見交換、模擬実習体験等当該職種の職業体験機会となるもの（単なる事業所見学にならないよう留意すること。）</w:t>
      </w:r>
    </w:p>
    <w:p w14:paraId="2E007783" w14:textId="77777777" w:rsidR="00FA1E04" w:rsidRDefault="00A26347">
      <w:pPr>
        <w:autoSpaceDE w:val="0"/>
        <w:autoSpaceDN w:val="0"/>
        <w:adjustRightInd w:val="0"/>
        <w:ind w:firstLineChars="150" w:firstLine="33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エ 当該訓練の受講意欲の喚起に資するもの</w:t>
      </w:r>
    </w:p>
    <w:p w14:paraId="62F59EC0" w14:textId="77777777" w:rsidR="00FA1E04" w:rsidRDefault="00A26347">
      <w:pPr>
        <w:autoSpaceDE w:val="0"/>
        <w:autoSpaceDN w:val="0"/>
        <w:adjustRightInd w:val="0"/>
        <w:ind w:leftChars="150" w:left="425" w:hangingChars="50" w:hanging="11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オ 職業に必要なビジネスマナーの向上に資するもの</w:t>
      </w:r>
    </w:p>
    <w:p w14:paraId="03D81481" w14:textId="77777777" w:rsidR="00FA1E04" w:rsidRDefault="00A26347">
      <w:pPr>
        <w:autoSpaceDE w:val="0"/>
        <w:autoSpaceDN w:val="0"/>
        <w:adjustRightInd w:val="0"/>
        <w:ind w:leftChars="100" w:left="540" w:hangingChars="150" w:hanging="33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（４）　訓練導入講習部分は、委託先機関が直接実施することを原則とするが、当学院の承認を得た場合、再委託して実施することもできる。</w:t>
      </w:r>
    </w:p>
    <w:p w14:paraId="139749CB" w14:textId="77777777" w:rsidR="00FA1E04" w:rsidRDefault="00FA1E04">
      <w:pPr>
        <w:autoSpaceDE w:val="0"/>
        <w:autoSpaceDN w:val="0"/>
        <w:adjustRightInd w:val="0"/>
        <w:jc w:val="left"/>
        <w:rPr>
          <w:rFonts w:ascii="ＭＳ Ｐ明朝" w:eastAsia="ＭＳ Ｐ明朝" w:hAnsi="ＭＳ Ｐ明朝" w:cs="ＭＳ明朝"/>
          <w:kern w:val="0"/>
          <w:sz w:val="22"/>
        </w:rPr>
      </w:pPr>
    </w:p>
    <w:p w14:paraId="2DF6BBAD" w14:textId="77777777" w:rsidR="00FA1E04" w:rsidRDefault="00A26347">
      <w:pPr>
        <w:autoSpaceDE w:val="0"/>
        <w:autoSpaceDN w:val="0"/>
        <w:adjustRightInd w:val="0"/>
        <w:jc w:val="left"/>
        <w:rPr>
          <w:rFonts w:ascii="ＭＳ Ｐゴシック" w:eastAsia="ＭＳ Ｐゴシック" w:hAnsi="ＭＳ Ｐゴシック" w:cs="ＭＳ明朝"/>
          <w:b/>
          <w:kern w:val="0"/>
          <w:sz w:val="22"/>
        </w:rPr>
      </w:pPr>
      <w:r>
        <w:rPr>
          <w:rFonts w:ascii="ＭＳ Ｐゴシック" w:eastAsia="ＭＳ Ｐゴシック" w:hAnsi="ＭＳ Ｐゴシック" w:cs="ＭＳ明朝" w:hint="eastAsia"/>
          <w:b/>
          <w:kern w:val="0"/>
          <w:sz w:val="22"/>
        </w:rPr>
        <w:t>５　実習型訓練について</w:t>
      </w:r>
    </w:p>
    <w:p w14:paraId="6D8AA7E6" w14:textId="77777777" w:rsidR="00FA1E04" w:rsidRDefault="00A26347">
      <w:pPr>
        <w:autoSpaceDE w:val="0"/>
        <w:autoSpaceDN w:val="0"/>
        <w:adjustRightInd w:val="0"/>
        <w:ind w:leftChars="50" w:left="325" w:hangingChars="100" w:hanging="220"/>
        <w:jc w:val="left"/>
        <w:rPr>
          <w:rFonts w:ascii="ＭＳ Ｐゴシック" w:eastAsia="ＭＳ Ｐゴシック" w:hAnsi="ＭＳ Ｐゴシック" w:cs="ＭＳ明朝"/>
          <w:b/>
          <w:kern w:val="0"/>
          <w:sz w:val="22"/>
        </w:rPr>
      </w:pPr>
      <w:r>
        <w:rPr>
          <w:rFonts w:ascii="ＭＳ Ｐ明朝" w:eastAsia="ＭＳ Ｐ明朝" w:hAnsi="ＭＳ Ｐ明朝" w:cs="ＭＳ明朝" w:hint="eastAsia"/>
          <w:kern w:val="0"/>
          <w:sz w:val="22"/>
        </w:rPr>
        <w:t>（１） 実習型訓練については、座学訓練で行った訓練内容に関連する実践的な内容の訓練を実施できる職場実習（再委託）先事業所を、座学訓練の委託先機関が開拓すること。</w:t>
      </w:r>
    </w:p>
    <w:p w14:paraId="7B580A67" w14:textId="77777777" w:rsidR="00FA1E04" w:rsidRDefault="00A26347">
      <w:pPr>
        <w:autoSpaceDE w:val="0"/>
        <w:autoSpaceDN w:val="0"/>
        <w:adjustRightInd w:val="0"/>
        <w:ind w:leftChars="50" w:left="435" w:hangingChars="150" w:hanging="330"/>
        <w:jc w:val="left"/>
        <w:rPr>
          <w:rFonts w:ascii="ＭＳ Ｐゴシック" w:eastAsia="ＭＳ Ｐゴシック" w:hAnsi="ＭＳ Ｐゴシック" w:cs="ＭＳ明朝"/>
          <w:b/>
          <w:strike/>
          <w:kern w:val="0"/>
          <w:sz w:val="22"/>
        </w:rPr>
      </w:pPr>
      <w:r>
        <w:rPr>
          <w:rFonts w:ascii="ＭＳ Ｐ明朝" w:eastAsia="ＭＳ Ｐ明朝" w:hAnsi="ＭＳ Ｐ明朝" w:cs="ＭＳ明朝" w:hint="eastAsia"/>
          <w:kern w:val="0"/>
          <w:sz w:val="22"/>
        </w:rPr>
        <w:t>（２） 実習型訓練の再委託予定事業所について、職場実習（再委託）先事業所一覧（仕様書様式第９号）により提出すること。なお、企画提案書提出時点において、企業実習先が未定の場合は、予定先を記入の上、提出すること。また、委託先機関となった場合は、企業実習の開始までに受入先企業を確定し、提出すること。</w:t>
      </w:r>
    </w:p>
    <w:p w14:paraId="7B940853" w14:textId="77777777" w:rsidR="00FA1E04" w:rsidRDefault="00A26347">
      <w:pPr>
        <w:autoSpaceDE w:val="0"/>
        <w:autoSpaceDN w:val="0"/>
        <w:adjustRightInd w:val="0"/>
        <w:ind w:leftChars="50" w:left="325" w:hangingChars="100" w:hanging="22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（３） 当該訓練の委託先機関は、実習型訓練を行う企業（以下「実習先企業」という。）と再委託契約を締結し、当該契約書の写しを、実習型訓練の開始１０日前までに当学院に提出すること。また、当該契約書には、実習内容、実習期間、実習時間、訓練生の管理体制について明記すること。</w:t>
      </w:r>
    </w:p>
    <w:p w14:paraId="7910628B" w14:textId="77777777" w:rsidR="00FA1E04" w:rsidRDefault="00A26347">
      <w:pPr>
        <w:autoSpaceDE w:val="0"/>
        <w:autoSpaceDN w:val="0"/>
        <w:adjustRightInd w:val="0"/>
        <w:ind w:firstLineChars="50" w:firstLine="11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（４） 実習型訓練の実施に当たっては、次のとおり、訓練生を取扱うこと。</w:t>
      </w:r>
    </w:p>
    <w:p w14:paraId="04A15B39" w14:textId="77777777" w:rsidR="00FA1E04" w:rsidRDefault="00A26347">
      <w:pPr>
        <w:autoSpaceDE w:val="0"/>
        <w:autoSpaceDN w:val="0"/>
        <w:adjustRightInd w:val="0"/>
        <w:ind w:firstLineChars="200" w:firstLine="44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ア　訓練に関係のない業務に従事させないこと。</w:t>
      </w:r>
    </w:p>
    <w:p w14:paraId="3D353C66" w14:textId="77777777" w:rsidR="00FA1E04" w:rsidRDefault="00A26347">
      <w:pPr>
        <w:autoSpaceDE w:val="0"/>
        <w:autoSpaceDN w:val="0"/>
        <w:adjustRightInd w:val="0"/>
        <w:ind w:leftChars="200" w:left="640" w:hangingChars="100" w:hanging="22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イ　訓練が作業を伴う場合には、安全、衛生、その他の作業条件について、労働基準法（昭和２　２年法律第４９号）及び労働安全衛生法（昭和４７年法律第５７号）の規定に準ずる取扱いとすること。</w:t>
      </w:r>
    </w:p>
    <w:p w14:paraId="3E5AF2B7" w14:textId="77777777" w:rsidR="00FA1E04" w:rsidRDefault="00A26347">
      <w:pPr>
        <w:autoSpaceDE w:val="0"/>
        <w:autoSpaceDN w:val="0"/>
        <w:adjustRightInd w:val="0"/>
        <w:ind w:leftChars="200" w:left="640" w:hangingChars="100" w:hanging="22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ウ　時間外、夜間、泊まり込み等による訓練を実施しないこと（ただし、当該職種において、夜間の就業が通常である等特に必要である場合を除く。）。</w:t>
      </w:r>
    </w:p>
    <w:p w14:paraId="421E3245" w14:textId="77777777" w:rsidR="00FA1E04" w:rsidRDefault="00A26347">
      <w:pPr>
        <w:autoSpaceDE w:val="0"/>
        <w:autoSpaceDN w:val="0"/>
        <w:adjustRightInd w:val="0"/>
        <w:ind w:leftChars="200" w:left="640" w:hangingChars="100" w:hanging="22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エ　当該実習は訓練であることから、訓練期間中について、訓練生への金銭の授受は行わないこと。</w:t>
      </w:r>
    </w:p>
    <w:p w14:paraId="1B7B481A" w14:textId="77777777" w:rsidR="00FA1E04" w:rsidRDefault="00A26347">
      <w:pPr>
        <w:autoSpaceDE w:val="0"/>
        <w:autoSpaceDN w:val="0"/>
        <w:adjustRightInd w:val="0"/>
        <w:ind w:leftChars="50" w:left="325" w:hangingChars="100" w:hanging="22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（５） 訓練担当者は、職業訓練指導員免許を有する者、職業能力開発促進法第３０条の２の第２項に該当するものと認められた者又はこれらの者と同等以上の能力を有すると認められる者でなければならない。</w:t>
      </w:r>
    </w:p>
    <w:p w14:paraId="6389C869" w14:textId="77777777" w:rsidR="00FA1E04" w:rsidRDefault="00A26347">
      <w:pPr>
        <w:autoSpaceDE w:val="0"/>
        <w:autoSpaceDN w:val="0"/>
        <w:adjustRightInd w:val="0"/>
        <w:ind w:firstLineChars="50" w:firstLine="11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（６） 訓練担当者は、受講者概ね１０人につき1人の割合で置くものとすること。</w:t>
      </w:r>
    </w:p>
    <w:p w14:paraId="37DA6279" w14:textId="77777777" w:rsidR="00FA1E04" w:rsidRDefault="00FA1E04">
      <w:pPr>
        <w:autoSpaceDE w:val="0"/>
        <w:autoSpaceDN w:val="0"/>
        <w:adjustRightInd w:val="0"/>
        <w:jc w:val="left"/>
        <w:rPr>
          <w:rFonts w:ascii="ＭＳ Ｐ明朝" w:eastAsia="ＭＳ Ｐ明朝" w:hAnsi="ＭＳ Ｐ明朝" w:cs="ＭＳ明朝"/>
          <w:kern w:val="0"/>
          <w:sz w:val="22"/>
        </w:rPr>
      </w:pPr>
    </w:p>
    <w:p w14:paraId="50009F3D" w14:textId="77777777" w:rsidR="00FA1E04" w:rsidRDefault="00A26347">
      <w:pPr>
        <w:autoSpaceDE w:val="0"/>
        <w:autoSpaceDN w:val="0"/>
        <w:adjustRightInd w:val="0"/>
        <w:jc w:val="left"/>
        <w:rPr>
          <w:rFonts w:ascii="ＭＳ Ｐゴシック" w:eastAsia="ＭＳ Ｐゴシック" w:hAnsi="ＭＳ Ｐゴシック" w:cs="ＭＳ明朝"/>
          <w:b/>
          <w:kern w:val="0"/>
          <w:sz w:val="22"/>
        </w:rPr>
      </w:pPr>
      <w:r>
        <w:rPr>
          <w:rFonts w:ascii="ＭＳ Ｐゴシック" w:eastAsia="ＭＳ Ｐゴシック" w:hAnsi="ＭＳ Ｐゴシック" w:cs="ＭＳ明朝" w:hint="eastAsia"/>
          <w:b/>
          <w:kern w:val="0"/>
          <w:sz w:val="22"/>
        </w:rPr>
        <w:t>６　訓練受講者に対する能力評価</w:t>
      </w:r>
    </w:p>
    <w:p w14:paraId="42E9B47C" w14:textId="071F0E85" w:rsidR="00FA1E04" w:rsidRDefault="00A26347">
      <w:pPr>
        <w:tabs>
          <w:tab w:val="left" w:pos="567"/>
          <w:tab w:val="left" w:pos="709"/>
        </w:tabs>
        <w:autoSpaceDE w:val="0"/>
        <w:autoSpaceDN w:val="0"/>
        <w:adjustRightInd w:val="0"/>
        <w:ind w:leftChars="50" w:left="325" w:hangingChars="100" w:hanging="22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（１） 委託先機関は、「職業能力証明（訓練成果・実務成果）シート（様式３-３-２-２）」（仕様書様式第</w:t>
      </w:r>
      <w:r w:rsidR="00DC68E1">
        <w:rPr>
          <w:rFonts w:ascii="ＭＳ Ｐ明朝" w:eastAsia="ＭＳ Ｐ明朝" w:hAnsi="ＭＳ Ｐ明朝" w:cs="ＭＳ明朝" w:hint="eastAsia"/>
          <w:kern w:val="0"/>
          <w:sz w:val="22"/>
        </w:rPr>
        <w:t>46</w:t>
      </w:r>
      <w:r>
        <w:rPr>
          <w:rFonts w:ascii="ＭＳ Ｐ明朝" w:eastAsia="ＭＳ Ｐ明朝" w:hAnsi="ＭＳ Ｐ明朝" w:cs="ＭＳ明朝" w:hint="eastAsia"/>
          <w:kern w:val="0"/>
          <w:sz w:val="22"/>
        </w:rPr>
        <w:t>号）を活用し訓練期間中及び訓練修了前に実施される試験等に基づき行うこと。また、能力評価の実施状況について、訓練修了後１か月以内に当学院に提出すること。</w:t>
      </w:r>
    </w:p>
    <w:p w14:paraId="1ABDE446" w14:textId="77777777" w:rsidR="00FA1E04" w:rsidRDefault="00A26347">
      <w:pPr>
        <w:autoSpaceDE w:val="0"/>
        <w:autoSpaceDN w:val="0"/>
        <w:adjustRightInd w:val="0"/>
        <w:ind w:firstLineChars="50" w:firstLine="11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（２） 実習型訓練受講者に係る能力評価は、職場実習先が実施するものである。</w:t>
      </w:r>
    </w:p>
    <w:p w14:paraId="01EB0223" w14:textId="5FFA6413" w:rsidR="00FA1E04" w:rsidRDefault="00A26347">
      <w:pPr>
        <w:autoSpaceDE w:val="0"/>
        <w:autoSpaceDN w:val="0"/>
        <w:adjustRightInd w:val="0"/>
        <w:ind w:leftChars="150" w:left="315"/>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lastRenderedPageBreak/>
        <w:t>委託先機関は、実習型訓練を実施した実習先企業に対して「職業能力証明（訓練成果・実務成果）シート（様式３-３-１-１）」（様式第</w:t>
      </w:r>
      <w:r w:rsidR="00DC68E1">
        <w:rPr>
          <w:rFonts w:ascii="ＭＳ Ｐ明朝" w:eastAsia="ＭＳ Ｐ明朝" w:hAnsi="ＭＳ Ｐ明朝" w:cs="ＭＳ明朝" w:hint="eastAsia"/>
          <w:kern w:val="0"/>
          <w:sz w:val="22"/>
        </w:rPr>
        <w:t>45</w:t>
      </w:r>
      <w:r>
        <w:rPr>
          <w:rFonts w:ascii="ＭＳ Ｐ明朝" w:eastAsia="ＭＳ Ｐ明朝" w:hAnsi="ＭＳ Ｐ明朝" w:cs="ＭＳ明朝" w:hint="eastAsia"/>
          <w:kern w:val="0"/>
          <w:sz w:val="22"/>
        </w:rPr>
        <w:t>号）の作成を求めること。その際、以下のとおりとすること。</w:t>
      </w:r>
    </w:p>
    <w:p w14:paraId="2FBDAEBD" w14:textId="77777777" w:rsidR="00FA1E04" w:rsidRDefault="00A26347">
      <w:pPr>
        <w:autoSpaceDE w:val="0"/>
        <w:autoSpaceDN w:val="0"/>
        <w:adjustRightInd w:val="0"/>
        <w:ind w:firstLineChars="200" w:firstLine="442"/>
        <w:jc w:val="left"/>
        <w:rPr>
          <w:rFonts w:ascii="ＭＳ Ｐ明朝" w:eastAsia="ＭＳ Ｐ明朝" w:hAnsi="ＭＳ Ｐ明朝" w:cs="ＭＳ明朝"/>
          <w:b/>
          <w:kern w:val="0"/>
          <w:sz w:val="22"/>
        </w:rPr>
      </w:pPr>
      <w:r>
        <w:rPr>
          <w:rFonts w:ascii="ＭＳ Ｐ明朝" w:eastAsia="ＭＳ Ｐ明朝" w:hAnsi="ＭＳ Ｐ明朝" w:cs="ＭＳ明朝" w:hint="eastAsia"/>
          <w:b/>
          <w:kern w:val="0"/>
          <w:sz w:val="22"/>
        </w:rPr>
        <w:t>ア</w:t>
      </w:r>
      <w:r>
        <w:rPr>
          <w:rFonts w:ascii="ＭＳ Ｐ明朝" w:eastAsia="ＭＳ Ｐ明朝" w:hAnsi="ＭＳ Ｐ明朝" w:cs="ＭＳ明朝"/>
          <w:b/>
          <w:kern w:val="0"/>
          <w:sz w:val="22"/>
        </w:rPr>
        <w:t xml:space="preserve"> </w:t>
      </w:r>
      <w:r>
        <w:rPr>
          <w:rFonts w:ascii="ＭＳ Ｐ明朝" w:eastAsia="ＭＳ Ｐ明朝" w:hAnsi="ＭＳ Ｐ明朝" w:cs="ＭＳ明朝" w:hint="eastAsia"/>
          <w:b/>
          <w:kern w:val="0"/>
          <w:sz w:val="22"/>
        </w:rPr>
        <w:t>訓練生による自己評価</w:t>
      </w:r>
    </w:p>
    <w:p w14:paraId="1AE56115" w14:textId="77777777" w:rsidR="00FA1E04" w:rsidRDefault="00A26347">
      <w:pPr>
        <w:autoSpaceDE w:val="0"/>
        <w:autoSpaceDN w:val="0"/>
        <w:adjustRightInd w:val="0"/>
        <w:ind w:leftChars="300" w:left="630" w:firstLineChars="100" w:firstLine="22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訓練生は、職業能力証明シートの自己評価欄について評価を実施すること。訓練生が評価を実施するに当たっては、実習先企業又は委託先機関は必要な助言・協力を行うこと。なお、訓練生による自己評価は、実習型訓練の終了日までに完了し、実習先企業に提出すること。</w:t>
      </w:r>
    </w:p>
    <w:p w14:paraId="6CCA13A1" w14:textId="77777777" w:rsidR="00FA1E04" w:rsidRDefault="00A26347">
      <w:pPr>
        <w:autoSpaceDE w:val="0"/>
        <w:autoSpaceDN w:val="0"/>
        <w:adjustRightInd w:val="0"/>
        <w:ind w:firstLineChars="200" w:firstLine="442"/>
        <w:jc w:val="left"/>
        <w:rPr>
          <w:rFonts w:ascii="ＭＳ Ｐ明朝" w:eastAsia="ＭＳ Ｐ明朝" w:hAnsi="ＭＳ Ｐ明朝" w:cs="ＭＳ明朝"/>
          <w:b/>
          <w:kern w:val="0"/>
          <w:sz w:val="22"/>
        </w:rPr>
      </w:pPr>
      <w:r>
        <w:rPr>
          <w:rFonts w:ascii="ＭＳ Ｐ明朝" w:eastAsia="ＭＳ Ｐ明朝" w:hAnsi="ＭＳ Ｐ明朝" w:cs="ＭＳ明朝" w:hint="eastAsia"/>
          <w:b/>
          <w:kern w:val="0"/>
          <w:sz w:val="22"/>
        </w:rPr>
        <w:t xml:space="preserve">イ </w:t>
      </w:r>
      <w:r>
        <w:rPr>
          <w:rFonts w:ascii="ＭＳ Ｐ明朝" w:eastAsia="ＭＳ Ｐ明朝" w:hAnsi="ＭＳ Ｐ明朝" w:cs="ＭＳ明朝"/>
          <w:b/>
          <w:kern w:val="0"/>
          <w:sz w:val="22"/>
        </w:rPr>
        <w:t>実習先企業による訓練生の能力評価の実施</w:t>
      </w:r>
    </w:p>
    <w:p w14:paraId="1F5FFFC0" w14:textId="77777777" w:rsidR="00FA1E04" w:rsidRDefault="00A26347">
      <w:pPr>
        <w:autoSpaceDE w:val="0"/>
        <w:autoSpaceDN w:val="0"/>
        <w:adjustRightInd w:val="0"/>
        <w:ind w:leftChars="300" w:left="630" w:firstLineChars="100" w:firstLine="22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訓練生から職業能力証明シートの提出を受けた実習先企業は、速やかに訓練生の能力評価を行い、訓練生に対して職業能力証明シートを交付し、ジョブ・カードを持参してキャリアコンサルティングを受けることを勧奨すること。</w:t>
      </w:r>
    </w:p>
    <w:p w14:paraId="40E330C2" w14:textId="77777777" w:rsidR="00FA1E04" w:rsidRDefault="00A26347">
      <w:pPr>
        <w:autoSpaceDE w:val="0"/>
        <w:autoSpaceDN w:val="0"/>
        <w:adjustRightInd w:val="0"/>
        <w:ind w:leftChars="300" w:left="630" w:firstLineChars="100" w:firstLine="22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職業能力証明シートの作成に当たっては、訓練成果が客観的かつ公正に評価されるよう、モデルシートのほか、ホームページ等で公表されている汎用性のある評価基準に基づき、実習型訓練の内容を踏まえ作成すること。また、作成した職業能力証明シートは実習先企業を通じて若しくは直接、実習型訓練の開始前までに訓練生に提示すること。</w:t>
      </w:r>
    </w:p>
    <w:p w14:paraId="66D24B4E" w14:textId="77777777" w:rsidR="00FA1E04" w:rsidRDefault="00FA1E04">
      <w:pPr>
        <w:autoSpaceDE w:val="0"/>
        <w:autoSpaceDN w:val="0"/>
        <w:adjustRightInd w:val="0"/>
        <w:jc w:val="left"/>
        <w:rPr>
          <w:rFonts w:ascii="ＭＳ Ｐ明朝" w:eastAsia="ＭＳ Ｐ明朝" w:hAnsi="ＭＳ Ｐ明朝" w:cs="ＭＳ明朝"/>
          <w:b/>
          <w:kern w:val="0"/>
          <w:sz w:val="22"/>
        </w:rPr>
      </w:pPr>
    </w:p>
    <w:p w14:paraId="2C9FDE75" w14:textId="77777777" w:rsidR="00FA1E04" w:rsidRDefault="00A26347">
      <w:pPr>
        <w:autoSpaceDE w:val="0"/>
        <w:autoSpaceDN w:val="0"/>
        <w:adjustRightInd w:val="0"/>
        <w:jc w:val="left"/>
        <w:rPr>
          <w:rFonts w:ascii="ＭＳ Ｐゴシック" w:eastAsia="ＭＳ Ｐゴシック" w:hAnsi="ＭＳ Ｐゴシック" w:cs="ＭＳ明朝"/>
          <w:b/>
          <w:kern w:val="0"/>
          <w:sz w:val="22"/>
        </w:rPr>
      </w:pPr>
      <w:r>
        <w:rPr>
          <w:rFonts w:ascii="ＭＳ Ｐゴシック" w:eastAsia="ＭＳ Ｐゴシック" w:hAnsi="ＭＳ Ｐゴシック" w:cs="ＭＳ明朝" w:hint="eastAsia"/>
          <w:b/>
          <w:kern w:val="0"/>
          <w:sz w:val="22"/>
        </w:rPr>
        <w:t>７　ジョブ・カードを活用したキャリアコンサルティング等</w:t>
      </w:r>
    </w:p>
    <w:p w14:paraId="0C25F04B" w14:textId="77777777" w:rsidR="00FA1E04" w:rsidRDefault="00A26347">
      <w:pPr>
        <w:autoSpaceDE w:val="0"/>
        <w:autoSpaceDN w:val="0"/>
        <w:adjustRightInd w:val="0"/>
        <w:ind w:leftChars="50" w:left="325" w:hangingChars="100" w:hanging="22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（１）　委託先機関は、キャリアコンサルタント等を配置し、当該キャリアコンサルタント等が次の様式を活用し、キャリアコンサルティングを行うこと。</w:t>
      </w:r>
    </w:p>
    <w:p w14:paraId="26803328" w14:textId="77777777" w:rsidR="00FA1E04" w:rsidRDefault="00A26347">
      <w:pPr>
        <w:autoSpaceDE w:val="0"/>
        <w:autoSpaceDN w:val="0"/>
        <w:adjustRightInd w:val="0"/>
        <w:ind w:firstLineChars="150" w:firstLine="33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ア  キャリア・プランシート（様式１）</w:t>
      </w:r>
    </w:p>
    <w:p w14:paraId="1F374B11" w14:textId="77777777" w:rsidR="00FA1E04" w:rsidRDefault="00A26347">
      <w:pPr>
        <w:autoSpaceDE w:val="0"/>
        <w:autoSpaceDN w:val="0"/>
        <w:adjustRightInd w:val="0"/>
        <w:ind w:firstLineChars="150" w:firstLine="33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イ  職務経歴シート（様式２）</w:t>
      </w:r>
    </w:p>
    <w:p w14:paraId="2747943C" w14:textId="77777777" w:rsidR="00FA1E04" w:rsidRDefault="00A26347">
      <w:pPr>
        <w:autoSpaceDE w:val="0"/>
        <w:autoSpaceDN w:val="0"/>
        <w:adjustRightInd w:val="0"/>
        <w:ind w:firstLineChars="150" w:firstLine="33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ウ  職業能力証明（免許・資格）シート（様式３－</w:t>
      </w:r>
      <w:r>
        <w:rPr>
          <w:rFonts w:ascii="ＭＳ Ｐ明朝" w:eastAsia="ＭＳ Ｐ明朝" w:hAnsi="ＭＳ Ｐ明朝" w:cs="ＭＳ明朝"/>
          <w:kern w:val="0"/>
          <w:sz w:val="22"/>
        </w:rPr>
        <w:t>1）</w:t>
      </w:r>
    </w:p>
    <w:p w14:paraId="000E7919" w14:textId="77777777" w:rsidR="00FA1E04" w:rsidRDefault="00A26347">
      <w:pPr>
        <w:autoSpaceDE w:val="0"/>
        <w:autoSpaceDN w:val="0"/>
        <w:adjustRightInd w:val="0"/>
        <w:ind w:firstLineChars="150" w:firstLine="33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 xml:space="preserve">エ  </w:t>
      </w:r>
      <w:r>
        <w:rPr>
          <w:rFonts w:ascii="ＭＳ Ｐ明朝" w:eastAsia="ＭＳ Ｐ明朝" w:hAnsi="ＭＳ Ｐ明朝" w:cs="ＭＳ明朝"/>
          <w:kern w:val="0"/>
          <w:sz w:val="22"/>
        </w:rPr>
        <w:t>職業能力証明（学習歴・訓練歴）シート（様式３－２）</w:t>
      </w:r>
    </w:p>
    <w:p w14:paraId="46486981" w14:textId="77777777" w:rsidR="00FA1E04" w:rsidRDefault="00A26347">
      <w:pPr>
        <w:autoSpaceDE w:val="0"/>
        <w:autoSpaceDN w:val="0"/>
        <w:adjustRightInd w:val="0"/>
        <w:ind w:leftChars="150" w:left="535" w:hangingChars="100" w:hanging="22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 xml:space="preserve">オ  </w:t>
      </w:r>
      <w:r>
        <w:rPr>
          <w:rFonts w:ascii="ＭＳ Ｐ明朝" w:eastAsia="ＭＳ Ｐ明朝" w:hAnsi="ＭＳ Ｐ明朝" w:cs="ＭＳ明朝"/>
          <w:kern w:val="0"/>
          <w:sz w:val="22"/>
        </w:rPr>
        <w:t>職業能力証明（訓練成果・実務成果）シート（様式３－３－１－１）及び職業能力証明（訓練成果・実務成果）シート（様式３－３－２－２））</w:t>
      </w:r>
    </w:p>
    <w:p w14:paraId="63046742" w14:textId="77777777" w:rsidR="00FA1E04" w:rsidRDefault="00A26347">
      <w:pPr>
        <w:autoSpaceDE w:val="0"/>
        <w:autoSpaceDN w:val="0"/>
        <w:adjustRightInd w:val="0"/>
        <w:ind w:leftChars="150" w:left="535" w:hangingChars="100" w:hanging="22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※これらの様式については、職業能力開発促進法第15条の４第１項の規定に基づき定められる職務経歴等記録書の様式（平成30年厚生労働省告示第127号）を参照すること。</w:t>
      </w:r>
    </w:p>
    <w:p w14:paraId="3AFA3DF2" w14:textId="77777777" w:rsidR="00FA1E04" w:rsidRDefault="00A26347">
      <w:pPr>
        <w:autoSpaceDE w:val="0"/>
        <w:autoSpaceDN w:val="0"/>
        <w:adjustRightInd w:val="0"/>
        <w:ind w:firstLineChars="50" w:firstLine="11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 xml:space="preserve">（２） </w:t>
      </w:r>
      <w:r>
        <w:rPr>
          <w:rFonts w:ascii="ＭＳ Ｐ明朝" w:eastAsia="ＭＳ Ｐ明朝" w:hAnsi="ＭＳ Ｐ明朝" w:cs="ＭＳ明朝"/>
          <w:kern w:val="0"/>
          <w:sz w:val="22"/>
        </w:rPr>
        <w:t xml:space="preserve"> </w:t>
      </w:r>
      <w:r>
        <w:rPr>
          <w:rFonts w:ascii="ＭＳ Ｐ明朝" w:eastAsia="ＭＳ Ｐ明朝" w:hAnsi="ＭＳ Ｐ明朝" w:cs="ＭＳ明朝" w:hint="eastAsia"/>
          <w:kern w:val="0"/>
          <w:sz w:val="22"/>
        </w:rPr>
        <w:t>ジョブ・カードを活用したキャリアコンサルティングの実施時期等について</w:t>
      </w:r>
    </w:p>
    <w:p w14:paraId="2D274721" w14:textId="77777777" w:rsidR="00FA1E04" w:rsidRDefault="00A26347">
      <w:pPr>
        <w:autoSpaceDE w:val="0"/>
        <w:autoSpaceDN w:val="0"/>
        <w:adjustRightInd w:val="0"/>
        <w:ind w:leftChars="100" w:left="210" w:firstLineChars="100" w:firstLine="22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委託先機関</w:t>
      </w:r>
      <w:r>
        <w:rPr>
          <w:rFonts w:ascii="ＭＳ Ｐ明朝" w:eastAsia="ＭＳ Ｐ明朝" w:hAnsi="ＭＳ Ｐ明朝" w:cs="ＭＳ明朝"/>
          <w:kern w:val="0"/>
          <w:sz w:val="22"/>
        </w:rPr>
        <w:t>は、訓練期間中にキャリアコンサルティングを３回以上行うことが望ましいが、実施に当たっては、訓練生の意向等を踏まえつつ、効果的な就職支援となるよう適切な時期を選ぶこと。</w:t>
      </w:r>
    </w:p>
    <w:p w14:paraId="56E08B23" w14:textId="77777777" w:rsidR="00FA1E04" w:rsidRDefault="00A26347">
      <w:pPr>
        <w:autoSpaceDE w:val="0"/>
        <w:autoSpaceDN w:val="0"/>
        <w:adjustRightInd w:val="0"/>
        <w:ind w:firstLineChars="50" w:firstLine="11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 xml:space="preserve">（３） </w:t>
      </w:r>
      <w:r>
        <w:rPr>
          <w:rFonts w:ascii="ＭＳ Ｐ明朝" w:eastAsia="ＭＳ Ｐ明朝" w:hAnsi="ＭＳ Ｐ明朝" w:cs="ＭＳ明朝"/>
          <w:kern w:val="0"/>
          <w:sz w:val="22"/>
        </w:rPr>
        <w:t xml:space="preserve"> </w:t>
      </w:r>
      <w:r>
        <w:rPr>
          <w:rFonts w:ascii="ＭＳ Ｐ明朝" w:eastAsia="ＭＳ Ｐ明朝" w:hAnsi="ＭＳ Ｐ明朝" w:cs="ＭＳ明朝" w:hint="eastAsia"/>
          <w:kern w:val="0"/>
          <w:sz w:val="22"/>
        </w:rPr>
        <w:t>職業能力証明シートの活用</w:t>
      </w:r>
    </w:p>
    <w:p w14:paraId="7F46A8DC" w14:textId="77777777" w:rsidR="00FA1E04" w:rsidRDefault="00A26347">
      <w:pPr>
        <w:autoSpaceDE w:val="0"/>
        <w:autoSpaceDN w:val="0"/>
        <w:adjustRightInd w:val="0"/>
        <w:ind w:leftChars="150" w:left="315" w:firstLineChars="50" w:firstLine="11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作成した職業能力証明シートについては、訓練生に対して、その内容が求人者に対するアピールポイントとならない場合を除き、応募書類としての活用を働きかけること。なお、訓練生に対しては、就職活動において、どのジョブ・カードの情報を活用・提出するかは、訓練生自らが取捨選択し任意で行うものであることについて、周知すること。</w:t>
      </w:r>
    </w:p>
    <w:p w14:paraId="54C8F662" w14:textId="77777777" w:rsidR="00FA1E04" w:rsidRDefault="00A26347">
      <w:pPr>
        <w:autoSpaceDE w:val="0"/>
        <w:autoSpaceDN w:val="0"/>
        <w:adjustRightInd w:val="0"/>
        <w:ind w:firstLineChars="50" w:firstLine="11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 xml:space="preserve">（４） </w:t>
      </w:r>
      <w:r>
        <w:rPr>
          <w:rFonts w:ascii="ＭＳ Ｐ明朝" w:eastAsia="ＭＳ Ｐ明朝" w:hAnsi="ＭＳ Ｐ明朝" w:cs="ＭＳ明朝"/>
          <w:kern w:val="0"/>
          <w:sz w:val="22"/>
        </w:rPr>
        <w:t xml:space="preserve"> </w:t>
      </w:r>
      <w:r>
        <w:rPr>
          <w:rFonts w:ascii="ＭＳ Ｐ明朝" w:eastAsia="ＭＳ Ｐ明朝" w:hAnsi="ＭＳ Ｐ明朝" w:cs="ＭＳ明朝" w:hint="eastAsia"/>
          <w:kern w:val="0"/>
          <w:sz w:val="22"/>
        </w:rPr>
        <w:t>実習型訓練期間中の就職支援責任者</w:t>
      </w:r>
    </w:p>
    <w:p w14:paraId="3CA0EE2F" w14:textId="77777777" w:rsidR="00FA1E04" w:rsidRDefault="00A26347">
      <w:pPr>
        <w:autoSpaceDE w:val="0"/>
        <w:autoSpaceDN w:val="0"/>
        <w:adjustRightInd w:val="0"/>
        <w:ind w:firstLineChars="200" w:firstLine="44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訓練実施施設に限らず、適切な就職支援が可能な場所において業務を行うものとする。</w:t>
      </w:r>
    </w:p>
    <w:sectPr w:rsidR="00FA1E04">
      <w:pgSz w:w="11906" w:h="16838" w:code="9"/>
      <w:pgMar w:top="1247" w:right="1361" w:bottom="1247" w:left="1361" w:header="851" w:footer="992"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FB15C" w14:textId="77777777" w:rsidR="00B532C7" w:rsidRDefault="00B532C7">
      <w:r>
        <w:separator/>
      </w:r>
    </w:p>
  </w:endnote>
  <w:endnote w:type="continuationSeparator" w:id="0">
    <w:p w14:paraId="43EFC466" w14:textId="77777777" w:rsidR="00B532C7" w:rsidRDefault="00B532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70B963" w14:textId="77777777" w:rsidR="00B532C7" w:rsidRDefault="00B532C7">
      <w:r>
        <w:separator/>
      </w:r>
    </w:p>
  </w:footnote>
  <w:footnote w:type="continuationSeparator" w:id="0">
    <w:p w14:paraId="4064BA5D" w14:textId="77777777" w:rsidR="00B532C7" w:rsidRDefault="00B532C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VerticalSpacing w:val="2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1E04"/>
    <w:rsid w:val="00180731"/>
    <w:rsid w:val="0048173B"/>
    <w:rsid w:val="004842B3"/>
    <w:rsid w:val="00A26347"/>
    <w:rsid w:val="00B532C7"/>
    <w:rsid w:val="00DC68E1"/>
    <w:rsid w:val="00E47EB4"/>
    <w:rsid w:val="00FA1E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BCC20EB"/>
  <w15:chartTrackingRefBased/>
  <w15:docId w15:val="{694A778E-EA74-4803-BC6C-EACD6EDEE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Balloon Text"/>
    <w:basedOn w:val="a"/>
    <w:link w:val="a8"/>
    <w:uiPriority w:val="99"/>
    <w:semiHidden/>
    <w:unhideWhenUse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Pr>
      <w:rFonts w:asciiTheme="majorHAnsi" w:eastAsiaTheme="majorEastAsia" w:hAnsiTheme="majorHAnsi" w:cstheme="majorBidi"/>
      <w:sz w:val="18"/>
      <w:szCs w:val="18"/>
    </w:rPr>
  </w:style>
  <w:style w:type="character" w:styleId="a9">
    <w:name w:val="annotation reference"/>
    <w:basedOn w:val="a0"/>
    <w:uiPriority w:val="99"/>
    <w:semiHidden/>
    <w:unhideWhenUsed/>
    <w:rPr>
      <w:sz w:val="18"/>
      <w:szCs w:val="18"/>
    </w:rPr>
  </w:style>
  <w:style w:type="paragraph" w:styleId="aa">
    <w:name w:val="annotation text"/>
    <w:basedOn w:val="a"/>
    <w:link w:val="ab"/>
    <w:uiPriority w:val="99"/>
    <w:semiHidden/>
    <w:unhideWhenUsed/>
    <w:pPr>
      <w:jc w:val="left"/>
    </w:pPr>
  </w:style>
  <w:style w:type="character" w:customStyle="1" w:styleId="ab">
    <w:name w:val="コメント文字列 (文字)"/>
    <w:basedOn w:val="a0"/>
    <w:link w:val="aa"/>
    <w:uiPriority w:val="99"/>
    <w:semiHidden/>
  </w:style>
  <w:style w:type="paragraph" w:styleId="ac">
    <w:name w:val="annotation subject"/>
    <w:basedOn w:val="aa"/>
    <w:next w:val="aa"/>
    <w:link w:val="ad"/>
    <w:uiPriority w:val="99"/>
    <w:semiHidden/>
    <w:unhideWhenUsed/>
    <w:rPr>
      <w:b/>
      <w:bCs/>
    </w:rPr>
  </w:style>
  <w:style w:type="character" w:customStyle="1" w:styleId="ad">
    <w:name w:val="コメント内容 (文字)"/>
    <w:basedOn w:val="ab"/>
    <w:link w:val="ac"/>
    <w:uiPriority w:val="99"/>
    <w:semiHidden/>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427</TotalTime>
  <Pages>3</Pages>
  <Words>491</Words>
  <Characters>2802</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茨城県</Company>
  <LinksUpToDate>false</LinksUpToDate>
  <CharactersWithSpaces>3287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政策企画部情報システム課</dc:creator>
  <cp:keywords/>
  <dc:description/>
  <cp:lastModifiedBy>石井　明美</cp:lastModifiedBy>
  <cp:revision>256</cp:revision>
  <cp:lastPrinted>2024-10-24T00:52:00Z</cp:lastPrinted>
  <dcterms:created xsi:type="dcterms:W3CDTF">2022-07-27T11:14:00Z</dcterms:created>
  <dcterms:modified xsi:type="dcterms:W3CDTF">2025-10-20T03:01:00Z</dcterms:modified>
</cp:coreProperties>
</file>