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E5FE" w14:textId="77777777" w:rsidR="00571AB0" w:rsidRPr="00DB50D9" w:rsidRDefault="0051177A" w:rsidP="00304127">
      <w:pPr>
        <w:jc w:val="left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B31E69" wp14:editId="7FA28AD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2867025" cy="328295"/>
                <wp:effectExtent l="0" t="0" r="28575" b="77660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28295"/>
                        </a:xfrm>
                        <a:prstGeom prst="wedgeRectCallout">
                          <a:avLst>
                            <a:gd name="adj1" fmla="val 27741"/>
                            <a:gd name="adj2" fmla="val 277657"/>
                          </a:avLst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4CAA" w14:textId="77777777" w:rsidR="00FE4244" w:rsidRPr="007C1225" w:rsidRDefault="00FE42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登</w:t>
                            </w:r>
                            <w:r w:rsidR="0050694B"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記上の本社所在地を</w:t>
                            </w:r>
                            <w:r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  <w:r w:rsidR="0050694B"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</w:t>
                            </w:r>
                            <w:r w:rsidR="0050694B"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31E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margin-left:0;margin-top:-10.1pt;width:225.75pt;height:25.8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" adj="16792,70774" fillcolor="#e2efd9">
                <v:textbox inset="5.85pt,.7pt,5.85pt,.7pt">
                  <w:txbxContent>
                    <w:p w14:paraId="78E94CAA" w14:textId="77777777" w:rsidR="00FE4244" w:rsidRPr="007C1225" w:rsidRDefault="00FE42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C1225">
                        <w:rPr>
                          <w:rFonts w:ascii="ＭＳ ゴシック" w:eastAsia="ＭＳ ゴシック" w:hAnsi="ＭＳ ゴシック" w:hint="eastAsia"/>
                        </w:rPr>
                        <w:t>登</w:t>
                      </w:r>
                      <w:r w:rsidR="0050694B" w:rsidRPr="007C1225">
                        <w:rPr>
                          <w:rFonts w:ascii="ＭＳ ゴシック" w:eastAsia="ＭＳ ゴシック" w:hAnsi="ＭＳ ゴシック" w:hint="eastAsia"/>
                        </w:rPr>
                        <w:t>記上の本社所在地を</w:t>
                      </w:r>
                      <w:r w:rsidRPr="007C1225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  <w:r w:rsidR="0050694B" w:rsidRPr="007C1225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 w:rsidRPr="007C1225">
                        <w:rPr>
                          <w:rFonts w:ascii="ＭＳ ゴシック" w:eastAsia="ＭＳ ゴシック" w:hAnsi="ＭＳ ゴシック" w:hint="eastAsia"/>
                        </w:rPr>
                        <w:t>ください</w:t>
                      </w:r>
                      <w:r w:rsidR="0050694B" w:rsidRPr="007C1225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50D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B46AB1" wp14:editId="54735417">
                <wp:simplePos x="0" y="0"/>
                <wp:positionH relativeFrom="column">
                  <wp:posOffset>36195</wp:posOffset>
                </wp:positionH>
                <wp:positionV relativeFrom="paragraph">
                  <wp:posOffset>-80010</wp:posOffset>
                </wp:positionV>
                <wp:extent cx="882650" cy="270510"/>
                <wp:effectExtent l="19050" t="19050" r="12700" b="1524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6A1D" w14:textId="77777777" w:rsidR="00272A23" w:rsidRPr="00DB50D9" w:rsidRDefault="00272A23" w:rsidP="00272A23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</w:rPr>
                            </w:pPr>
                            <w:r w:rsidRPr="00DB50D9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46A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.85pt;margin-top:-6.3pt;width:69.5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" strokecolor="black [3213]" strokeweight="2.25pt">
                <v:textbox inset="5.85pt,.7pt,5.85pt,.7pt">
                  <w:txbxContent>
                    <w:p w14:paraId="0EF16A1D" w14:textId="77777777" w:rsidR="00272A23" w:rsidRPr="00DB50D9" w:rsidRDefault="00272A23" w:rsidP="00272A23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</w:rPr>
                      </w:pPr>
                      <w:r w:rsidRPr="00DB50D9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CEE28" w14:textId="77777777" w:rsidR="00BD0D0E" w:rsidRPr="00DB50D9" w:rsidRDefault="000C0DBF" w:rsidP="00304127">
      <w:pPr>
        <w:jc w:val="left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w:t>様式第</w:t>
      </w:r>
      <w:r w:rsidR="00C25CFB" w:rsidRPr="00DB50D9">
        <w:rPr>
          <w:rFonts w:hint="eastAsia"/>
          <w:noProof/>
          <w:color w:val="000000" w:themeColor="text1"/>
          <w:szCs w:val="22"/>
        </w:rPr>
        <w:t>８</w:t>
      </w:r>
      <w:r w:rsidR="00341467" w:rsidRPr="00DB50D9">
        <w:rPr>
          <w:rFonts w:hint="eastAsia"/>
          <w:noProof/>
          <w:color w:val="000000" w:themeColor="text1"/>
          <w:szCs w:val="22"/>
        </w:rPr>
        <w:t>号（第１４</w:t>
      </w:r>
      <w:r w:rsidR="00BD0D0E" w:rsidRPr="00DB50D9">
        <w:rPr>
          <w:rFonts w:hint="eastAsia"/>
          <w:noProof/>
          <w:color w:val="000000" w:themeColor="text1"/>
          <w:szCs w:val="22"/>
        </w:rPr>
        <w:t>条関係）</w:t>
      </w:r>
    </w:p>
    <w:p w14:paraId="704946CD" w14:textId="1EB6C531" w:rsidR="00BD0D0E" w:rsidRPr="00DB50D9" w:rsidRDefault="00BD0D0E" w:rsidP="00BD0D0E">
      <w:pPr>
        <w:rPr>
          <w:noProof/>
          <w:color w:val="000000" w:themeColor="text1"/>
          <w:szCs w:val="22"/>
        </w:rPr>
      </w:pPr>
      <w:r w:rsidRPr="00DB50D9">
        <w:rPr>
          <w:noProof/>
          <w:color w:val="000000" w:themeColor="text1"/>
          <w:szCs w:val="22"/>
        </w:rPr>
        <w:t xml:space="preserve">                                                       </w:t>
      </w:r>
      <w:r w:rsidR="00E22A38" w:rsidRPr="00DB50D9">
        <w:rPr>
          <w:rFonts w:hint="eastAsia"/>
          <w:noProof/>
          <w:color w:val="000000" w:themeColor="text1"/>
          <w:szCs w:val="22"/>
        </w:rPr>
        <w:t xml:space="preserve">　令和</w:t>
      </w:r>
      <w:r w:rsidR="003A6DBF" w:rsidRPr="00DB50D9">
        <w:rPr>
          <w:rFonts w:hint="eastAsia"/>
          <w:noProof/>
          <w:color w:val="000000" w:themeColor="text1"/>
          <w:szCs w:val="22"/>
        </w:rPr>
        <w:t>８</w:t>
      </w:r>
      <w:r w:rsidR="00D01710" w:rsidRPr="00DB50D9">
        <w:rPr>
          <w:rFonts w:hint="eastAsia"/>
          <w:noProof/>
          <w:color w:val="000000" w:themeColor="text1"/>
          <w:szCs w:val="22"/>
        </w:rPr>
        <w:t>年</w:t>
      </w:r>
      <w:r w:rsidR="00621329" w:rsidRPr="00DB50D9">
        <w:rPr>
          <w:rFonts w:hint="eastAsia"/>
          <w:noProof/>
          <w:color w:val="000000" w:themeColor="text1"/>
          <w:szCs w:val="22"/>
        </w:rPr>
        <w:t>８</w:t>
      </w:r>
      <w:r w:rsidR="00D01710" w:rsidRPr="00DB50D9">
        <w:rPr>
          <w:rFonts w:hint="eastAsia"/>
          <w:noProof/>
          <w:color w:val="000000" w:themeColor="text1"/>
          <w:szCs w:val="22"/>
        </w:rPr>
        <w:t>月</w:t>
      </w:r>
      <w:r w:rsidR="00621329" w:rsidRPr="00DB50D9">
        <w:rPr>
          <w:rFonts w:hint="eastAsia"/>
          <w:noProof/>
          <w:color w:val="000000" w:themeColor="text1"/>
          <w:szCs w:val="22"/>
        </w:rPr>
        <w:t>１</w:t>
      </w:r>
      <w:r w:rsidRPr="00DB50D9">
        <w:rPr>
          <w:rFonts w:hint="eastAsia"/>
          <w:noProof/>
          <w:color w:val="000000" w:themeColor="text1"/>
          <w:szCs w:val="22"/>
        </w:rPr>
        <w:t>日</w:t>
      </w:r>
      <w:r w:rsidRPr="00DB50D9">
        <w:rPr>
          <w:noProof/>
          <w:color w:val="000000" w:themeColor="text1"/>
          <w:szCs w:val="22"/>
        </w:rPr>
        <w:t xml:space="preserve"> </w:t>
      </w:r>
    </w:p>
    <w:p w14:paraId="462E113F" w14:textId="77777777" w:rsidR="00BD0D0E" w:rsidRPr="00DB50D9" w:rsidRDefault="00BD0D0E" w:rsidP="003C15C3">
      <w:pPr>
        <w:pStyle w:val="a5"/>
        <w:spacing w:line="320" w:lineRule="atLeast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w:t xml:space="preserve">　茨城県知事　殿</w:t>
      </w:r>
    </w:p>
    <w:p w14:paraId="70587194" w14:textId="77777777" w:rsidR="00924F89" w:rsidRPr="00DB50D9" w:rsidRDefault="00924F89" w:rsidP="00924F89">
      <w:pPr>
        <w:tabs>
          <w:tab w:val="left" w:pos="4395"/>
        </w:tabs>
        <w:rPr>
          <w:rFonts w:ascii="ＭＳ 明朝" w:hAnsi="ＭＳ 明朝"/>
          <w:noProof/>
          <w:color w:val="000000" w:themeColor="text1"/>
          <w:szCs w:val="22"/>
        </w:rPr>
      </w:pPr>
      <w:r w:rsidRPr="00DB50D9">
        <w:rPr>
          <w:noProof/>
          <w:color w:val="000000" w:themeColor="text1"/>
          <w:szCs w:val="22"/>
        </w:rPr>
        <w:tab/>
      </w:r>
      <w:r w:rsidRPr="00DB50D9">
        <w:rPr>
          <w:rFonts w:hint="eastAsia"/>
          <w:noProof/>
          <w:color w:val="000000" w:themeColor="text1"/>
          <w:spacing w:val="110"/>
          <w:kern w:val="0"/>
          <w:szCs w:val="22"/>
          <w:fitText w:val="1100" w:id="-1568912896"/>
        </w:rPr>
        <w:t>所在</w:t>
      </w:r>
      <w:r w:rsidRPr="00DB50D9">
        <w:rPr>
          <w:rFonts w:hint="eastAsia"/>
          <w:noProof/>
          <w:color w:val="000000" w:themeColor="text1"/>
          <w:kern w:val="0"/>
          <w:szCs w:val="22"/>
          <w:fitText w:val="1100" w:id="-1568912896"/>
        </w:rPr>
        <w:t>地</w:t>
      </w:r>
      <w:r w:rsidRPr="00DB50D9">
        <w:rPr>
          <w:rFonts w:hint="eastAsia"/>
          <w:noProof/>
          <w:color w:val="000000" w:themeColor="text1"/>
          <w:szCs w:val="22"/>
        </w:rPr>
        <w:t xml:space="preserve">　水戸市笠原町</w:t>
      </w:r>
      <w:r w:rsidRPr="00DB50D9">
        <w:rPr>
          <w:rFonts w:hint="eastAsia"/>
          <w:noProof/>
          <w:color w:val="000000" w:themeColor="text1"/>
          <w:szCs w:val="22"/>
        </w:rPr>
        <w:t>978</w:t>
      </w:r>
      <w:r w:rsidRPr="00DB50D9">
        <w:rPr>
          <w:rFonts w:hint="eastAsia"/>
          <w:noProof/>
          <w:color w:val="000000" w:themeColor="text1"/>
          <w:szCs w:val="22"/>
        </w:rPr>
        <w:t>－</w:t>
      </w:r>
      <w:r w:rsidRPr="00DB50D9">
        <w:rPr>
          <w:rFonts w:hint="eastAsia"/>
          <w:noProof/>
          <w:color w:val="000000" w:themeColor="text1"/>
          <w:szCs w:val="22"/>
        </w:rPr>
        <w:t>6</w:t>
      </w:r>
    </w:p>
    <w:p w14:paraId="0C0A36DA" w14:textId="77777777" w:rsidR="00924F89" w:rsidRPr="00DB50D9" w:rsidRDefault="00924F89" w:rsidP="00924F89">
      <w:pPr>
        <w:tabs>
          <w:tab w:val="left" w:pos="4395"/>
        </w:tabs>
        <w:rPr>
          <w:rFonts w:ascii="ＭＳ 明朝" w:hAnsi="ＭＳ 明朝"/>
          <w:noProof/>
          <w:color w:val="000000" w:themeColor="text1"/>
          <w:szCs w:val="22"/>
        </w:rPr>
      </w:pPr>
      <w:r w:rsidRPr="00DB50D9">
        <w:rPr>
          <w:rFonts w:ascii="ＭＳ 明朝" w:hAnsi="ＭＳ 明朝"/>
          <w:noProof/>
          <w:color w:val="000000" w:themeColor="text1"/>
          <w:szCs w:val="22"/>
        </w:rPr>
        <w:tab/>
      </w:r>
      <w:r w:rsidRPr="00DB50D9">
        <w:rPr>
          <w:rFonts w:ascii="ＭＳ 明朝" w:hAnsi="ＭＳ 明朝" w:hint="eastAsia"/>
          <w:noProof/>
          <w:color w:val="000000" w:themeColor="text1"/>
          <w:spacing w:val="330"/>
          <w:kern w:val="0"/>
          <w:szCs w:val="22"/>
          <w:fitText w:val="1100" w:id="-1568912895"/>
        </w:rPr>
        <w:t>名</w:t>
      </w:r>
      <w:r w:rsidRPr="00DB50D9">
        <w:rPr>
          <w:rFonts w:ascii="ＭＳ 明朝" w:hAnsi="ＭＳ 明朝" w:hint="eastAsia"/>
          <w:noProof/>
          <w:color w:val="000000" w:themeColor="text1"/>
          <w:kern w:val="0"/>
          <w:szCs w:val="22"/>
          <w:fitText w:val="1100" w:id="-1568912895"/>
        </w:rPr>
        <w:t>称</w:t>
      </w:r>
      <w:r w:rsidRPr="00DB50D9">
        <w:rPr>
          <w:rFonts w:ascii="ＭＳ 明朝" w:hAnsi="ＭＳ 明朝" w:hint="eastAsia"/>
          <w:noProof/>
          <w:color w:val="000000" w:themeColor="text1"/>
          <w:szCs w:val="22"/>
        </w:rPr>
        <w:t xml:space="preserve">　株式会社茨城</w:t>
      </w:r>
    </w:p>
    <w:p w14:paraId="7EE6F4E0" w14:textId="77777777" w:rsidR="00924F89" w:rsidRPr="00DB50D9" w:rsidRDefault="00CA753B" w:rsidP="00924F89">
      <w:pPr>
        <w:tabs>
          <w:tab w:val="left" w:pos="4395"/>
        </w:tabs>
        <w:rPr>
          <w:rFonts w:ascii="ＭＳ 明朝" w:hAnsi="ＭＳ 明朝"/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39D96E" wp14:editId="63573896">
                <wp:simplePos x="0" y="0"/>
                <wp:positionH relativeFrom="column">
                  <wp:posOffset>-640196</wp:posOffset>
                </wp:positionH>
                <wp:positionV relativeFrom="paragraph">
                  <wp:posOffset>116854</wp:posOffset>
                </wp:positionV>
                <wp:extent cx="2381250" cy="80962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809625"/>
                        </a:xfrm>
                        <a:prstGeom prst="wedgeRectCallout">
                          <a:avLst>
                            <a:gd name="adj1" fmla="val -3602"/>
                            <a:gd name="adj2" fmla="val 92745"/>
                          </a:avLst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66B8" w14:textId="77777777" w:rsidR="00066425" w:rsidRPr="007C1225" w:rsidRDefault="0050694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県からお送りした「</w:t>
                            </w:r>
                            <w:r w:rsidR="009F2D57"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交付決定通知書</w:t>
                            </w:r>
                            <w:r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」（様式第２号）を確認し、通知書の発行日を記入してください。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9D96E" id="AutoShape 3" o:spid="_x0000_s1028" type="#_x0000_t61" style="position:absolute;left:0;text-align:left;margin-left:-50.4pt;margin-top:9.2pt;width:187.5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" adj="10022,30833" fillcolor="#e2efd9">
                <v:textbox inset="5.85pt,.7pt,5.85pt,.7pt">
                  <w:txbxContent>
                    <w:p w14:paraId="069266B8" w14:textId="77777777" w:rsidR="00066425" w:rsidRPr="007C1225" w:rsidRDefault="0050694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C1225">
                        <w:rPr>
                          <w:rFonts w:ascii="ＭＳ ゴシック" w:eastAsia="ＭＳ ゴシック" w:hAnsi="ＭＳ ゴシック" w:hint="eastAsia"/>
                        </w:rPr>
                        <w:t>県からお送りした「</w:t>
                      </w:r>
                      <w:r w:rsidR="009F2D57" w:rsidRPr="007C1225">
                        <w:rPr>
                          <w:rFonts w:ascii="ＭＳ ゴシック" w:eastAsia="ＭＳ ゴシック" w:hAnsi="ＭＳ ゴシック" w:hint="eastAsia"/>
                        </w:rPr>
                        <w:t>交付決定通知書</w:t>
                      </w:r>
                      <w:r w:rsidRPr="007C1225">
                        <w:rPr>
                          <w:rFonts w:ascii="ＭＳ ゴシック" w:eastAsia="ＭＳ ゴシック" w:hAnsi="ＭＳ ゴシック" w:hint="eastAsia"/>
                        </w:rPr>
                        <w:t>」（様式第２号）を確認し、通知書の発行日を記入してください。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24F89" w:rsidRPr="00DB50D9">
        <w:rPr>
          <w:rFonts w:ascii="ＭＳ 明朝" w:hAnsi="ＭＳ 明朝"/>
          <w:noProof/>
          <w:color w:val="000000" w:themeColor="text1"/>
          <w:kern w:val="0"/>
          <w:szCs w:val="22"/>
        </w:rPr>
        <w:tab/>
      </w:r>
      <w:r w:rsidR="00924F89" w:rsidRPr="00DB50D9">
        <w:rPr>
          <w:rFonts w:ascii="ＭＳ 明朝" w:hAnsi="ＭＳ 明朝" w:hint="eastAsia"/>
          <w:noProof/>
          <w:color w:val="000000" w:themeColor="text1"/>
          <w:w w:val="83"/>
          <w:kern w:val="0"/>
          <w:szCs w:val="22"/>
          <w:fitText w:val="1100" w:id="-1568912894"/>
        </w:rPr>
        <w:t>代表者職氏名</w:t>
      </w:r>
      <w:r w:rsidR="00924F89" w:rsidRPr="00DB50D9">
        <w:rPr>
          <w:rFonts w:ascii="ＭＳ 明朝" w:hAnsi="ＭＳ 明朝" w:hint="eastAsia"/>
          <w:noProof/>
          <w:color w:val="000000" w:themeColor="text1"/>
          <w:kern w:val="0"/>
          <w:szCs w:val="22"/>
        </w:rPr>
        <w:t xml:space="preserve">　</w:t>
      </w:r>
      <w:r w:rsidR="00924F89" w:rsidRPr="00DB50D9">
        <w:rPr>
          <w:rFonts w:ascii="ＭＳ 明朝" w:hAnsi="ＭＳ 明朝" w:hint="eastAsia"/>
          <w:noProof/>
          <w:color w:val="000000" w:themeColor="text1"/>
          <w:szCs w:val="22"/>
        </w:rPr>
        <w:t>代表取締役　茨城　太郎</w:t>
      </w:r>
    </w:p>
    <w:p w14:paraId="7D4D319A" w14:textId="77777777" w:rsidR="00BD0D0E" w:rsidRPr="00DB50D9" w:rsidRDefault="00BD0D0E" w:rsidP="00924F89">
      <w:pPr>
        <w:tabs>
          <w:tab w:val="left" w:pos="4395"/>
        </w:tabs>
        <w:rPr>
          <w:rFonts w:ascii="ＭＳ 明朝" w:hAnsi="ＭＳ 明朝"/>
          <w:noProof/>
          <w:color w:val="000000" w:themeColor="text1"/>
          <w:szCs w:val="22"/>
        </w:rPr>
      </w:pPr>
    </w:p>
    <w:p w14:paraId="1574E772" w14:textId="1B796E45" w:rsidR="009B2FDB" w:rsidRPr="00DB50D9" w:rsidRDefault="003A6DBF" w:rsidP="009B2FDB">
      <w:pPr>
        <w:ind w:firstLineChars="300" w:firstLine="660"/>
        <w:jc w:val="center"/>
        <w:rPr>
          <w:rFonts w:ascii="ＭＳ 明朝" w:hAnsi="ＭＳ 明朝"/>
          <w:noProof/>
          <w:color w:val="000000" w:themeColor="text1"/>
          <w:szCs w:val="22"/>
        </w:rPr>
      </w:pPr>
      <w:r w:rsidRPr="00DB50D9">
        <w:rPr>
          <w:rFonts w:ascii="ＭＳ 明朝" w:hAnsi="ＭＳ 明朝" w:hint="eastAsia"/>
          <w:noProof/>
          <w:color w:val="000000" w:themeColor="text1"/>
          <w:szCs w:val="22"/>
        </w:rPr>
        <w:t>令和８年度デジタルスキル習得支援</w:t>
      </w:r>
      <w:r w:rsidR="00304127" w:rsidRPr="00DB50D9">
        <w:rPr>
          <w:rFonts w:ascii="ＭＳ 明朝" w:hAnsi="ＭＳ 明朝" w:hint="eastAsia"/>
          <w:noProof/>
          <w:color w:val="000000" w:themeColor="text1"/>
          <w:szCs w:val="22"/>
        </w:rPr>
        <w:t>事業</w:t>
      </w:r>
    </w:p>
    <w:p w14:paraId="40DFB5B0" w14:textId="77777777" w:rsidR="00BD0D0E" w:rsidRPr="00DB50D9" w:rsidRDefault="000B3197" w:rsidP="009B2FDB">
      <w:pPr>
        <w:ind w:firstLineChars="300" w:firstLine="660"/>
        <w:jc w:val="center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w:t>補助事業</w:t>
      </w:r>
      <w:r w:rsidR="00BD0D0E" w:rsidRPr="00DB50D9">
        <w:rPr>
          <w:rFonts w:hint="eastAsia"/>
          <w:noProof/>
          <w:color w:val="000000" w:themeColor="text1"/>
          <w:szCs w:val="22"/>
        </w:rPr>
        <w:t>実績報告書</w:t>
      </w:r>
    </w:p>
    <w:p w14:paraId="614A0065" w14:textId="77777777" w:rsidR="00BD0D0E" w:rsidRPr="00DB50D9" w:rsidRDefault="00BD0D0E" w:rsidP="00BD0D0E">
      <w:pPr>
        <w:rPr>
          <w:noProof/>
          <w:color w:val="000000" w:themeColor="text1"/>
          <w:szCs w:val="22"/>
        </w:rPr>
      </w:pPr>
    </w:p>
    <w:p w14:paraId="6EFE0C43" w14:textId="6E7BE94A" w:rsidR="00BD0D0E" w:rsidRPr="00DB50D9" w:rsidRDefault="0051177A" w:rsidP="00BD0D0E">
      <w:pPr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2B45A" wp14:editId="626D9CB6">
                <wp:simplePos x="0" y="0"/>
                <wp:positionH relativeFrom="column">
                  <wp:posOffset>3319145</wp:posOffset>
                </wp:positionH>
                <wp:positionV relativeFrom="paragraph">
                  <wp:posOffset>652780</wp:posOffset>
                </wp:positionV>
                <wp:extent cx="2771775" cy="82867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828675"/>
                        </a:xfrm>
                        <a:prstGeom prst="wedgeRectCallout">
                          <a:avLst>
                            <a:gd name="adj1" fmla="val -8764"/>
                            <a:gd name="adj2" fmla="val 99810"/>
                          </a:avLst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FE916" w14:textId="77777777" w:rsidR="002C7BF5" w:rsidRPr="007C1225" w:rsidRDefault="00FA46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補助金交付決定額は、</w:t>
                            </w:r>
                            <w:r w:rsidR="0050694B"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県からお送りした「交付決定通知書」（様式第２号）を確認し、</w:t>
                            </w:r>
                            <w:r w:rsidR="006D1ADD" w:rsidRPr="007C1225">
                              <w:rPr>
                                <w:rFonts w:ascii="ＭＳ ゴシック" w:eastAsia="ＭＳ ゴシック" w:hAnsi="ＭＳ ゴシック" w:hint="eastAsia"/>
                              </w:rPr>
                              <w:t>相違なく記入してください。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2B45A" id="AutoShape 6" o:spid="_x0000_s1029" type="#_x0000_t61" style="position:absolute;left:0;text-align:left;margin-left:261.35pt;margin-top:51.4pt;width:218.2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" adj="8907,32359" fillcolor="#e2efd9">
                <v:textbox inset="5.85pt,.7pt,5.85pt,.7pt">
                  <w:txbxContent>
                    <w:p w14:paraId="4D4FE916" w14:textId="77777777" w:rsidR="002C7BF5" w:rsidRPr="007C1225" w:rsidRDefault="00FA46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C1225">
                        <w:rPr>
                          <w:rFonts w:ascii="ＭＳ ゴシック" w:eastAsia="ＭＳ ゴシック" w:hAnsi="ＭＳ ゴシック" w:hint="eastAsia"/>
                        </w:rPr>
                        <w:t>補助金交付決定額は、</w:t>
                      </w:r>
                      <w:r w:rsidR="0050694B" w:rsidRPr="007C1225">
                        <w:rPr>
                          <w:rFonts w:ascii="ＭＳ ゴシック" w:eastAsia="ＭＳ ゴシック" w:hAnsi="ＭＳ ゴシック" w:hint="eastAsia"/>
                        </w:rPr>
                        <w:t>県からお送りした「交付決定通知書」（様式第２号）を確認し、</w:t>
                      </w:r>
                      <w:r w:rsidR="006D1ADD" w:rsidRPr="007C1225">
                        <w:rPr>
                          <w:rFonts w:ascii="ＭＳ ゴシック" w:eastAsia="ＭＳ ゴシック" w:hAnsi="ＭＳ ゴシック" w:hint="eastAsia"/>
                        </w:rPr>
                        <w:t>相違なく記入してください。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2290D" w:rsidRPr="00DB50D9">
        <w:rPr>
          <w:rFonts w:hint="eastAsia"/>
          <w:noProof/>
          <w:color w:val="000000" w:themeColor="text1"/>
          <w:szCs w:val="22"/>
        </w:rPr>
        <w:t xml:space="preserve">　令和</w:t>
      </w:r>
      <w:r w:rsidR="003A6DBF" w:rsidRPr="00DB50D9">
        <w:rPr>
          <w:rFonts w:hint="eastAsia"/>
          <w:noProof/>
          <w:color w:val="000000" w:themeColor="text1"/>
          <w:szCs w:val="22"/>
        </w:rPr>
        <w:t>８</w:t>
      </w:r>
      <w:r w:rsidR="00ED70EE" w:rsidRPr="00DB50D9">
        <w:rPr>
          <w:rFonts w:hint="eastAsia"/>
          <w:noProof/>
          <w:color w:val="000000" w:themeColor="text1"/>
          <w:szCs w:val="22"/>
        </w:rPr>
        <w:t>年５月</w:t>
      </w:r>
      <w:r w:rsidR="009B607E" w:rsidRPr="00DB50D9">
        <w:rPr>
          <w:rFonts w:hint="eastAsia"/>
          <w:noProof/>
          <w:color w:val="000000" w:themeColor="text1"/>
          <w:szCs w:val="22"/>
        </w:rPr>
        <w:t>１０</w:t>
      </w:r>
      <w:r w:rsidR="00BD0D0E" w:rsidRPr="00DB50D9">
        <w:rPr>
          <w:rFonts w:hint="eastAsia"/>
          <w:noProof/>
          <w:color w:val="000000" w:themeColor="text1"/>
          <w:szCs w:val="22"/>
        </w:rPr>
        <w:t>日付け</w:t>
      </w:r>
      <w:r w:rsidR="00325CC5" w:rsidRPr="00DB50D9">
        <w:rPr>
          <w:rFonts w:hint="eastAsia"/>
          <w:noProof/>
          <w:color w:val="000000" w:themeColor="text1"/>
          <w:szCs w:val="22"/>
        </w:rPr>
        <w:t>で</w:t>
      </w:r>
      <w:r w:rsidR="00BD0D0E" w:rsidRPr="00DB50D9">
        <w:rPr>
          <w:rFonts w:hint="eastAsia"/>
          <w:noProof/>
          <w:color w:val="000000" w:themeColor="text1"/>
          <w:szCs w:val="22"/>
        </w:rPr>
        <w:t>交付決定通知があった上記の補助</w:t>
      </w:r>
      <w:r w:rsidR="00620AFC" w:rsidRPr="00DB50D9">
        <w:rPr>
          <w:rFonts w:hint="eastAsia"/>
          <w:noProof/>
          <w:color w:val="000000" w:themeColor="text1"/>
          <w:szCs w:val="22"/>
        </w:rPr>
        <w:t>金に係る</w:t>
      </w:r>
      <w:r w:rsidR="00BD0D0E" w:rsidRPr="00DB50D9">
        <w:rPr>
          <w:rFonts w:hint="eastAsia"/>
          <w:noProof/>
          <w:color w:val="000000" w:themeColor="text1"/>
          <w:szCs w:val="22"/>
        </w:rPr>
        <w:t>事業が完了しましたので</w:t>
      </w:r>
      <w:r w:rsidR="00E33922" w:rsidRPr="00DB50D9">
        <w:rPr>
          <w:rFonts w:hint="eastAsia"/>
          <w:noProof/>
          <w:color w:val="000000" w:themeColor="text1"/>
          <w:szCs w:val="22"/>
        </w:rPr>
        <w:t>、</w:t>
      </w:r>
      <w:r w:rsidR="003A6DBF" w:rsidRPr="00DB50D9">
        <w:rPr>
          <w:rFonts w:ascii="ＭＳ 明朝" w:hAnsi="ＭＳ 明朝" w:hint="eastAsia"/>
          <w:noProof/>
          <w:color w:val="000000" w:themeColor="text1"/>
          <w:szCs w:val="22"/>
        </w:rPr>
        <w:t>令和８年度デジタルスキル習得支援</w:t>
      </w:r>
      <w:r w:rsidR="00304127" w:rsidRPr="00DB50D9">
        <w:rPr>
          <w:rFonts w:ascii="ＭＳ 明朝" w:hAnsi="ＭＳ 明朝" w:hint="eastAsia"/>
          <w:noProof/>
          <w:color w:val="000000" w:themeColor="text1"/>
          <w:szCs w:val="22"/>
        </w:rPr>
        <w:t>事業</w:t>
      </w:r>
      <w:r w:rsidR="006E35AB" w:rsidRPr="00DB50D9">
        <w:rPr>
          <w:rFonts w:hint="eastAsia"/>
          <w:noProof/>
          <w:color w:val="000000" w:themeColor="text1"/>
          <w:szCs w:val="22"/>
        </w:rPr>
        <w:t>補助金交付要項第１４</w:t>
      </w:r>
      <w:r w:rsidR="003C15C3" w:rsidRPr="00DB50D9">
        <w:rPr>
          <w:rFonts w:hint="eastAsia"/>
          <w:noProof/>
          <w:color w:val="000000" w:themeColor="text1"/>
          <w:szCs w:val="22"/>
        </w:rPr>
        <w:t>条</w:t>
      </w:r>
      <w:r w:rsidR="00BD0D0E" w:rsidRPr="00DB50D9">
        <w:rPr>
          <w:rFonts w:hint="eastAsia"/>
          <w:noProof/>
          <w:color w:val="000000" w:themeColor="text1"/>
          <w:szCs w:val="22"/>
        </w:rPr>
        <w:t>の規定に基づき</w:t>
      </w:r>
      <w:r w:rsidR="00E33922" w:rsidRPr="00DB50D9">
        <w:rPr>
          <w:rFonts w:hint="eastAsia"/>
          <w:noProof/>
          <w:color w:val="000000" w:themeColor="text1"/>
          <w:szCs w:val="22"/>
        </w:rPr>
        <w:t>、</w:t>
      </w:r>
      <w:r w:rsidR="00BD0D0E" w:rsidRPr="00DB50D9">
        <w:rPr>
          <w:rFonts w:hint="eastAsia"/>
          <w:noProof/>
          <w:color w:val="000000" w:themeColor="text1"/>
          <w:szCs w:val="22"/>
        </w:rPr>
        <w:t>下記のとおり関係書類を添えて報告します。</w:t>
      </w:r>
    </w:p>
    <w:p w14:paraId="232963EC" w14:textId="77777777" w:rsidR="00BD0D0E" w:rsidRPr="00DB50D9" w:rsidRDefault="00BD0D0E" w:rsidP="00BD0D0E">
      <w:pPr>
        <w:rPr>
          <w:noProof/>
          <w:color w:val="000000" w:themeColor="text1"/>
          <w:szCs w:val="22"/>
        </w:rPr>
      </w:pPr>
    </w:p>
    <w:p w14:paraId="05EB18B3" w14:textId="77777777" w:rsidR="00BD0D0E" w:rsidRPr="00DB50D9" w:rsidRDefault="00BD0D0E" w:rsidP="009D7A29">
      <w:pPr>
        <w:pStyle w:val="a9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w:t>記</w:t>
      </w:r>
    </w:p>
    <w:p w14:paraId="271F34D7" w14:textId="77777777" w:rsidR="00BD0D0E" w:rsidRPr="00DB50D9" w:rsidRDefault="00B91FC3" w:rsidP="00C25CFB">
      <w:pPr>
        <w:pStyle w:val="a7"/>
        <w:ind w:right="660"/>
        <w:jc w:val="both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w:t>１</w:t>
      </w:r>
      <w:r w:rsidR="00BD0D0E" w:rsidRPr="00DB50D9">
        <w:rPr>
          <w:rFonts w:hint="eastAsia"/>
          <w:noProof/>
          <w:color w:val="000000" w:themeColor="text1"/>
          <w:szCs w:val="22"/>
        </w:rPr>
        <w:t xml:space="preserve">　補助金交付決定額及び補助事業に要した経費</w:t>
      </w: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979"/>
      </w:tblGrid>
      <w:tr w:rsidR="00DB50D9" w:rsidRPr="00DB50D9" w14:paraId="697CD1F6" w14:textId="77777777" w:rsidTr="009D7A29">
        <w:trPr>
          <w:trHeight w:val="495"/>
        </w:trPr>
        <w:tc>
          <w:tcPr>
            <w:tcW w:w="7088" w:type="dxa"/>
            <w:shd w:val="clear" w:color="auto" w:fill="auto"/>
            <w:vAlign w:val="center"/>
          </w:tcPr>
          <w:p w14:paraId="733ADD37" w14:textId="77777777" w:rsidR="00943024" w:rsidRPr="00DB50D9" w:rsidRDefault="00943024" w:rsidP="00BD0D0E">
            <w:pPr>
              <w:rPr>
                <w:color w:val="000000" w:themeColor="text1"/>
                <w:szCs w:val="22"/>
              </w:rPr>
            </w:pPr>
            <w:r w:rsidRPr="00DB50D9">
              <w:rPr>
                <w:rFonts w:hint="eastAsia"/>
                <w:color w:val="000000" w:themeColor="text1"/>
                <w:szCs w:val="22"/>
              </w:rPr>
              <w:t>補助金交付決定額</w:t>
            </w:r>
          </w:p>
        </w:tc>
        <w:tc>
          <w:tcPr>
            <w:tcW w:w="1979" w:type="dxa"/>
            <w:tcBorders>
              <w:left w:val="nil"/>
            </w:tcBorders>
            <w:shd w:val="clear" w:color="auto" w:fill="auto"/>
            <w:vAlign w:val="center"/>
          </w:tcPr>
          <w:p w14:paraId="34458144" w14:textId="78790F68" w:rsidR="00943024" w:rsidRPr="00DB50D9" w:rsidRDefault="003A6DBF" w:rsidP="00943024">
            <w:pPr>
              <w:jc w:val="right"/>
              <w:rPr>
                <w:color w:val="000000" w:themeColor="text1"/>
                <w:szCs w:val="22"/>
              </w:rPr>
            </w:pPr>
            <w:r w:rsidRPr="00DB50D9">
              <w:rPr>
                <w:rFonts w:hint="eastAsia"/>
                <w:color w:val="000000" w:themeColor="text1"/>
                <w:szCs w:val="22"/>
              </w:rPr>
              <w:t>９０，０００</w:t>
            </w:r>
            <w:r w:rsidR="00943024" w:rsidRPr="00DB50D9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</w:tr>
      <w:tr w:rsidR="00DB50D9" w:rsidRPr="00DB50D9" w14:paraId="20391EFF" w14:textId="77777777" w:rsidTr="009D7A29">
        <w:trPr>
          <w:trHeight w:val="559"/>
        </w:trPr>
        <w:tc>
          <w:tcPr>
            <w:tcW w:w="7088" w:type="dxa"/>
            <w:shd w:val="clear" w:color="auto" w:fill="auto"/>
            <w:vAlign w:val="center"/>
          </w:tcPr>
          <w:p w14:paraId="748FB669" w14:textId="77777777" w:rsidR="00943024" w:rsidRPr="00DB50D9" w:rsidRDefault="00943024" w:rsidP="00BD0D0E">
            <w:pPr>
              <w:rPr>
                <w:color w:val="000000" w:themeColor="text1"/>
                <w:szCs w:val="22"/>
              </w:rPr>
            </w:pPr>
            <w:r w:rsidRPr="00DB50D9">
              <w:rPr>
                <w:rFonts w:hint="eastAsia"/>
                <w:color w:val="000000" w:themeColor="text1"/>
                <w:szCs w:val="22"/>
              </w:rPr>
              <w:t>補助事業に要した経費の実績額</w:t>
            </w:r>
            <w:r w:rsidR="00B91FC3" w:rsidRPr="00DB50D9">
              <w:rPr>
                <w:rFonts w:hint="eastAsia"/>
                <w:color w:val="000000" w:themeColor="text1"/>
                <w:szCs w:val="22"/>
              </w:rPr>
              <w:t>（税込）</w:t>
            </w:r>
          </w:p>
        </w:tc>
        <w:tc>
          <w:tcPr>
            <w:tcW w:w="1979" w:type="dxa"/>
            <w:tcBorders>
              <w:left w:val="nil"/>
            </w:tcBorders>
            <w:shd w:val="clear" w:color="auto" w:fill="auto"/>
            <w:vAlign w:val="center"/>
          </w:tcPr>
          <w:p w14:paraId="4855D780" w14:textId="77777777" w:rsidR="00943024" w:rsidRPr="00DB50D9" w:rsidRDefault="00066425" w:rsidP="00943024">
            <w:pPr>
              <w:jc w:val="right"/>
              <w:rPr>
                <w:color w:val="000000" w:themeColor="text1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２００，０００</w:t>
            </w:r>
            <w:r w:rsidR="00943024" w:rsidRPr="00DB50D9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</w:tr>
      <w:tr w:rsidR="00DB50D9" w:rsidRPr="00DB50D9" w14:paraId="1051B88B" w14:textId="77777777" w:rsidTr="009D7A29">
        <w:trPr>
          <w:trHeight w:val="567"/>
        </w:trPr>
        <w:tc>
          <w:tcPr>
            <w:tcW w:w="7088" w:type="dxa"/>
            <w:shd w:val="clear" w:color="auto" w:fill="auto"/>
            <w:vAlign w:val="center"/>
          </w:tcPr>
          <w:p w14:paraId="4A66D9C7" w14:textId="77777777" w:rsidR="00943024" w:rsidRPr="00DB50D9" w:rsidRDefault="00943024" w:rsidP="00BD0D0E">
            <w:pPr>
              <w:rPr>
                <w:color w:val="000000" w:themeColor="text1"/>
                <w:szCs w:val="22"/>
              </w:rPr>
            </w:pPr>
            <w:r w:rsidRPr="00DB50D9">
              <w:rPr>
                <w:rFonts w:hint="eastAsia"/>
                <w:color w:val="000000" w:themeColor="text1"/>
                <w:szCs w:val="22"/>
              </w:rPr>
              <w:t>補助対象経費の実績額</w:t>
            </w:r>
            <w:r w:rsidR="00B91FC3" w:rsidRPr="00DB50D9">
              <w:rPr>
                <w:rFonts w:hint="eastAsia"/>
                <w:color w:val="000000" w:themeColor="text1"/>
                <w:szCs w:val="22"/>
              </w:rPr>
              <w:t>（税抜）</w:t>
            </w:r>
          </w:p>
        </w:tc>
        <w:tc>
          <w:tcPr>
            <w:tcW w:w="1979" w:type="dxa"/>
            <w:tcBorders>
              <w:left w:val="nil"/>
            </w:tcBorders>
            <w:shd w:val="clear" w:color="auto" w:fill="auto"/>
            <w:vAlign w:val="center"/>
          </w:tcPr>
          <w:p w14:paraId="66BD8986" w14:textId="77777777" w:rsidR="00943024" w:rsidRPr="00DB50D9" w:rsidRDefault="00066425" w:rsidP="00943024">
            <w:pPr>
              <w:jc w:val="right"/>
              <w:rPr>
                <w:color w:val="000000" w:themeColor="text1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１８１，８１８</w:t>
            </w:r>
            <w:r w:rsidR="00943024" w:rsidRPr="00DB50D9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</w:tr>
      <w:tr w:rsidR="00DB50D9" w:rsidRPr="00DB50D9" w14:paraId="0B9DA2C9" w14:textId="77777777" w:rsidTr="009D7A29">
        <w:trPr>
          <w:trHeight w:val="688"/>
        </w:trPr>
        <w:tc>
          <w:tcPr>
            <w:tcW w:w="7088" w:type="dxa"/>
            <w:shd w:val="clear" w:color="auto" w:fill="auto"/>
            <w:vAlign w:val="center"/>
          </w:tcPr>
          <w:p w14:paraId="2A215E53" w14:textId="77777777" w:rsidR="00943024" w:rsidRPr="00DB50D9" w:rsidRDefault="00943024" w:rsidP="009D7A29">
            <w:pPr>
              <w:rPr>
                <w:color w:val="000000" w:themeColor="text1"/>
                <w:szCs w:val="22"/>
              </w:rPr>
            </w:pPr>
            <w:r w:rsidRPr="00DB50D9">
              <w:rPr>
                <w:rFonts w:hint="eastAsia"/>
                <w:color w:val="000000" w:themeColor="text1"/>
                <w:szCs w:val="22"/>
              </w:rPr>
              <w:t>補助金確定額</w:t>
            </w:r>
            <w:r w:rsidR="003E3453" w:rsidRPr="00DB50D9">
              <w:rPr>
                <w:rFonts w:hint="eastAsia"/>
                <w:color w:val="000000" w:themeColor="text1"/>
                <w:szCs w:val="22"/>
              </w:rPr>
              <w:t xml:space="preserve">　※</w:t>
            </w:r>
            <w:r w:rsidR="002F5E7A" w:rsidRPr="00DB50D9">
              <w:rPr>
                <w:rFonts w:hint="eastAsia"/>
                <w:color w:val="000000" w:themeColor="text1"/>
                <w:szCs w:val="22"/>
              </w:rPr>
              <w:t xml:space="preserve">　　</w:t>
            </w:r>
          </w:p>
        </w:tc>
        <w:tc>
          <w:tcPr>
            <w:tcW w:w="1979" w:type="dxa"/>
            <w:tcBorders>
              <w:left w:val="nil"/>
            </w:tcBorders>
            <w:shd w:val="clear" w:color="auto" w:fill="auto"/>
            <w:vAlign w:val="center"/>
          </w:tcPr>
          <w:p w14:paraId="5D2C67F9" w14:textId="438E3793" w:rsidR="00943024" w:rsidRPr="00DB50D9" w:rsidRDefault="003A6DBF" w:rsidP="00943024">
            <w:pPr>
              <w:jc w:val="right"/>
              <w:rPr>
                <w:color w:val="000000" w:themeColor="text1"/>
              </w:rPr>
            </w:pPr>
            <w:r w:rsidRPr="00DB50D9">
              <w:rPr>
                <w:rFonts w:hint="eastAsia"/>
                <w:color w:val="000000" w:themeColor="text1"/>
                <w:szCs w:val="22"/>
              </w:rPr>
              <w:t>９０，０００</w:t>
            </w:r>
            <w:r w:rsidR="00943024" w:rsidRPr="00DB50D9">
              <w:rPr>
                <w:rFonts w:hint="eastAsia"/>
                <w:color w:val="000000" w:themeColor="text1"/>
                <w:szCs w:val="22"/>
              </w:rPr>
              <w:t>円</w:t>
            </w:r>
          </w:p>
        </w:tc>
      </w:tr>
    </w:tbl>
    <w:p w14:paraId="397ABF01" w14:textId="77777777" w:rsidR="00C25CFB" w:rsidRPr="00DB50D9" w:rsidRDefault="0051177A" w:rsidP="00F7281E">
      <w:pPr>
        <w:ind w:firstLineChars="100" w:firstLine="220"/>
        <w:rPr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21DEEA" wp14:editId="087186F6">
                <wp:simplePos x="0" y="0"/>
                <wp:positionH relativeFrom="column">
                  <wp:posOffset>4539615</wp:posOffset>
                </wp:positionH>
                <wp:positionV relativeFrom="paragraph">
                  <wp:posOffset>1694180</wp:posOffset>
                </wp:positionV>
                <wp:extent cx="1358900" cy="344805"/>
                <wp:effectExtent l="0" t="0" r="0" b="0"/>
                <wp:wrapNone/>
                <wp:docPr id="2" name="四角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344805"/>
                        </a:xfrm>
                        <a:prstGeom prst="wedgeRectCallout">
                          <a:avLst>
                            <a:gd name="adj1" fmla="val -9255"/>
                            <a:gd name="adj2" fmla="val -132875"/>
                          </a:avLst>
                        </a:prstGeom>
                        <a:solidFill>
                          <a:srgbClr val="E2EFD9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E2447" w14:textId="77777777" w:rsidR="00C54913" w:rsidRPr="007C1225" w:rsidRDefault="00C54913" w:rsidP="00C5491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C122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千円未満は切り捨て</w:t>
                            </w:r>
                          </w:p>
                          <w:p w14:paraId="0AE2AE7C" w14:textId="77777777" w:rsidR="00C54913" w:rsidRPr="007C1225" w:rsidRDefault="00C54913" w:rsidP="00C5491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DEEA" id="四角形吹き出し 18" o:spid="_x0000_s1030" type="#_x0000_t61" style="position:absolute;left:0;text-align:left;margin-left:357.45pt;margin-top:133.4pt;width:107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" adj="8801,-17901" fillcolor="#e2efd9" strokeweight="1pt">
                <v:textbox>
                  <w:txbxContent>
                    <w:p w14:paraId="619E2447" w14:textId="77777777" w:rsidR="00C54913" w:rsidRPr="007C1225" w:rsidRDefault="00C54913" w:rsidP="00C54913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0"/>
                          <w:szCs w:val="20"/>
                        </w:rPr>
                      </w:pPr>
                      <w:r w:rsidRPr="007C122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0"/>
                          <w:szCs w:val="20"/>
                        </w:rPr>
                        <w:t>千円未満は切り捨て</w:t>
                      </w:r>
                    </w:p>
                    <w:p w14:paraId="0AE2AE7C" w14:textId="77777777" w:rsidR="00C54913" w:rsidRPr="007C1225" w:rsidRDefault="00C54913" w:rsidP="00C54913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CFB" w:rsidRPr="00DB50D9">
        <w:rPr>
          <w:rFonts w:hint="eastAsia"/>
          <w:color w:val="000000" w:themeColor="text1"/>
          <w:szCs w:val="22"/>
        </w:rPr>
        <w:t>※補助金確定額に千円未満の端数が生じた場合は切り捨てとする</w:t>
      </w:r>
    </w:p>
    <w:p w14:paraId="34FE55DE" w14:textId="77777777" w:rsidR="00571AB0" w:rsidRPr="00DB50D9" w:rsidRDefault="00571AB0" w:rsidP="00095FCC">
      <w:pPr>
        <w:ind w:firstLineChars="100" w:firstLine="180"/>
        <w:rPr>
          <w:color w:val="000000" w:themeColor="text1"/>
          <w:sz w:val="18"/>
          <w:szCs w:val="18"/>
        </w:rPr>
      </w:pPr>
    </w:p>
    <w:p w14:paraId="1C30EA96" w14:textId="77777777" w:rsidR="00BD0D0E" w:rsidRPr="00DB50D9" w:rsidRDefault="003E3453" w:rsidP="003E3453">
      <w:pPr>
        <w:pStyle w:val="a7"/>
        <w:ind w:right="660"/>
        <w:jc w:val="both"/>
        <w:rPr>
          <w:noProof/>
          <w:color w:val="000000" w:themeColor="text1"/>
          <w:szCs w:val="22"/>
        </w:rPr>
      </w:pPr>
      <w:r w:rsidRPr="00DB50D9">
        <w:rPr>
          <w:rFonts w:hint="eastAsia"/>
          <w:noProof/>
          <w:color w:val="000000" w:themeColor="text1"/>
          <w:szCs w:val="22"/>
        </w:rPr>
        <w:t>２　補助事業の実績</w:t>
      </w:r>
    </w:p>
    <w:tbl>
      <w:tblPr>
        <w:tblpPr w:leftFromText="142" w:rightFromText="142" w:vertAnchor="text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410"/>
        <w:gridCol w:w="708"/>
        <w:gridCol w:w="1276"/>
        <w:gridCol w:w="1843"/>
        <w:gridCol w:w="1701"/>
      </w:tblGrid>
      <w:tr w:rsidR="00DB50D9" w:rsidRPr="00DB50D9" w14:paraId="4B59FA59" w14:textId="77777777" w:rsidTr="00C26E17">
        <w:tc>
          <w:tcPr>
            <w:tcW w:w="992" w:type="dxa"/>
            <w:shd w:val="clear" w:color="auto" w:fill="auto"/>
          </w:tcPr>
          <w:p w14:paraId="1BA4342B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経費</w:t>
            </w:r>
          </w:p>
          <w:p w14:paraId="05720787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区分</w:t>
            </w:r>
          </w:p>
        </w:tc>
        <w:tc>
          <w:tcPr>
            <w:tcW w:w="2410" w:type="dxa"/>
            <w:shd w:val="clear" w:color="auto" w:fill="auto"/>
          </w:tcPr>
          <w:p w14:paraId="02977879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内容</w:t>
            </w:r>
          </w:p>
        </w:tc>
        <w:tc>
          <w:tcPr>
            <w:tcW w:w="708" w:type="dxa"/>
            <w:shd w:val="clear" w:color="auto" w:fill="auto"/>
          </w:tcPr>
          <w:p w14:paraId="07F576CD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数量</w:t>
            </w:r>
          </w:p>
        </w:tc>
        <w:tc>
          <w:tcPr>
            <w:tcW w:w="1276" w:type="dxa"/>
            <w:shd w:val="clear" w:color="auto" w:fill="auto"/>
          </w:tcPr>
          <w:p w14:paraId="6EDB5CD5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単価</w:t>
            </w:r>
          </w:p>
          <w:p w14:paraId="7085375A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（税込）</w:t>
            </w:r>
          </w:p>
        </w:tc>
        <w:tc>
          <w:tcPr>
            <w:tcW w:w="1843" w:type="dxa"/>
            <w:shd w:val="clear" w:color="auto" w:fill="auto"/>
          </w:tcPr>
          <w:p w14:paraId="41A95C79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補助事業に要した経費(税込)</w:t>
            </w:r>
          </w:p>
        </w:tc>
        <w:tc>
          <w:tcPr>
            <w:tcW w:w="1701" w:type="dxa"/>
            <w:shd w:val="clear" w:color="auto" w:fill="auto"/>
          </w:tcPr>
          <w:p w14:paraId="194D73A3" w14:textId="77777777" w:rsidR="00C26E17" w:rsidRPr="00DB50D9" w:rsidRDefault="00C26E17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補助対象経費(税抜)</w:t>
            </w:r>
          </w:p>
        </w:tc>
      </w:tr>
      <w:tr w:rsidR="00DB50D9" w:rsidRPr="00DB50D9" w14:paraId="7DDB500D" w14:textId="77777777" w:rsidTr="00C26E17">
        <w:trPr>
          <w:trHeight w:val="563"/>
        </w:trPr>
        <w:tc>
          <w:tcPr>
            <w:tcW w:w="992" w:type="dxa"/>
            <w:shd w:val="clear" w:color="auto" w:fill="auto"/>
            <w:vAlign w:val="center"/>
          </w:tcPr>
          <w:p w14:paraId="55E602C5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研修受講料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5229E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〇〇〇〇セミナーの参加受講料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0E0C8D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２人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42829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50,000円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56370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100,000円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4C8E2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90,909円</w:t>
            </w:r>
          </w:p>
        </w:tc>
      </w:tr>
      <w:tr w:rsidR="00DB50D9" w:rsidRPr="00DB50D9" w14:paraId="00FC8609" w14:textId="77777777" w:rsidTr="00C26E17">
        <w:trPr>
          <w:trHeight w:val="557"/>
        </w:trPr>
        <w:tc>
          <w:tcPr>
            <w:tcW w:w="992" w:type="dxa"/>
            <w:shd w:val="clear" w:color="auto" w:fill="auto"/>
            <w:vAlign w:val="center"/>
          </w:tcPr>
          <w:p w14:paraId="619B0DA3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講師招聘</w:t>
            </w:r>
            <w:r w:rsidR="00C82CF5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経費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671D6E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◇◇◇講座講師謝金</w:t>
            </w:r>
          </w:p>
          <w:p w14:paraId="52E0B810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（〇〇コンサル）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021302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１回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FFB5B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100,000円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AC4C6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100,000円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BBD5D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90,909円</w:t>
            </w:r>
          </w:p>
        </w:tc>
      </w:tr>
      <w:tr w:rsidR="00DB50D9" w:rsidRPr="00DB50D9" w14:paraId="33A27671" w14:textId="77777777" w:rsidTr="009D7A29">
        <w:trPr>
          <w:trHeight w:val="366"/>
        </w:trPr>
        <w:tc>
          <w:tcPr>
            <w:tcW w:w="992" w:type="dxa"/>
            <w:shd w:val="clear" w:color="auto" w:fill="auto"/>
            <w:vAlign w:val="center"/>
          </w:tcPr>
          <w:p w14:paraId="72AEB44C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47CE2F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BDA8C7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00D3FA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D0F70F" w14:textId="77777777" w:rsidR="00C26E17" w:rsidRPr="00DB50D9" w:rsidRDefault="0051177A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533794" wp14:editId="4187E2A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200025</wp:posOffset>
                      </wp:positionV>
                      <wp:extent cx="849630" cy="344805"/>
                      <wp:effectExtent l="0" t="0" r="0" b="0"/>
                      <wp:wrapNone/>
                      <wp:docPr id="1" name="四角形吹き出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344805"/>
                              </a:xfrm>
                              <a:prstGeom prst="wedgeRectCallout">
                                <a:avLst>
                                  <a:gd name="adj1" fmla="val -8370"/>
                                  <a:gd name="adj2" fmla="val -119060"/>
                                </a:avLst>
                              </a:prstGeom>
                              <a:solidFill>
                                <a:srgbClr val="E2EFD9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0BEF9" w14:textId="77777777" w:rsidR="00C54913" w:rsidRPr="007C1225" w:rsidRDefault="00C54913" w:rsidP="00C5491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ゴシック" w:eastAsia="ＭＳ ゴシック" w:hAnsi="ＭＳ ゴシック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C1225"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数量×単価</w:t>
                                  </w:r>
                                </w:p>
                                <w:p w14:paraId="24AB41D5" w14:textId="77777777" w:rsidR="00C54913" w:rsidRPr="007C1225" w:rsidRDefault="00C54913" w:rsidP="00C5491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33794" id="_x0000_s1031" type="#_x0000_t61" style="position:absolute;left:0;text-align:left;margin-left:4.8pt;margin-top:15.75pt;width:66.9pt;height:2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" adj="8992,-14917" fillcolor="#e2efd9" strokeweight="1pt">
                      <v:textbox>
                        <w:txbxContent>
                          <w:p w14:paraId="5100BEF9" w14:textId="77777777" w:rsidR="00C54913" w:rsidRPr="007C1225" w:rsidRDefault="00C54913" w:rsidP="00C5491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C122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数量×単価</w:t>
                            </w:r>
                          </w:p>
                          <w:p w14:paraId="24AB41D5" w14:textId="77777777" w:rsidR="00C54913" w:rsidRPr="007C1225" w:rsidRDefault="00C54913" w:rsidP="00C5491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E17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2E119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</w:tr>
      <w:tr w:rsidR="00DB50D9" w:rsidRPr="00DB50D9" w14:paraId="2C6CF68C" w14:textId="77777777" w:rsidTr="009D7A29">
        <w:trPr>
          <w:trHeight w:val="569"/>
        </w:trPr>
        <w:tc>
          <w:tcPr>
            <w:tcW w:w="992" w:type="dxa"/>
            <w:shd w:val="clear" w:color="auto" w:fill="auto"/>
            <w:vAlign w:val="center"/>
          </w:tcPr>
          <w:p w14:paraId="7AA6985A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2FA396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A3AB1B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E7D6B8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251540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D323C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</w:tr>
      <w:tr w:rsidR="00DB50D9" w:rsidRPr="00DB50D9" w14:paraId="30737B87" w14:textId="77777777" w:rsidTr="00C26E17">
        <w:trPr>
          <w:trHeight w:val="551"/>
        </w:trPr>
        <w:tc>
          <w:tcPr>
            <w:tcW w:w="992" w:type="dxa"/>
            <w:shd w:val="clear" w:color="auto" w:fill="auto"/>
            <w:vAlign w:val="center"/>
          </w:tcPr>
          <w:p w14:paraId="6B3B2F06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87F509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D03DD9" w14:textId="77777777" w:rsidR="00C26E17" w:rsidRPr="00DB50D9" w:rsidRDefault="00C26E17" w:rsidP="00555B4E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E19708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BE8A6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C8DA82" w14:textId="77777777" w:rsidR="00C26E17" w:rsidRPr="00DB50D9" w:rsidRDefault="00C26E17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円</w:t>
            </w:r>
          </w:p>
        </w:tc>
      </w:tr>
      <w:tr w:rsidR="00DB50D9" w:rsidRPr="00DB50D9" w14:paraId="2FDBDBE7" w14:textId="77777777" w:rsidTr="00C26E17">
        <w:tc>
          <w:tcPr>
            <w:tcW w:w="5386" w:type="dxa"/>
            <w:gridSpan w:val="4"/>
            <w:shd w:val="clear" w:color="auto" w:fill="auto"/>
          </w:tcPr>
          <w:p w14:paraId="5956BCC3" w14:textId="77777777" w:rsidR="00555B4E" w:rsidRPr="00DB50D9" w:rsidRDefault="00555B4E" w:rsidP="00555B4E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合　計</w:t>
            </w:r>
          </w:p>
        </w:tc>
        <w:tc>
          <w:tcPr>
            <w:tcW w:w="1843" w:type="dxa"/>
            <w:shd w:val="clear" w:color="auto" w:fill="auto"/>
          </w:tcPr>
          <w:p w14:paraId="6F94730F" w14:textId="77777777" w:rsidR="00555B4E" w:rsidRPr="00DB50D9" w:rsidRDefault="00555B4E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200,000円</w:t>
            </w:r>
          </w:p>
        </w:tc>
        <w:tc>
          <w:tcPr>
            <w:tcW w:w="1701" w:type="dxa"/>
            <w:shd w:val="clear" w:color="auto" w:fill="auto"/>
          </w:tcPr>
          <w:p w14:paraId="2D0EE7B5" w14:textId="77777777" w:rsidR="00555B4E" w:rsidRPr="00DB50D9" w:rsidRDefault="00555B4E" w:rsidP="00555B4E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181,818円</w:t>
            </w:r>
          </w:p>
        </w:tc>
      </w:tr>
    </w:tbl>
    <w:p w14:paraId="208FFBE5" w14:textId="77777777" w:rsidR="00CA753B" w:rsidRPr="00DB50D9" w:rsidRDefault="00CA753B" w:rsidP="00BD0D0E">
      <w:pPr>
        <w:rPr>
          <w:rFonts w:ascii="ＭＳ 明朝" w:hAnsi="ＭＳ 明朝"/>
          <w:noProof/>
          <w:color w:val="000000" w:themeColor="text1"/>
          <w:szCs w:val="22"/>
        </w:rPr>
      </w:pPr>
    </w:p>
    <w:p w14:paraId="4EBF44E6" w14:textId="77777777" w:rsidR="00CA753B" w:rsidRPr="00DB50D9" w:rsidRDefault="00CA753B" w:rsidP="00BD0D0E">
      <w:pPr>
        <w:rPr>
          <w:rFonts w:ascii="ＭＳ 明朝" w:hAnsi="ＭＳ 明朝"/>
          <w:noProof/>
          <w:color w:val="000000" w:themeColor="text1"/>
          <w:szCs w:val="22"/>
        </w:rPr>
      </w:pPr>
    </w:p>
    <w:p w14:paraId="1AC31B0D" w14:textId="77777777" w:rsidR="007D19E5" w:rsidRPr="00DB50D9" w:rsidRDefault="007D19E5" w:rsidP="00BD0D0E">
      <w:pPr>
        <w:rPr>
          <w:rFonts w:ascii="ＭＳ 明朝" w:hAnsi="ＭＳ 明朝"/>
          <w:noProof/>
          <w:color w:val="000000" w:themeColor="text1"/>
          <w:szCs w:val="22"/>
        </w:rPr>
      </w:pPr>
      <w:r w:rsidRPr="00DB50D9">
        <w:rPr>
          <w:rFonts w:ascii="ＭＳ 明朝" w:hAnsi="ＭＳ 明朝" w:hint="eastAsia"/>
          <w:noProof/>
          <w:color w:val="000000" w:themeColor="text1"/>
          <w:szCs w:val="22"/>
        </w:rPr>
        <w:lastRenderedPageBreak/>
        <w:t>３　研修等の内容・日程等の実績</w:t>
      </w:r>
    </w:p>
    <w:tbl>
      <w:tblPr>
        <w:tblpPr w:leftFromText="142" w:rightFromText="142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69"/>
      </w:tblGrid>
      <w:tr w:rsidR="00DB50D9" w:rsidRPr="00DB50D9" w14:paraId="79268BBE" w14:textId="77777777" w:rsidTr="00095FCC">
        <w:trPr>
          <w:trHeight w:val="491"/>
        </w:trPr>
        <w:tc>
          <w:tcPr>
            <w:tcW w:w="4253" w:type="dxa"/>
            <w:shd w:val="clear" w:color="auto" w:fill="auto"/>
            <w:vAlign w:val="center"/>
          </w:tcPr>
          <w:p w14:paraId="49F17FFD" w14:textId="77777777" w:rsidR="007D19E5" w:rsidRPr="00DB50D9" w:rsidRDefault="007D19E5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研修の名称及び</w:t>
            </w:r>
          </w:p>
          <w:p w14:paraId="50C7E493" w14:textId="77777777" w:rsidR="007D19E5" w:rsidRPr="00DB50D9" w:rsidRDefault="007D19E5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研修実施機関等</w:t>
            </w:r>
          </w:p>
        </w:tc>
        <w:tc>
          <w:tcPr>
            <w:tcW w:w="1134" w:type="dxa"/>
            <w:vAlign w:val="center"/>
          </w:tcPr>
          <w:p w14:paraId="1F98C92D" w14:textId="77777777" w:rsidR="007D19E5" w:rsidRPr="00DB50D9" w:rsidRDefault="007D19E5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参加</w:t>
            </w:r>
          </w:p>
          <w:p w14:paraId="436A7ACB" w14:textId="77777777" w:rsidR="007D19E5" w:rsidRPr="00DB50D9" w:rsidRDefault="007D19E5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人数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F5A778" w14:textId="77777777" w:rsidR="007D19E5" w:rsidRPr="00DB50D9" w:rsidRDefault="007D19E5" w:rsidP="007D19E5">
            <w:pPr>
              <w:jc w:val="center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期間</w:t>
            </w:r>
          </w:p>
        </w:tc>
      </w:tr>
      <w:tr w:rsidR="00DB50D9" w:rsidRPr="00DB50D9" w14:paraId="7E6226D7" w14:textId="77777777" w:rsidTr="00095FCC">
        <w:trPr>
          <w:trHeight w:val="556"/>
        </w:trPr>
        <w:tc>
          <w:tcPr>
            <w:tcW w:w="4253" w:type="dxa"/>
            <w:shd w:val="clear" w:color="auto" w:fill="auto"/>
            <w:vAlign w:val="center"/>
          </w:tcPr>
          <w:p w14:paraId="56CC0077" w14:textId="77777777" w:rsidR="000C28A2" w:rsidRPr="00DB50D9" w:rsidRDefault="000C28A2" w:rsidP="000C28A2">
            <w:pPr>
              <w:jc w:val="lef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〇〇〇〇セミナー（△△△株式会社開催）</w:t>
            </w:r>
          </w:p>
        </w:tc>
        <w:tc>
          <w:tcPr>
            <w:tcW w:w="1134" w:type="dxa"/>
            <w:vAlign w:val="center"/>
          </w:tcPr>
          <w:p w14:paraId="6B3ACC97" w14:textId="77777777" w:rsidR="000C28A2" w:rsidRPr="00DB50D9" w:rsidRDefault="000C28A2" w:rsidP="000C28A2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２人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C7A442" w14:textId="7F47E864" w:rsidR="000C28A2" w:rsidRPr="00DB50D9" w:rsidRDefault="000C28A2" w:rsidP="000C28A2">
            <w:pPr>
              <w:ind w:firstLineChars="100" w:firstLine="220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令和</w:t>
            </w:r>
            <w:r w:rsidR="003A6DBF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８</w:t>
            </w: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年　５月</w:t>
            </w:r>
            <w:r w:rsidR="009B607E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２０</w:t>
            </w: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日</w:t>
            </w:r>
          </w:p>
          <w:p w14:paraId="0AF544EE" w14:textId="2804AA0A" w:rsidR="000C28A2" w:rsidRPr="00DB50D9" w:rsidRDefault="000C28A2" w:rsidP="000C28A2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～令和</w:t>
            </w:r>
            <w:r w:rsidR="003A6DBF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８</w:t>
            </w: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年　６月</w:t>
            </w:r>
            <w:r w:rsidR="00401283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３０</w:t>
            </w: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日（１０日間）</w:t>
            </w:r>
          </w:p>
        </w:tc>
      </w:tr>
      <w:tr w:rsidR="00DB50D9" w:rsidRPr="00DB50D9" w14:paraId="6F320B4A" w14:textId="77777777" w:rsidTr="00095FCC">
        <w:trPr>
          <w:trHeight w:val="698"/>
        </w:trPr>
        <w:tc>
          <w:tcPr>
            <w:tcW w:w="4253" w:type="dxa"/>
            <w:shd w:val="clear" w:color="auto" w:fill="auto"/>
            <w:vAlign w:val="center"/>
          </w:tcPr>
          <w:p w14:paraId="1678F1C8" w14:textId="77777777" w:rsidR="000C28A2" w:rsidRPr="00DB50D9" w:rsidRDefault="000C28A2" w:rsidP="000C28A2">
            <w:pPr>
              <w:jc w:val="lef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◇◇◇講座（〇〇コンサルから講師を招聘し自社開催）</w:t>
            </w:r>
          </w:p>
        </w:tc>
        <w:tc>
          <w:tcPr>
            <w:tcW w:w="1134" w:type="dxa"/>
            <w:vAlign w:val="center"/>
          </w:tcPr>
          <w:p w14:paraId="38E039E2" w14:textId="77777777" w:rsidR="000C28A2" w:rsidRPr="00DB50D9" w:rsidRDefault="000C28A2" w:rsidP="000C28A2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１０人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195DBC" w14:textId="7802B08E" w:rsidR="000C28A2" w:rsidRPr="00DB50D9" w:rsidRDefault="000C28A2" w:rsidP="000C28A2">
            <w:pPr>
              <w:ind w:firstLineChars="100" w:firstLine="220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令和</w:t>
            </w:r>
            <w:r w:rsidR="003A6DBF"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８</w:t>
            </w: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年　７月１０日</w:t>
            </w:r>
          </w:p>
          <w:p w14:paraId="212DA57A" w14:textId="77777777" w:rsidR="000C28A2" w:rsidRPr="00DB50D9" w:rsidRDefault="000C28A2" w:rsidP="000C28A2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～令和　年　　月　　日（　１日間）</w:t>
            </w:r>
          </w:p>
        </w:tc>
      </w:tr>
      <w:tr w:rsidR="00DB50D9" w:rsidRPr="00DB50D9" w14:paraId="434BF6D3" w14:textId="77777777" w:rsidTr="00095FCC">
        <w:trPr>
          <w:trHeight w:val="698"/>
        </w:trPr>
        <w:tc>
          <w:tcPr>
            <w:tcW w:w="4253" w:type="dxa"/>
            <w:shd w:val="clear" w:color="auto" w:fill="auto"/>
            <w:vAlign w:val="center"/>
          </w:tcPr>
          <w:p w14:paraId="6DE80B25" w14:textId="77777777" w:rsidR="000C28A2" w:rsidRPr="00DB50D9" w:rsidRDefault="000C28A2" w:rsidP="000C28A2">
            <w:pPr>
              <w:jc w:val="lef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006E9E" w14:textId="77777777" w:rsidR="000C28A2" w:rsidRPr="00DB50D9" w:rsidRDefault="000C28A2" w:rsidP="000C28A2">
            <w:pPr>
              <w:jc w:val="right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A09E0D" w14:textId="77777777" w:rsidR="000C28A2" w:rsidRPr="00DB50D9" w:rsidRDefault="000C28A2" w:rsidP="000C28A2">
            <w:pPr>
              <w:ind w:firstLineChars="100" w:firstLine="220"/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令和　年　　月　　日</w:t>
            </w:r>
          </w:p>
          <w:p w14:paraId="15DC6644" w14:textId="77777777" w:rsidR="000C28A2" w:rsidRPr="00DB50D9" w:rsidRDefault="000C28A2" w:rsidP="000C28A2">
            <w:pPr>
              <w:rPr>
                <w:rFonts w:ascii="ＭＳ 明朝" w:hAnsi="ＭＳ 明朝"/>
                <w:noProof/>
                <w:color w:val="000000" w:themeColor="text1"/>
                <w:szCs w:val="22"/>
              </w:rPr>
            </w:pPr>
            <w:r w:rsidRPr="00DB50D9">
              <w:rPr>
                <w:rFonts w:ascii="ＭＳ 明朝" w:hAnsi="ＭＳ 明朝" w:hint="eastAsia"/>
                <w:noProof/>
                <w:color w:val="000000" w:themeColor="text1"/>
                <w:szCs w:val="22"/>
              </w:rPr>
              <w:t>～令和　年　　月　　日（　　日間）</w:t>
            </w:r>
          </w:p>
        </w:tc>
      </w:tr>
    </w:tbl>
    <w:p w14:paraId="06DCED4D" w14:textId="77777777" w:rsidR="003A6DBF" w:rsidRPr="00DB50D9" w:rsidRDefault="003A6DBF" w:rsidP="003A6DBF">
      <w:pPr>
        <w:rPr>
          <w:color w:val="000000" w:themeColor="text1"/>
          <w:szCs w:val="22"/>
        </w:rPr>
      </w:pPr>
      <w:r w:rsidRPr="00DB50D9">
        <w:rPr>
          <w:rFonts w:hint="eastAsia"/>
          <w:color w:val="000000" w:themeColor="text1"/>
          <w:szCs w:val="22"/>
        </w:rPr>
        <w:t xml:space="preserve">４　</w:t>
      </w:r>
      <w:r w:rsidRPr="00DB50D9">
        <w:rPr>
          <w:rFonts w:hint="eastAsia"/>
          <w:color w:val="000000" w:themeColor="text1"/>
        </w:rPr>
        <w:t>スキル習得</w:t>
      </w:r>
      <w:r w:rsidRPr="00DB50D9">
        <w:rPr>
          <w:rFonts w:hint="eastAsia"/>
          <w:color w:val="000000" w:themeColor="text1"/>
          <w:szCs w:val="22"/>
        </w:rPr>
        <w:t>後の活用方針・今後の取組計画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5"/>
      </w:tblGrid>
      <w:tr w:rsidR="003A6DBF" w:rsidRPr="00DB50D9" w14:paraId="392DE7EF" w14:textId="77777777" w:rsidTr="00460915">
        <w:trPr>
          <w:trHeight w:val="3801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AB8" w14:textId="3CE80BF5" w:rsidR="003A6DBF" w:rsidRPr="00DB50D9" w:rsidRDefault="003A6DBF" w:rsidP="003A6DBF">
            <w:pPr>
              <w:rPr>
                <w:color w:val="000000" w:themeColor="text1"/>
              </w:rPr>
            </w:pPr>
            <w:r w:rsidRPr="00DB50D9">
              <w:rPr>
                <w:rFonts w:hint="eastAsia"/>
                <w:color w:val="000000" w:themeColor="text1"/>
              </w:rPr>
              <w:t>○デジタルスキル習得後の活用方針や</w:t>
            </w:r>
            <w:r w:rsidR="00917362" w:rsidRPr="00DB50D9">
              <w:rPr>
                <w:rFonts w:hint="eastAsia"/>
                <w:color w:val="000000" w:themeColor="text1"/>
              </w:rPr>
              <w:t>今後</w:t>
            </w:r>
            <w:r w:rsidRPr="00DB50D9">
              <w:rPr>
                <w:rFonts w:hint="eastAsia"/>
                <w:color w:val="000000" w:themeColor="text1"/>
              </w:rPr>
              <w:t>の取組計画など具体的な内容</w:t>
            </w:r>
          </w:p>
          <w:p w14:paraId="7480E716" w14:textId="77777777" w:rsidR="00917362" w:rsidRDefault="00917362" w:rsidP="00DB50D9">
            <w:pPr>
              <w:rPr>
                <w:color w:val="000000" w:themeColor="text1"/>
              </w:rPr>
            </w:pPr>
          </w:p>
          <w:p w14:paraId="3A3F9FC3" w14:textId="3762D034" w:rsidR="00850A4A" w:rsidRDefault="00850A4A" w:rsidP="00850A4A">
            <w:pPr>
              <w:ind w:firstLineChars="100" w:firstLine="220"/>
              <w:rPr>
                <w:color w:val="000000" w:themeColor="text1"/>
              </w:rPr>
            </w:pPr>
            <w:r w:rsidRPr="00850A4A">
              <w:rPr>
                <w:rFonts w:hint="eastAsia"/>
                <w:color w:val="000000" w:themeColor="text1"/>
              </w:rPr>
              <w:t>研修で学んだ</w:t>
            </w:r>
            <w:r w:rsidRPr="00850A4A">
              <w:rPr>
                <w:rFonts w:hint="eastAsia"/>
                <w:color w:val="000000" w:themeColor="text1"/>
              </w:rPr>
              <w:t>IT</w:t>
            </w:r>
            <w:r w:rsidRPr="00850A4A">
              <w:rPr>
                <w:rFonts w:hint="eastAsia"/>
                <w:color w:val="000000" w:themeColor="text1"/>
              </w:rPr>
              <w:t>ツールの活用方法を社内に展開し、</w:t>
            </w:r>
            <w:r>
              <w:rPr>
                <w:rFonts w:hint="eastAsia"/>
                <w:color w:val="000000" w:themeColor="text1"/>
              </w:rPr>
              <w:t>令和９年１０月を目途に</w:t>
            </w:r>
            <w:r w:rsidRPr="00850A4A">
              <w:rPr>
                <w:rFonts w:hint="eastAsia"/>
                <w:color w:val="000000" w:themeColor="text1"/>
              </w:rPr>
              <w:t>在庫管理や勤怠管理の自動化を進めます。</w:t>
            </w:r>
          </w:p>
          <w:p w14:paraId="5E0D2413" w14:textId="264DD73A" w:rsidR="00DB50D9" w:rsidRPr="00DB50D9" w:rsidRDefault="00850A4A" w:rsidP="00850A4A">
            <w:pPr>
              <w:ind w:firstLineChars="100" w:firstLine="220"/>
              <w:rPr>
                <w:color w:val="000000" w:themeColor="text1"/>
              </w:rPr>
            </w:pPr>
            <w:r w:rsidRPr="00DB50D9">
              <w:rPr>
                <w:rFonts w:hint="eastAsia"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A46F92" wp14:editId="3CA969A1">
                      <wp:simplePos x="0" y="0"/>
                      <wp:positionH relativeFrom="column">
                        <wp:posOffset>2022209</wp:posOffset>
                      </wp:positionH>
                      <wp:positionV relativeFrom="paragraph">
                        <wp:posOffset>804604</wp:posOffset>
                      </wp:positionV>
                      <wp:extent cx="2498651" cy="620233"/>
                      <wp:effectExtent l="0" t="533400" r="16510" b="27940"/>
                      <wp:wrapNone/>
                      <wp:docPr id="1304246632" name="四角形吹き出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8651" cy="620233"/>
                              </a:xfrm>
                              <a:prstGeom prst="wedgeRectCallout">
                                <a:avLst>
                                  <a:gd name="adj1" fmla="val -9255"/>
                                  <a:gd name="adj2" fmla="val -132875"/>
                                </a:avLst>
                              </a:prstGeom>
                              <a:solidFill>
                                <a:srgbClr val="E2EFD9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9CDCD" w14:textId="6E336349" w:rsidR="00850A4A" w:rsidRPr="007C1225" w:rsidRDefault="00FF1565" w:rsidP="00850A4A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スキルの活用方針や取組</w:t>
                                  </w:r>
                                  <w:r w:rsidR="00850A4A"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実施時期の目途等</w:t>
                                  </w: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850A4A"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46F9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2" type="#_x0000_t61" style="position:absolute;left:0;text-align:left;margin-left:159.25pt;margin-top:63.35pt;width:196.75pt;height:4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" adj="8801,-17901" fillcolor="#e2efd9" strokeweight="1pt">
                      <v:textbox>
                        <w:txbxContent>
                          <w:p w14:paraId="4669CDCD" w14:textId="6E336349" w:rsidR="00850A4A" w:rsidRPr="007C1225" w:rsidRDefault="00FF1565" w:rsidP="00850A4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スキルの活用方針や取組</w:t>
                            </w:r>
                            <w:r w:rsidR="00850A4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実施時期の目途等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を</w:t>
                            </w:r>
                            <w:r w:rsidR="00850A4A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</w:rPr>
              <w:t>また、</w:t>
            </w:r>
            <w:r w:rsidRPr="00850A4A">
              <w:rPr>
                <w:rFonts w:hint="eastAsia"/>
                <w:color w:val="000000" w:themeColor="text1"/>
              </w:rPr>
              <w:t>各部署での運用状況を定期的に確認し、課題があれば追加研修やマニュアル整備を行うことで、業務の効率化とエラー削減を継続的に推進します。</w:t>
            </w:r>
          </w:p>
        </w:tc>
      </w:tr>
    </w:tbl>
    <w:p w14:paraId="5448D85D" w14:textId="77777777" w:rsidR="009F2D57" w:rsidRPr="00DB50D9" w:rsidRDefault="009F2D57" w:rsidP="007E217C">
      <w:pPr>
        <w:rPr>
          <w:rFonts w:ascii="ＭＳ 明朝" w:hAnsi="ＭＳ 明朝"/>
          <w:noProof/>
          <w:color w:val="000000" w:themeColor="text1"/>
          <w:szCs w:val="22"/>
        </w:rPr>
      </w:pPr>
    </w:p>
    <w:p w14:paraId="09A14E37" w14:textId="06D29A7D" w:rsidR="00BD0D0E" w:rsidRPr="00DB50D9" w:rsidRDefault="003A6DBF" w:rsidP="00BD0D0E">
      <w:pPr>
        <w:rPr>
          <w:color w:val="000000" w:themeColor="text1"/>
          <w:szCs w:val="22"/>
        </w:rPr>
      </w:pPr>
      <w:r w:rsidRPr="00DB50D9">
        <w:rPr>
          <w:rFonts w:hint="eastAsia"/>
          <w:color w:val="000000" w:themeColor="text1"/>
          <w:szCs w:val="22"/>
        </w:rPr>
        <w:t>５</w:t>
      </w:r>
      <w:r w:rsidR="00BD0D0E" w:rsidRPr="00DB50D9">
        <w:rPr>
          <w:rFonts w:hint="eastAsia"/>
          <w:color w:val="000000" w:themeColor="text1"/>
          <w:szCs w:val="22"/>
        </w:rPr>
        <w:t xml:space="preserve">　添付書類</w:t>
      </w:r>
    </w:p>
    <w:p w14:paraId="0C425313" w14:textId="77777777" w:rsidR="00BD0D0E" w:rsidRPr="00DB50D9" w:rsidRDefault="00621CB9" w:rsidP="00BD0D0E">
      <w:pPr>
        <w:rPr>
          <w:color w:val="000000" w:themeColor="text1"/>
          <w:szCs w:val="22"/>
        </w:rPr>
      </w:pPr>
      <w:r w:rsidRPr="00DB50D9">
        <w:rPr>
          <w:rFonts w:hint="eastAsia"/>
          <w:color w:val="000000" w:themeColor="text1"/>
          <w:szCs w:val="22"/>
        </w:rPr>
        <w:t>（１</w:t>
      </w:r>
      <w:r w:rsidR="00BD0D0E" w:rsidRPr="00DB50D9">
        <w:rPr>
          <w:rFonts w:hint="eastAsia"/>
          <w:color w:val="000000" w:themeColor="text1"/>
          <w:szCs w:val="22"/>
        </w:rPr>
        <w:t>）支出</w:t>
      </w:r>
      <w:r w:rsidR="00C25CFB" w:rsidRPr="00DB50D9">
        <w:rPr>
          <w:rFonts w:hint="eastAsia"/>
          <w:color w:val="000000" w:themeColor="text1"/>
          <w:szCs w:val="22"/>
        </w:rPr>
        <w:t>証拠書類（</w:t>
      </w:r>
      <w:r w:rsidR="00B91FC3" w:rsidRPr="00DB50D9">
        <w:rPr>
          <w:rFonts w:hint="eastAsia"/>
          <w:color w:val="000000" w:themeColor="text1"/>
          <w:szCs w:val="22"/>
        </w:rPr>
        <w:t>領収書</w:t>
      </w:r>
      <w:r w:rsidR="00446BE0" w:rsidRPr="00DB50D9">
        <w:rPr>
          <w:rFonts w:hint="eastAsia"/>
          <w:color w:val="000000" w:themeColor="text1"/>
          <w:szCs w:val="22"/>
        </w:rPr>
        <w:t>の写し</w:t>
      </w:r>
      <w:r w:rsidR="009A001D" w:rsidRPr="00DB50D9">
        <w:rPr>
          <w:rFonts w:hint="eastAsia"/>
          <w:color w:val="000000" w:themeColor="text1"/>
          <w:szCs w:val="22"/>
        </w:rPr>
        <w:t>等</w:t>
      </w:r>
      <w:r w:rsidR="006F0246" w:rsidRPr="00DB50D9">
        <w:rPr>
          <w:rFonts w:hint="eastAsia"/>
          <w:color w:val="000000" w:themeColor="text1"/>
          <w:szCs w:val="22"/>
        </w:rPr>
        <w:t>）</w:t>
      </w:r>
    </w:p>
    <w:p w14:paraId="6779B121" w14:textId="77777777" w:rsidR="006C3E4E" w:rsidRPr="00DB50D9" w:rsidRDefault="00582276" w:rsidP="00B91FC3">
      <w:pPr>
        <w:rPr>
          <w:color w:val="000000" w:themeColor="text1"/>
          <w:szCs w:val="22"/>
        </w:rPr>
      </w:pPr>
      <w:r w:rsidRPr="00DB50D9">
        <w:rPr>
          <w:rFonts w:hint="eastAsia"/>
          <w:color w:val="000000" w:themeColor="text1"/>
          <w:szCs w:val="22"/>
        </w:rPr>
        <w:t>（２</w:t>
      </w:r>
      <w:r w:rsidR="00BD0D0E" w:rsidRPr="00DB50D9">
        <w:rPr>
          <w:rFonts w:hint="eastAsia"/>
          <w:color w:val="000000" w:themeColor="text1"/>
          <w:szCs w:val="22"/>
        </w:rPr>
        <w:t>）</w:t>
      </w:r>
      <w:r w:rsidR="006E3C0C" w:rsidRPr="00DB50D9">
        <w:rPr>
          <w:rFonts w:hint="eastAsia"/>
          <w:color w:val="000000" w:themeColor="text1"/>
          <w:szCs w:val="22"/>
        </w:rPr>
        <w:t>受講証明証</w:t>
      </w:r>
      <w:r w:rsidR="00446BE0" w:rsidRPr="00DB50D9">
        <w:rPr>
          <w:rFonts w:hint="eastAsia"/>
          <w:color w:val="000000" w:themeColor="text1"/>
          <w:szCs w:val="22"/>
        </w:rPr>
        <w:t>の写し</w:t>
      </w:r>
      <w:r w:rsidR="006E1601" w:rsidRPr="00DB50D9">
        <w:rPr>
          <w:rFonts w:hint="eastAsia"/>
          <w:color w:val="000000" w:themeColor="text1"/>
          <w:szCs w:val="22"/>
        </w:rPr>
        <w:t>（又は</w:t>
      </w:r>
      <w:r w:rsidR="006E3C0C" w:rsidRPr="00DB50D9">
        <w:rPr>
          <w:rFonts w:hint="eastAsia"/>
          <w:color w:val="000000" w:themeColor="text1"/>
          <w:szCs w:val="22"/>
        </w:rPr>
        <w:t>受講したことが確認できる</w:t>
      </w:r>
      <w:r w:rsidR="003814F5" w:rsidRPr="00DB50D9">
        <w:rPr>
          <w:rFonts w:hint="eastAsia"/>
          <w:color w:val="000000" w:themeColor="text1"/>
          <w:szCs w:val="22"/>
        </w:rPr>
        <w:t>その他の</w:t>
      </w:r>
      <w:r w:rsidR="00BD0D0E" w:rsidRPr="00DB50D9">
        <w:rPr>
          <w:rFonts w:hint="eastAsia"/>
          <w:color w:val="000000" w:themeColor="text1"/>
          <w:szCs w:val="22"/>
        </w:rPr>
        <w:t>書類</w:t>
      </w:r>
      <w:r w:rsidR="006E1601" w:rsidRPr="00DB50D9">
        <w:rPr>
          <w:rFonts w:hint="eastAsia"/>
          <w:color w:val="000000" w:themeColor="text1"/>
          <w:szCs w:val="22"/>
        </w:rPr>
        <w:t>）</w:t>
      </w:r>
    </w:p>
    <w:p w14:paraId="428D25CA" w14:textId="77777777" w:rsidR="00C25CFB" w:rsidRPr="00DB50D9" w:rsidRDefault="007E0935" w:rsidP="00B91FC3">
      <w:pPr>
        <w:rPr>
          <w:color w:val="000000" w:themeColor="text1"/>
          <w:szCs w:val="22"/>
        </w:rPr>
      </w:pPr>
      <w:r w:rsidRPr="00DB50D9">
        <w:rPr>
          <w:rFonts w:hint="eastAsia"/>
          <w:color w:val="000000" w:themeColor="text1"/>
          <w:szCs w:val="22"/>
        </w:rPr>
        <w:t>（３）研修受講者が従業員であることを確認できる書類（雇用契約書、社員証等）</w:t>
      </w:r>
    </w:p>
    <w:p w14:paraId="3BEF9851" w14:textId="77777777" w:rsidR="007D19E5" w:rsidRPr="00DB50D9" w:rsidRDefault="007D19E5" w:rsidP="00B91FC3">
      <w:pPr>
        <w:rPr>
          <w:noProof/>
          <w:color w:val="000000" w:themeColor="text1"/>
          <w:szCs w:val="22"/>
        </w:rPr>
      </w:pPr>
    </w:p>
    <w:sectPr w:rsidR="007D19E5" w:rsidRPr="00DB50D9" w:rsidSect="00095FCC">
      <w:footerReference w:type="even" r:id="rId8"/>
      <w:footerReference w:type="first" r:id="rId9"/>
      <w:pgSz w:w="11906" w:h="16838" w:code="9"/>
      <w:pgMar w:top="907" w:right="1418" w:bottom="680" w:left="1418" w:header="851" w:footer="992" w:gutter="0"/>
      <w:pgNumType w:start="7"/>
      <w:cols w:space="425"/>
      <w:titlePg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D9CB" w14:textId="77777777" w:rsidR="00070660" w:rsidRDefault="00070660">
      <w:r>
        <w:separator/>
      </w:r>
    </w:p>
  </w:endnote>
  <w:endnote w:type="continuationSeparator" w:id="0">
    <w:p w14:paraId="17B5E05E" w14:textId="77777777" w:rsidR="00070660" w:rsidRDefault="0007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40AA" w14:textId="77777777" w:rsidR="00143680" w:rsidRDefault="001436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7839D7E" w14:textId="77777777" w:rsidR="00143680" w:rsidRDefault="001436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DE71" w14:textId="77777777" w:rsidR="00143680" w:rsidRPr="00BE2CEE" w:rsidRDefault="00143680" w:rsidP="00BD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4E3C" w14:textId="77777777" w:rsidR="00070660" w:rsidRDefault="00070660">
      <w:r>
        <w:separator/>
      </w:r>
    </w:p>
  </w:footnote>
  <w:footnote w:type="continuationSeparator" w:id="0">
    <w:p w14:paraId="3CEF40D0" w14:textId="77777777" w:rsidR="00070660" w:rsidRDefault="0007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52"/>
    <w:multiLevelType w:val="hybridMultilevel"/>
    <w:tmpl w:val="EA5C4F5A"/>
    <w:lvl w:ilvl="0" w:tplc="E144A6B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8EE2E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5E26C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D629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8DE11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1887A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E2CEB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7A1B7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8A3E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C2374"/>
    <w:multiLevelType w:val="hybridMultilevel"/>
    <w:tmpl w:val="CCE63EB0"/>
    <w:lvl w:ilvl="0" w:tplc="24A4EE0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ＭＳ ゴシック" w:hint="default"/>
        <w:u w:val="none"/>
      </w:rPr>
    </w:lvl>
    <w:lvl w:ilvl="1" w:tplc="2FDC7C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28B4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66BC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2A79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F26E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2E5E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0A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FE73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EE05C0"/>
    <w:multiLevelType w:val="hybridMultilevel"/>
    <w:tmpl w:val="6018EAE8"/>
    <w:lvl w:ilvl="0" w:tplc="B1A471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F82A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2A73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D46C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809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085D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02BA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6463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3AE9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D94855"/>
    <w:multiLevelType w:val="hybridMultilevel"/>
    <w:tmpl w:val="6CB000D8"/>
    <w:lvl w:ilvl="0" w:tplc="4ABEB37E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91FA9C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9848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D6CA2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C035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FC82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B4E9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126C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0644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E5A0A"/>
    <w:multiLevelType w:val="hybridMultilevel"/>
    <w:tmpl w:val="F312A5C8"/>
    <w:lvl w:ilvl="0" w:tplc="6F767CE6">
      <w:start w:val="8"/>
      <w:numFmt w:val="bullet"/>
      <w:lvlText w:val="※"/>
      <w:lvlJc w:val="left"/>
      <w:pPr>
        <w:tabs>
          <w:tab w:val="num" w:pos="660"/>
        </w:tabs>
        <w:ind w:left="660" w:hanging="450"/>
      </w:pPr>
      <w:rPr>
        <w:rFonts w:ascii="ＭＳ 明朝" w:eastAsia="ＭＳ 明朝" w:hAnsi="ＭＳ 明朝" w:cs="Times New Roman" w:hint="eastAsia"/>
      </w:rPr>
    </w:lvl>
    <w:lvl w:ilvl="1" w:tplc="120A5FC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D23FA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868A1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E2EC8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006AF5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9C6E83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0168F6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FCE9E6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7878CA"/>
    <w:multiLevelType w:val="hybridMultilevel"/>
    <w:tmpl w:val="5D922676"/>
    <w:lvl w:ilvl="0" w:tplc="85D820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31A14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30E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2AEA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B258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349F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ECD1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AE1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DBEF1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2354D9"/>
    <w:multiLevelType w:val="hybridMultilevel"/>
    <w:tmpl w:val="92205466"/>
    <w:lvl w:ilvl="0" w:tplc="8BA01E44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8DE053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C0F7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CE02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2875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5604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D0C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002D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CC2A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846EAE"/>
    <w:multiLevelType w:val="hybridMultilevel"/>
    <w:tmpl w:val="C8C244B6"/>
    <w:lvl w:ilvl="0" w:tplc="8962F41E">
      <w:start w:val="1"/>
      <w:numFmt w:val="decimal"/>
      <w:lvlText w:val="%1."/>
      <w:lvlJc w:val="left"/>
      <w:pPr>
        <w:ind w:left="420" w:hanging="420"/>
      </w:pPr>
    </w:lvl>
    <w:lvl w:ilvl="1" w:tplc="ADAE8480" w:tentative="1">
      <w:start w:val="1"/>
      <w:numFmt w:val="aiueoFullWidth"/>
      <w:lvlText w:val="(%2)"/>
      <w:lvlJc w:val="left"/>
      <w:pPr>
        <w:ind w:left="840" w:hanging="420"/>
      </w:pPr>
    </w:lvl>
    <w:lvl w:ilvl="2" w:tplc="8F841CA8" w:tentative="1">
      <w:start w:val="1"/>
      <w:numFmt w:val="decimalEnclosedCircle"/>
      <w:lvlText w:val="%3"/>
      <w:lvlJc w:val="left"/>
      <w:pPr>
        <w:ind w:left="1260" w:hanging="420"/>
      </w:pPr>
    </w:lvl>
    <w:lvl w:ilvl="3" w:tplc="C79639F6" w:tentative="1">
      <w:start w:val="1"/>
      <w:numFmt w:val="decimal"/>
      <w:lvlText w:val="%4."/>
      <w:lvlJc w:val="left"/>
      <w:pPr>
        <w:ind w:left="1680" w:hanging="420"/>
      </w:pPr>
    </w:lvl>
    <w:lvl w:ilvl="4" w:tplc="1876ABC0" w:tentative="1">
      <w:start w:val="1"/>
      <w:numFmt w:val="aiueoFullWidth"/>
      <w:lvlText w:val="(%5)"/>
      <w:lvlJc w:val="left"/>
      <w:pPr>
        <w:ind w:left="2100" w:hanging="420"/>
      </w:pPr>
    </w:lvl>
    <w:lvl w:ilvl="5" w:tplc="89424280" w:tentative="1">
      <w:start w:val="1"/>
      <w:numFmt w:val="decimalEnclosedCircle"/>
      <w:lvlText w:val="%6"/>
      <w:lvlJc w:val="left"/>
      <w:pPr>
        <w:ind w:left="2520" w:hanging="420"/>
      </w:pPr>
    </w:lvl>
    <w:lvl w:ilvl="6" w:tplc="AA32E158" w:tentative="1">
      <w:start w:val="1"/>
      <w:numFmt w:val="decimal"/>
      <w:lvlText w:val="%7."/>
      <w:lvlJc w:val="left"/>
      <w:pPr>
        <w:ind w:left="2940" w:hanging="420"/>
      </w:pPr>
    </w:lvl>
    <w:lvl w:ilvl="7" w:tplc="9DAECE0A" w:tentative="1">
      <w:start w:val="1"/>
      <w:numFmt w:val="aiueoFullWidth"/>
      <w:lvlText w:val="(%8)"/>
      <w:lvlJc w:val="left"/>
      <w:pPr>
        <w:ind w:left="3360" w:hanging="420"/>
      </w:pPr>
    </w:lvl>
    <w:lvl w:ilvl="8" w:tplc="D362F9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89469A"/>
    <w:multiLevelType w:val="hybridMultilevel"/>
    <w:tmpl w:val="F6C6CAA0"/>
    <w:lvl w:ilvl="0" w:tplc="0F62A33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6E65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EDAAF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BAC1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84CC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742B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9248D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98AD7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AC68A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262830"/>
    <w:multiLevelType w:val="hybridMultilevel"/>
    <w:tmpl w:val="CF8A93EA"/>
    <w:lvl w:ilvl="0" w:tplc="B42CA9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82CD5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EA7C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08E6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4A08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1E17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880E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76FC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787E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8378814">
    <w:abstractNumId w:val="3"/>
  </w:num>
  <w:num w:numId="2" w16cid:durableId="1135634689">
    <w:abstractNumId w:val="4"/>
  </w:num>
  <w:num w:numId="3" w16cid:durableId="580063087">
    <w:abstractNumId w:val="0"/>
  </w:num>
  <w:num w:numId="4" w16cid:durableId="1118569578">
    <w:abstractNumId w:val="5"/>
  </w:num>
  <w:num w:numId="5" w16cid:durableId="406921627">
    <w:abstractNumId w:val="8"/>
  </w:num>
  <w:num w:numId="6" w16cid:durableId="242880803">
    <w:abstractNumId w:val="9"/>
  </w:num>
  <w:num w:numId="7" w16cid:durableId="1921677522">
    <w:abstractNumId w:val="1"/>
  </w:num>
  <w:num w:numId="8" w16cid:durableId="1448625197">
    <w:abstractNumId w:val="2"/>
  </w:num>
  <w:num w:numId="9" w16cid:durableId="1715688862">
    <w:abstractNumId w:val="7"/>
  </w:num>
  <w:num w:numId="10" w16cid:durableId="1438871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96"/>
    <w:rsid w:val="00001EB2"/>
    <w:rsid w:val="00005971"/>
    <w:rsid w:val="00006998"/>
    <w:rsid w:val="000108EB"/>
    <w:rsid w:val="0002366D"/>
    <w:rsid w:val="000268A9"/>
    <w:rsid w:val="00032974"/>
    <w:rsid w:val="000463E7"/>
    <w:rsid w:val="000632D8"/>
    <w:rsid w:val="00066425"/>
    <w:rsid w:val="00070660"/>
    <w:rsid w:val="0008346F"/>
    <w:rsid w:val="00090E32"/>
    <w:rsid w:val="00095FCC"/>
    <w:rsid w:val="000A1C75"/>
    <w:rsid w:val="000A58EB"/>
    <w:rsid w:val="000A684E"/>
    <w:rsid w:val="000B3197"/>
    <w:rsid w:val="000B4E8B"/>
    <w:rsid w:val="000B591D"/>
    <w:rsid w:val="000B6877"/>
    <w:rsid w:val="000C0DBF"/>
    <w:rsid w:val="000C2028"/>
    <w:rsid w:val="000C28A2"/>
    <w:rsid w:val="000C37F7"/>
    <w:rsid w:val="000C435B"/>
    <w:rsid w:val="000D17CD"/>
    <w:rsid w:val="000D1B0E"/>
    <w:rsid w:val="000D38A7"/>
    <w:rsid w:val="000D5B24"/>
    <w:rsid w:val="000D69D4"/>
    <w:rsid w:val="000E124E"/>
    <w:rsid w:val="000E2E08"/>
    <w:rsid w:val="000E6EAC"/>
    <w:rsid w:val="000F113B"/>
    <w:rsid w:val="000F2CA7"/>
    <w:rsid w:val="0010225C"/>
    <w:rsid w:val="0010594E"/>
    <w:rsid w:val="00125C81"/>
    <w:rsid w:val="001261EA"/>
    <w:rsid w:val="001319A1"/>
    <w:rsid w:val="00136897"/>
    <w:rsid w:val="001371AE"/>
    <w:rsid w:val="0014139C"/>
    <w:rsid w:val="00142EE8"/>
    <w:rsid w:val="00143680"/>
    <w:rsid w:val="00151853"/>
    <w:rsid w:val="00153E61"/>
    <w:rsid w:val="001634BD"/>
    <w:rsid w:val="00164250"/>
    <w:rsid w:val="00164D87"/>
    <w:rsid w:val="0016591E"/>
    <w:rsid w:val="00173503"/>
    <w:rsid w:val="00194600"/>
    <w:rsid w:val="001A3CDC"/>
    <w:rsid w:val="001A59AF"/>
    <w:rsid w:val="001B2080"/>
    <w:rsid w:val="001B4C69"/>
    <w:rsid w:val="001B57E8"/>
    <w:rsid w:val="001C6C5C"/>
    <w:rsid w:val="001C6C60"/>
    <w:rsid w:val="001C7E35"/>
    <w:rsid w:val="001D143A"/>
    <w:rsid w:val="001D1B57"/>
    <w:rsid w:val="001D342B"/>
    <w:rsid w:val="001E59DB"/>
    <w:rsid w:val="001E5FE9"/>
    <w:rsid w:val="001F2C2B"/>
    <w:rsid w:val="00212AA9"/>
    <w:rsid w:val="00216A0A"/>
    <w:rsid w:val="002220FD"/>
    <w:rsid w:val="00223B55"/>
    <w:rsid w:val="00227350"/>
    <w:rsid w:val="0023706A"/>
    <w:rsid w:val="002547DE"/>
    <w:rsid w:val="00255311"/>
    <w:rsid w:val="00256833"/>
    <w:rsid w:val="00265C92"/>
    <w:rsid w:val="0026733F"/>
    <w:rsid w:val="00272A23"/>
    <w:rsid w:val="00283281"/>
    <w:rsid w:val="002A7D8A"/>
    <w:rsid w:val="002B2C58"/>
    <w:rsid w:val="002B619F"/>
    <w:rsid w:val="002C01A4"/>
    <w:rsid w:val="002C11F8"/>
    <w:rsid w:val="002C150F"/>
    <w:rsid w:val="002C7BF5"/>
    <w:rsid w:val="002D2760"/>
    <w:rsid w:val="002D3029"/>
    <w:rsid w:val="002D3933"/>
    <w:rsid w:val="002D6B62"/>
    <w:rsid w:val="002D7DD2"/>
    <w:rsid w:val="002E6079"/>
    <w:rsid w:val="002F5886"/>
    <w:rsid w:val="002F5E7A"/>
    <w:rsid w:val="00304127"/>
    <w:rsid w:val="00304FDC"/>
    <w:rsid w:val="0031070A"/>
    <w:rsid w:val="00314D7F"/>
    <w:rsid w:val="00325CC5"/>
    <w:rsid w:val="00330C51"/>
    <w:rsid w:val="00332E61"/>
    <w:rsid w:val="00333BC3"/>
    <w:rsid w:val="00333CDC"/>
    <w:rsid w:val="00341467"/>
    <w:rsid w:val="00343D85"/>
    <w:rsid w:val="00360EDC"/>
    <w:rsid w:val="00365AA0"/>
    <w:rsid w:val="003740A6"/>
    <w:rsid w:val="00376CA5"/>
    <w:rsid w:val="0038085A"/>
    <w:rsid w:val="003814F5"/>
    <w:rsid w:val="00381631"/>
    <w:rsid w:val="0039243D"/>
    <w:rsid w:val="003A69FE"/>
    <w:rsid w:val="003A6DBF"/>
    <w:rsid w:val="003B6B2A"/>
    <w:rsid w:val="003B7B7C"/>
    <w:rsid w:val="003C15C3"/>
    <w:rsid w:val="003C326E"/>
    <w:rsid w:val="003C56E5"/>
    <w:rsid w:val="003C5AD4"/>
    <w:rsid w:val="003D11D8"/>
    <w:rsid w:val="003D1428"/>
    <w:rsid w:val="003D3F5B"/>
    <w:rsid w:val="003E3453"/>
    <w:rsid w:val="003E6185"/>
    <w:rsid w:val="003F4B59"/>
    <w:rsid w:val="003F4EF2"/>
    <w:rsid w:val="00401283"/>
    <w:rsid w:val="0040580D"/>
    <w:rsid w:val="00412502"/>
    <w:rsid w:val="00416AC8"/>
    <w:rsid w:val="00423577"/>
    <w:rsid w:val="00423B7D"/>
    <w:rsid w:val="0043003A"/>
    <w:rsid w:val="00435E30"/>
    <w:rsid w:val="00436404"/>
    <w:rsid w:val="00436A6C"/>
    <w:rsid w:val="00436CBB"/>
    <w:rsid w:val="0044154B"/>
    <w:rsid w:val="00446BE0"/>
    <w:rsid w:val="0044702C"/>
    <w:rsid w:val="00447CC9"/>
    <w:rsid w:val="00454084"/>
    <w:rsid w:val="00457DC7"/>
    <w:rsid w:val="00466871"/>
    <w:rsid w:val="00466F6E"/>
    <w:rsid w:val="004752FD"/>
    <w:rsid w:val="0048220E"/>
    <w:rsid w:val="00486EBC"/>
    <w:rsid w:val="00494AD4"/>
    <w:rsid w:val="004A4CF5"/>
    <w:rsid w:val="004B37EA"/>
    <w:rsid w:val="004B74EB"/>
    <w:rsid w:val="004C0FB3"/>
    <w:rsid w:val="004D0262"/>
    <w:rsid w:val="004D290C"/>
    <w:rsid w:val="004D5AE5"/>
    <w:rsid w:val="004E0322"/>
    <w:rsid w:val="004F53DF"/>
    <w:rsid w:val="0050694B"/>
    <w:rsid w:val="0051177A"/>
    <w:rsid w:val="005135C3"/>
    <w:rsid w:val="0051522F"/>
    <w:rsid w:val="00516068"/>
    <w:rsid w:val="00517830"/>
    <w:rsid w:val="00523853"/>
    <w:rsid w:val="00525FC7"/>
    <w:rsid w:val="00536398"/>
    <w:rsid w:val="00536DFC"/>
    <w:rsid w:val="00544C0B"/>
    <w:rsid w:val="00546598"/>
    <w:rsid w:val="005556D0"/>
    <w:rsid w:val="00555B4E"/>
    <w:rsid w:val="00566936"/>
    <w:rsid w:val="00567900"/>
    <w:rsid w:val="00571AB0"/>
    <w:rsid w:val="0058093A"/>
    <w:rsid w:val="00582276"/>
    <w:rsid w:val="0058641F"/>
    <w:rsid w:val="005B522E"/>
    <w:rsid w:val="005E055B"/>
    <w:rsid w:val="005E176E"/>
    <w:rsid w:val="005E7A34"/>
    <w:rsid w:val="005F378E"/>
    <w:rsid w:val="006053FA"/>
    <w:rsid w:val="00614369"/>
    <w:rsid w:val="00614736"/>
    <w:rsid w:val="00616360"/>
    <w:rsid w:val="00620AFC"/>
    <w:rsid w:val="00621329"/>
    <w:rsid w:val="00621CB9"/>
    <w:rsid w:val="00644BC8"/>
    <w:rsid w:val="00656596"/>
    <w:rsid w:val="006609B0"/>
    <w:rsid w:val="00664057"/>
    <w:rsid w:val="00665E57"/>
    <w:rsid w:val="00671AFE"/>
    <w:rsid w:val="00673076"/>
    <w:rsid w:val="0067774D"/>
    <w:rsid w:val="00687BAD"/>
    <w:rsid w:val="00690E2F"/>
    <w:rsid w:val="0069134F"/>
    <w:rsid w:val="006A244B"/>
    <w:rsid w:val="006B55FA"/>
    <w:rsid w:val="006B7387"/>
    <w:rsid w:val="006C3E4E"/>
    <w:rsid w:val="006C5D4E"/>
    <w:rsid w:val="006C7387"/>
    <w:rsid w:val="006D1ADD"/>
    <w:rsid w:val="006D35F0"/>
    <w:rsid w:val="006E1601"/>
    <w:rsid w:val="006E35AB"/>
    <w:rsid w:val="006E368F"/>
    <w:rsid w:val="006E3C0C"/>
    <w:rsid w:val="006E442E"/>
    <w:rsid w:val="006E61B0"/>
    <w:rsid w:val="006F0246"/>
    <w:rsid w:val="006F1981"/>
    <w:rsid w:val="006F273C"/>
    <w:rsid w:val="006F77A3"/>
    <w:rsid w:val="00702232"/>
    <w:rsid w:val="007035C7"/>
    <w:rsid w:val="00705235"/>
    <w:rsid w:val="0070584F"/>
    <w:rsid w:val="007233BB"/>
    <w:rsid w:val="00744F7A"/>
    <w:rsid w:val="00750031"/>
    <w:rsid w:val="00750185"/>
    <w:rsid w:val="00751947"/>
    <w:rsid w:val="00753969"/>
    <w:rsid w:val="00753FE5"/>
    <w:rsid w:val="0075412B"/>
    <w:rsid w:val="00785AD7"/>
    <w:rsid w:val="007869BF"/>
    <w:rsid w:val="0078790E"/>
    <w:rsid w:val="007968CD"/>
    <w:rsid w:val="007A08F8"/>
    <w:rsid w:val="007A4E24"/>
    <w:rsid w:val="007C1225"/>
    <w:rsid w:val="007C5E8E"/>
    <w:rsid w:val="007C7BEB"/>
    <w:rsid w:val="007D19E5"/>
    <w:rsid w:val="007D4D13"/>
    <w:rsid w:val="007E0935"/>
    <w:rsid w:val="007E217C"/>
    <w:rsid w:val="007E3C52"/>
    <w:rsid w:val="007E76EE"/>
    <w:rsid w:val="007F35B5"/>
    <w:rsid w:val="007F444D"/>
    <w:rsid w:val="007F7E44"/>
    <w:rsid w:val="00805E3A"/>
    <w:rsid w:val="00807B98"/>
    <w:rsid w:val="00826A17"/>
    <w:rsid w:val="0083187A"/>
    <w:rsid w:val="0083728E"/>
    <w:rsid w:val="00850A4A"/>
    <w:rsid w:val="008617C6"/>
    <w:rsid w:val="008622E4"/>
    <w:rsid w:val="0086518A"/>
    <w:rsid w:val="00865599"/>
    <w:rsid w:val="008672FB"/>
    <w:rsid w:val="008758BD"/>
    <w:rsid w:val="00876982"/>
    <w:rsid w:val="0088071A"/>
    <w:rsid w:val="00884ADA"/>
    <w:rsid w:val="00885036"/>
    <w:rsid w:val="00887022"/>
    <w:rsid w:val="00887385"/>
    <w:rsid w:val="008964A8"/>
    <w:rsid w:val="008A3312"/>
    <w:rsid w:val="008A58DA"/>
    <w:rsid w:val="008B0B12"/>
    <w:rsid w:val="008B6F59"/>
    <w:rsid w:val="008C1299"/>
    <w:rsid w:val="008C1CC9"/>
    <w:rsid w:val="008C3D35"/>
    <w:rsid w:val="008D3D05"/>
    <w:rsid w:val="008E15BF"/>
    <w:rsid w:val="008E7C25"/>
    <w:rsid w:val="008F0974"/>
    <w:rsid w:val="008F2F5D"/>
    <w:rsid w:val="008F58A8"/>
    <w:rsid w:val="00903568"/>
    <w:rsid w:val="00907949"/>
    <w:rsid w:val="00910DCB"/>
    <w:rsid w:val="00917362"/>
    <w:rsid w:val="00920BDF"/>
    <w:rsid w:val="0092290D"/>
    <w:rsid w:val="00924E26"/>
    <w:rsid w:val="00924F89"/>
    <w:rsid w:val="009302F4"/>
    <w:rsid w:val="00935D56"/>
    <w:rsid w:val="0093777A"/>
    <w:rsid w:val="00943024"/>
    <w:rsid w:val="009463A9"/>
    <w:rsid w:val="00961FB7"/>
    <w:rsid w:val="00962E14"/>
    <w:rsid w:val="00966AFF"/>
    <w:rsid w:val="00966BDC"/>
    <w:rsid w:val="00971744"/>
    <w:rsid w:val="009736A8"/>
    <w:rsid w:val="009743A3"/>
    <w:rsid w:val="00977BDE"/>
    <w:rsid w:val="00980D4B"/>
    <w:rsid w:val="00984CD6"/>
    <w:rsid w:val="00986ED2"/>
    <w:rsid w:val="00996FD8"/>
    <w:rsid w:val="009A001D"/>
    <w:rsid w:val="009A0C5C"/>
    <w:rsid w:val="009A1FCB"/>
    <w:rsid w:val="009A28CD"/>
    <w:rsid w:val="009A46F2"/>
    <w:rsid w:val="009A473E"/>
    <w:rsid w:val="009B031C"/>
    <w:rsid w:val="009B0908"/>
    <w:rsid w:val="009B11F2"/>
    <w:rsid w:val="009B2FDB"/>
    <w:rsid w:val="009B607E"/>
    <w:rsid w:val="009C1368"/>
    <w:rsid w:val="009C38D8"/>
    <w:rsid w:val="009C3EB2"/>
    <w:rsid w:val="009D224E"/>
    <w:rsid w:val="009D7A29"/>
    <w:rsid w:val="009E2C5B"/>
    <w:rsid w:val="009E72DF"/>
    <w:rsid w:val="009F2D57"/>
    <w:rsid w:val="00A035E3"/>
    <w:rsid w:val="00A1637F"/>
    <w:rsid w:val="00A17719"/>
    <w:rsid w:val="00A21359"/>
    <w:rsid w:val="00A3482F"/>
    <w:rsid w:val="00A62311"/>
    <w:rsid w:val="00A63531"/>
    <w:rsid w:val="00A675F0"/>
    <w:rsid w:val="00A84105"/>
    <w:rsid w:val="00A87AB0"/>
    <w:rsid w:val="00A97A6C"/>
    <w:rsid w:val="00AA5FEB"/>
    <w:rsid w:val="00AB6887"/>
    <w:rsid w:val="00AC25EF"/>
    <w:rsid w:val="00AC4712"/>
    <w:rsid w:val="00AC54C9"/>
    <w:rsid w:val="00AC58B8"/>
    <w:rsid w:val="00AE2720"/>
    <w:rsid w:val="00AF06F6"/>
    <w:rsid w:val="00AF6375"/>
    <w:rsid w:val="00AF7555"/>
    <w:rsid w:val="00B0421B"/>
    <w:rsid w:val="00B232F8"/>
    <w:rsid w:val="00B2746C"/>
    <w:rsid w:val="00B31E31"/>
    <w:rsid w:val="00B4130C"/>
    <w:rsid w:val="00B42BAA"/>
    <w:rsid w:val="00B4411B"/>
    <w:rsid w:val="00B45ED3"/>
    <w:rsid w:val="00B61B28"/>
    <w:rsid w:val="00B635BB"/>
    <w:rsid w:val="00B73794"/>
    <w:rsid w:val="00B748E2"/>
    <w:rsid w:val="00B76FD0"/>
    <w:rsid w:val="00B773B1"/>
    <w:rsid w:val="00B91BF9"/>
    <w:rsid w:val="00B91FC3"/>
    <w:rsid w:val="00B92EC2"/>
    <w:rsid w:val="00BA260D"/>
    <w:rsid w:val="00BA6E07"/>
    <w:rsid w:val="00BB1206"/>
    <w:rsid w:val="00BB2282"/>
    <w:rsid w:val="00BB3281"/>
    <w:rsid w:val="00BB620B"/>
    <w:rsid w:val="00BC3F7F"/>
    <w:rsid w:val="00BD0D0E"/>
    <w:rsid w:val="00BD2B8D"/>
    <w:rsid w:val="00BE1CF9"/>
    <w:rsid w:val="00BE5A57"/>
    <w:rsid w:val="00BF01A3"/>
    <w:rsid w:val="00BF29FB"/>
    <w:rsid w:val="00BF33C7"/>
    <w:rsid w:val="00C1350C"/>
    <w:rsid w:val="00C22283"/>
    <w:rsid w:val="00C24D81"/>
    <w:rsid w:val="00C25CFB"/>
    <w:rsid w:val="00C26E17"/>
    <w:rsid w:val="00C37432"/>
    <w:rsid w:val="00C4149B"/>
    <w:rsid w:val="00C47AD9"/>
    <w:rsid w:val="00C54913"/>
    <w:rsid w:val="00C56565"/>
    <w:rsid w:val="00C60EC6"/>
    <w:rsid w:val="00C60EF6"/>
    <w:rsid w:val="00C705BB"/>
    <w:rsid w:val="00C77C6F"/>
    <w:rsid w:val="00C813FB"/>
    <w:rsid w:val="00C82CF5"/>
    <w:rsid w:val="00C8311A"/>
    <w:rsid w:val="00C95516"/>
    <w:rsid w:val="00CA1B04"/>
    <w:rsid w:val="00CA753B"/>
    <w:rsid w:val="00CB3696"/>
    <w:rsid w:val="00CB4AFE"/>
    <w:rsid w:val="00CB5B98"/>
    <w:rsid w:val="00CB6F33"/>
    <w:rsid w:val="00CC33C4"/>
    <w:rsid w:val="00CE127B"/>
    <w:rsid w:val="00CE5598"/>
    <w:rsid w:val="00CF0EEB"/>
    <w:rsid w:val="00CF5265"/>
    <w:rsid w:val="00CF568E"/>
    <w:rsid w:val="00CF59FD"/>
    <w:rsid w:val="00D01710"/>
    <w:rsid w:val="00D135A5"/>
    <w:rsid w:val="00D143C6"/>
    <w:rsid w:val="00D15517"/>
    <w:rsid w:val="00D258E1"/>
    <w:rsid w:val="00D3589E"/>
    <w:rsid w:val="00D35938"/>
    <w:rsid w:val="00D44780"/>
    <w:rsid w:val="00D472E1"/>
    <w:rsid w:val="00D50AB5"/>
    <w:rsid w:val="00D532B1"/>
    <w:rsid w:val="00D53C52"/>
    <w:rsid w:val="00D53FAF"/>
    <w:rsid w:val="00D553D2"/>
    <w:rsid w:val="00D578F7"/>
    <w:rsid w:val="00D63556"/>
    <w:rsid w:val="00D71378"/>
    <w:rsid w:val="00D723E5"/>
    <w:rsid w:val="00D91A21"/>
    <w:rsid w:val="00D943A2"/>
    <w:rsid w:val="00D94E20"/>
    <w:rsid w:val="00D960B2"/>
    <w:rsid w:val="00D96988"/>
    <w:rsid w:val="00D96AFE"/>
    <w:rsid w:val="00D97E5A"/>
    <w:rsid w:val="00DA5FAC"/>
    <w:rsid w:val="00DB0AB1"/>
    <w:rsid w:val="00DB4246"/>
    <w:rsid w:val="00DB50D9"/>
    <w:rsid w:val="00DD4458"/>
    <w:rsid w:val="00DD6237"/>
    <w:rsid w:val="00DD77BE"/>
    <w:rsid w:val="00E00542"/>
    <w:rsid w:val="00E06E44"/>
    <w:rsid w:val="00E13092"/>
    <w:rsid w:val="00E163E5"/>
    <w:rsid w:val="00E22392"/>
    <w:rsid w:val="00E22A38"/>
    <w:rsid w:val="00E33922"/>
    <w:rsid w:val="00E50075"/>
    <w:rsid w:val="00E502FE"/>
    <w:rsid w:val="00E561DD"/>
    <w:rsid w:val="00E5689C"/>
    <w:rsid w:val="00E627F0"/>
    <w:rsid w:val="00E65CB0"/>
    <w:rsid w:val="00E73480"/>
    <w:rsid w:val="00E85B5F"/>
    <w:rsid w:val="00E944B7"/>
    <w:rsid w:val="00E96595"/>
    <w:rsid w:val="00EA1D1D"/>
    <w:rsid w:val="00EA3141"/>
    <w:rsid w:val="00EA6346"/>
    <w:rsid w:val="00EB568A"/>
    <w:rsid w:val="00EC19A7"/>
    <w:rsid w:val="00EC7B39"/>
    <w:rsid w:val="00ED0131"/>
    <w:rsid w:val="00ED70EE"/>
    <w:rsid w:val="00EE1978"/>
    <w:rsid w:val="00EE7C66"/>
    <w:rsid w:val="00EF3808"/>
    <w:rsid w:val="00F00136"/>
    <w:rsid w:val="00F10543"/>
    <w:rsid w:val="00F200C8"/>
    <w:rsid w:val="00F20C62"/>
    <w:rsid w:val="00F21FD4"/>
    <w:rsid w:val="00F313A6"/>
    <w:rsid w:val="00F405B1"/>
    <w:rsid w:val="00F427D7"/>
    <w:rsid w:val="00F4344F"/>
    <w:rsid w:val="00F43D96"/>
    <w:rsid w:val="00F44F0F"/>
    <w:rsid w:val="00F53525"/>
    <w:rsid w:val="00F5426A"/>
    <w:rsid w:val="00F64D6E"/>
    <w:rsid w:val="00F7206D"/>
    <w:rsid w:val="00F7281E"/>
    <w:rsid w:val="00F73B41"/>
    <w:rsid w:val="00F76AEF"/>
    <w:rsid w:val="00F77822"/>
    <w:rsid w:val="00F812D9"/>
    <w:rsid w:val="00F81986"/>
    <w:rsid w:val="00F834A8"/>
    <w:rsid w:val="00F85F6F"/>
    <w:rsid w:val="00F87567"/>
    <w:rsid w:val="00F9287F"/>
    <w:rsid w:val="00FA00FA"/>
    <w:rsid w:val="00FA16E2"/>
    <w:rsid w:val="00FA1F69"/>
    <w:rsid w:val="00FA4644"/>
    <w:rsid w:val="00FC23BF"/>
    <w:rsid w:val="00FC31A5"/>
    <w:rsid w:val="00FC40E3"/>
    <w:rsid w:val="00FC56B7"/>
    <w:rsid w:val="00FD1004"/>
    <w:rsid w:val="00FE3E70"/>
    <w:rsid w:val="00FE4244"/>
    <w:rsid w:val="00FF1565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A2D17"/>
  <w15:chartTrackingRefBased/>
  <w15:docId w15:val="{AD2E3BD9-302E-4F8A-ABF3-B07EB235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18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348" w:lineRule="exact"/>
      <w:jc w:val="both"/>
      <w:textAlignment w:val="baseline"/>
    </w:pPr>
    <w:rPr>
      <w:rFonts w:ascii="ＭＳ 明朝"/>
      <w:spacing w:val="7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Closing"/>
    <w:basedOn w:val="a"/>
    <w:next w:val="a"/>
    <w:link w:val="a8"/>
    <w:pPr>
      <w:jc w:val="right"/>
    </w:p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paragraph" w:styleId="ab">
    <w:name w:val="header"/>
    <w:basedOn w:val="a"/>
    <w:pPr>
      <w:tabs>
        <w:tab w:val="center" w:pos="4865"/>
        <w:tab w:val="right" w:pos="9730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9"/>
      <w:sz w:val="21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Pr>
      <w:rFonts w:ascii="ＭＳ ゴシック" w:eastAsia="ＭＳ ゴシック"/>
      <w:sz w:val="20"/>
      <w:szCs w:val="24"/>
    </w:rPr>
  </w:style>
  <w:style w:type="paragraph" w:styleId="ae">
    <w:name w:val="Body Text Indent"/>
    <w:basedOn w:val="a"/>
    <w:pPr>
      <w:spacing w:line="240" w:lineRule="exact"/>
      <w:ind w:left="880" w:hangingChars="400" w:hanging="880"/>
    </w:pPr>
    <w:rPr>
      <w:rFonts w:ascii="ＭＳ 明朝"/>
    </w:rPr>
  </w:style>
  <w:style w:type="table" w:styleId="af">
    <w:name w:val="Table Grid"/>
    <w:basedOn w:val="a1"/>
    <w:rsid w:val="0021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94183"/>
    <w:rPr>
      <w:color w:val="0000FF"/>
      <w:u w:val="single"/>
    </w:rPr>
  </w:style>
  <w:style w:type="paragraph" w:customStyle="1" w:styleId="af1">
    <w:name w:val="一太郎"/>
    <w:rsid w:val="003B1BEE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/>
      <w:spacing w:val="18"/>
      <w:sz w:val="22"/>
    </w:rPr>
  </w:style>
  <w:style w:type="character" w:customStyle="1" w:styleId="a8">
    <w:name w:val="結語 (文字)"/>
    <w:link w:val="a7"/>
    <w:rsid w:val="00D94E20"/>
    <w:rPr>
      <w:kern w:val="2"/>
      <w:sz w:val="22"/>
    </w:rPr>
  </w:style>
  <w:style w:type="character" w:customStyle="1" w:styleId="aa">
    <w:name w:val="記 (文字)"/>
    <w:link w:val="a9"/>
    <w:uiPriority w:val="99"/>
    <w:rsid w:val="00D94E20"/>
    <w:rPr>
      <w:kern w:val="2"/>
      <w:sz w:val="22"/>
    </w:rPr>
  </w:style>
  <w:style w:type="paragraph" w:customStyle="1" w:styleId="Default">
    <w:name w:val="Default"/>
    <w:rsid w:val="003C5A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annotation reference"/>
    <w:rsid w:val="00066425"/>
    <w:rPr>
      <w:sz w:val="18"/>
      <w:szCs w:val="18"/>
    </w:rPr>
  </w:style>
  <w:style w:type="paragraph" w:styleId="af3">
    <w:name w:val="annotation text"/>
    <w:basedOn w:val="a"/>
    <w:link w:val="af4"/>
    <w:rsid w:val="00066425"/>
    <w:pPr>
      <w:jc w:val="left"/>
    </w:pPr>
  </w:style>
  <w:style w:type="character" w:customStyle="1" w:styleId="af4">
    <w:name w:val="コメント文字列 (文字)"/>
    <w:link w:val="af3"/>
    <w:rsid w:val="00066425"/>
    <w:rPr>
      <w:kern w:val="2"/>
      <w:sz w:val="22"/>
    </w:rPr>
  </w:style>
  <w:style w:type="paragraph" w:styleId="af5">
    <w:name w:val="annotation subject"/>
    <w:basedOn w:val="af3"/>
    <w:next w:val="af3"/>
    <w:link w:val="af6"/>
    <w:rsid w:val="00066425"/>
    <w:rPr>
      <w:b/>
      <w:bCs/>
    </w:rPr>
  </w:style>
  <w:style w:type="character" w:customStyle="1" w:styleId="af6">
    <w:name w:val="コメント内容 (文字)"/>
    <w:link w:val="af5"/>
    <w:rsid w:val="00066425"/>
    <w:rPr>
      <w:b/>
      <w:bCs/>
      <w:kern w:val="2"/>
      <w:sz w:val="22"/>
    </w:rPr>
  </w:style>
  <w:style w:type="paragraph" w:styleId="af7">
    <w:name w:val="No Spacing"/>
    <w:link w:val="af8"/>
    <w:uiPriority w:val="1"/>
    <w:qFormat/>
    <w:rsid w:val="00571AB0"/>
    <w:rPr>
      <w:rFonts w:ascii="游明朝" w:eastAsia="游明朝" w:hAnsi="游明朝"/>
      <w:sz w:val="22"/>
      <w:szCs w:val="22"/>
    </w:rPr>
  </w:style>
  <w:style w:type="character" w:customStyle="1" w:styleId="af8">
    <w:name w:val="行間詰め (文字)"/>
    <w:link w:val="af7"/>
    <w:uiPriority w:val="1"/>
    <w:rsid w:val="00571AB0"/>
    <w:rPr>
      <w:rFonts w:ascii="游明朝" w:eastAsia="游明朝" w:hAnsi="游明朝"/>
      <w:sz w:val="22"/>
      <w:szCs w:val="22"/>
    </w:rPr>
  </w:style>
  <w:style w:type="paragraph" w:styleId="Web">
    <w:name w:val="Normal (Web)"/>
    <w:basedOn w:val="a"/>
    <w:uiPriority w:val="99"/>
    <w:unhideWhenUsed/>
    <w:rsid w:val="00C549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35215;&#25991;&#26360;&#6529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1987-A6BE-4F04-9D40-B1F59218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新規文書２.dot</Template>
  <TotalTime>61</TotalTime>
  <Pages>2</Pages>
  <Words>846</Words>
  <Characters>268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平成１４年度茨城県商店街再生総合支援事業補助金交付要項</vt:lpstr>
      <vt:lpstr>平成１４年度茨城県商店街再生総合支援事業補助金交付要項</vt:lpstr>
    </vt:vector>
  </TitlesOfParts>
  <Company>FM-USER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平成１４年度茨城県商店街再生総合支援事業補助金交付要項</dc:title>
  <dc:subject/>
  <dc:creator>FMV-USER</dc:creator>
  <cp:keywords/>
  <cp:lastModifiedBy>髙木　明宏</cp:lastModifiedBy>
  <cp:revision>15</cp:revision>
  <cp:lastPrinted>2021-04-09T06:44:00Z</cp:lastPrinted>
  <dcterms:created xsi:type="dcterms:W3CDTF">2024-10-25T04:44:00Z</dcterms:created>
  <dcterms:modified xsi:type="dcterms:W3CDTF">2026-04-15T04:03:00Z</dcterms:modified>
</cp:coreProperties>
</file>