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BE" w:rsidRPr="00BF38B5" w:rsidRDefault="00CA3D58" w:rsidP="00205453">
      <w:pPr>
        <w:ind w:firstLineChars="100" w:firstLine="210"/>
      </w:pPr>
      <w:r w:rsidRPr="00BF38B5">
        <w:rPr>
          <w:rFonts w:hint="eastAsia"/>
        </w:rPr>
        <w:t>障害を理由とする差別の解消の推進に関</w:t>
      </w:r>
      <w:bookmarkStart w:id="0" w:name="_GoBack"/>
      <w:bookmarkEnd w:id="0"/>
      <w:r w:rsidRPr="00BF38B5">
        <w:rPr>
          <w:rFonts w:hint="eastAsia"/>
        </w:rPr>
        <w:t>する対応要領</w:t>
      </w:r>
    </w:p>
    <w:p w:rsidR="00CA3D58" w:rsidRPr="00BF38B5" w:rsidRDefault="00CA3D58"/>
    <w:p w:rsidR="00CA3D58" w:rsidRPr="00BF38B5" w:rsidRDefault="00CA3D58">
      <w:r w:rsidRPr="00BF38B5">
        <w:rPr>
          <w:rFonts w:hint="eastAsia"/>
        </w:rPr>
        <w:t>（目的）</w:t>
      </w:r>
    </w:p>
    <w:p w:rsidR="00CA3D58" w:rsidRPr="00BF38B5" w:rsidRDefault="00CA3D58" w:rsidP="00CA3D58">
      <w:pPr>
        <w:ind w:left="210" w:hangingChars="100" w:hanging="210"/>
      </w:pPr>
      <w:r w:rsidRPr="00BF38B5">
        <w:rPr>
          <w:rFonts w:hint="eastAsia"/>
        </w:rPr>
        <w:t>第１条　この要領（以下「対応要領」という。）は，障害を理由とする差別の解消の推進に関する法律（平成</w:t>
      </w:r>
      <w:r w:rsidRPr="00BF38B5">
        <w:rPr>
          <w:rFonts w:hint="eastAsia"/>
        </w:rPr>
        <w:t>25</w:t>
      </w:r>
      <w:r w:rsidRPr="00BF38B5">
        <w:rPr>
          <w:rFonts w:hint="eastAsia"/>
        </w:rPr>
        <w:t>年法律第</w:t>
      </w:r>
      <w:r w:rsidRPr="00BF38B5">
        <w:rPr>
          <w:rFonts w:hint="eastAsia"/>
        </w:rPr>
        <w:t>65</w:t>
      </w:r>
      <w:r w:rsidRPr="00BF38B5">
        <w:rPr>
          <w:rFonts w:hint="eastAsia"/>
        </w:rPr>
        <w:t>号。以下「法」という。）第</w:t>
      </w:r>
      <w:r w:rsidR="00830135" w:rsidRPr="00BF38B5">
        <w:rPr>
          <w:rFonts w:hint="eastAsia"/>
        </w:rPr>
        <w:t>１０</w:t>
      </w:r>
      <w:r w:rsidRPr="00BF38B5">
        <w:rPr>
          <w:rFonts w:hint="eastAsia"/>
        </w:rPr>
        <w:t>条第１項の規定に基づき，また，障害を理由とする差別の解消の推進に関する基本方針（平成</w:t>
      </w:r>
      <w:r w:rsidRPr="00BF38B5">
        <w:rPr>
          <w:rFonts w:hint="eastAsia"/>
        </w:rPr>
        <w:t>27</w:t>
      </w:r>
      <w:r w:rsidRPr="00BF38B5">
        <w:rPr>
          <w:rFonts w:hint="eastAsia"/>
        </w:rPr>
        <w:t>年２月</w:t>
      </w:r>
      <w:r w:rsidRPr="00BF38B5">
        <w:rPr>
          <w:rFonts w:hint="eastAsia"/>
        </w:rPr>
        <w:t>24</w:t>
      </w:r>
      <w:r w:rsidRPr="00BF38B5">
        <w:rPr>
          <w:rFonts w:hint="eastAsia"/>
        </w:rPr>
        <w:t>日閣議決定。以下「基本方針」という。）に即して，法第７条に規定する事項に関し，</w:t>
      </w:r>
      <w:r w:rsidR="00A376E8" w:rsidRPr="00BF38B5">
        <w:rPr>
          <w:rFonts w:hint="eastAsia"/>
        </w:rPr>
        <w:t>茨城県</w:t>
      </w:r>
      <w:r w:rsidR="0084144B" w:rsidRPr="00BF38B5">
        <w:rPr>
          <w:rFonts w:hint="eastAsia"/>
        </w:rPr>
        <w:t>の</w:t>
      </w:r>
      <w:r w:rsidRPr="00BF38B5">
        <w:rPr>
          <w:rFonts w:hint="eastAsia"/>
        </w:rPr>
        <w:t>職員（以下</w:t>
      </w:r>
      <w:r w:rsidR="00830135" w:rsidRPr="00BF38B5">
        <w:rPr>
          <w:rFonts w:hint="eastAsia"/>
        </w:rPr>
        <w:t>「職員」</w:t>
      </w:r>
      <w:r w:rsidRPr="00BF38B5">
        <w:rPr>
          <w:rFonts w:hint="eastAsia"/>
        </w:rPr>
        <w:t>という。）が適切に対応するために必要な事項を定めるものとする。</w:t>
      </w:r>
    </w:p>
    <w:p w:rsidR="00CA3D58" w:rsidRPr="00BF38B5" w:rsidRDefault="00CA3D58" w:rsidP="00CA3D58">
      <w:pPr>
        <w:ind w:left="210" w:hangingChars="100" w:hanging="210"/>
      </w:pPr>
    </w:p>
    <w:p w:rsidR="00CA3D58" w:rsidRPr="00BF38B5" w:rsidRDefault="00CA3D58" w:rsidP="00CA3D58">
      <w:pPr>
        <w:ind w:left="210" w:hangingChars="100" w:hanging="210"/>
      </w:pPr>
      <w:r w:rsidRPr="00BF38B5">
        <w:rPr>
          <w:rFonts w:hint="eastAsia"/>
        </w:rPr>
        <w:t>（不当な差別的取扱いの禁止）</w:t>
      </w:r>
    </w:p>
    <w:p w:rsidR="00CA3D58" w:rsidRPr="00BF38B5" w:rsidRDefault="00CA3D58" w:rsidP="00CA3D58">
      <w:pPr>
        <w:ind w:left="210" w:hangingChars="100" w:hanging="210"/>
      </w:pPr>
      <w:r w:rsidRPr="00BF38B5">
        <w:rPr>
          <w:rFonts w:hint="eastAsia"/>
        </w:rPr>
        <w:t>第２条　職員は，その事務又は事業を行うに当たり，障害（身体障害，知的障害，精神障害（発達障害を含む。）その他の心身の機能の障害をいう。以下同じ。）を理由として，障害</w:t>
      </w:r>
      <w:r w:rsidR="00D62BE2" w:rsidRPr="00BF38B5">
        <w:rPr>
          <w:rFonts w:hint="eastAsia"/>
        </w:rPr>
        <w:t>者</w:t>
      </w:r>
      <w:r w:rsidRPr="00BF38B5">
        <w:rPr>
          <w:rFonts w:hint="eastAsia"/>
        </w:rPr>
        <w:t>（障害及び社会的障壁により継続的に日常生活又は社会生活に相当な制限を受ける状態にある</w:t>
      </w:r>
      <w:r w:rsidR="00D62BE2" w:rsidRPr="00BF38B5">
        <w:rPr>
          <w:rFonts w:hint="eastAsia"/>
        </w:rPr>
        <w:t>者をいう</w:t>
      </w:r>
      <w:r w:rsidRPr="00BF38B5">
        <w:rPr>
          <w:rFonts w:hint="eastAsia"/>
        </w:rPr>
        <w:t>。以下同じ。）でない者と不当な差別的取扱いをすることにより，障害者の権利利益を侵害してはならない。</w:t>
      </w:r>
      <w:r w:rsidR="000C7AFA" w:rsidRPr="00BF38B5">
        <w:rPr>
          <w:rFonts w:hint="eastAsia"/>
        </w:rPr>
        <w:t>これに当たり，職員は，別紙に定める事項に留意するものとする。</w:t>
      </w:r>
    </w:p>
    <w:p w:rsidR="008E6CD7" w:rsidRPr="00BF38B5" w:rsidRDefault="008E6CD7" w:rsidP="00CA3D58">
      <w:pPr>
        <w:ind w:left="210" w:hangingChars="100" w:hanging="210"/>
      </w:pPr>
    </w:p>
    <w:p w:rsidR="000C7AFA" w:rsidRPr="00BF38B5" w:rsidRDefault="000C7AFA" w:rsidP="00CA3D58">
      <w:pPr>
        <w:ind w:left="210" w:hangingChars="100" w:hanging="210"/>
      </w:pPr>
      <w:r w:rsidRPr="00BF38B5">
        <w:rPr>
          <w:rFonts w:hint="eastAsia"/>
        </w:rPr>
        <w:t>（合理的配慮の提供）</w:t>
      </w:r>
    </w:p>
    <w:p w:rsidR="000C7AFA" w:rsidRPr="00BF38B5" w:rsidRDefault="008C6D1D" w:rsidP="000C7AFA">
      <w:pPr>
        <w:ind w:left="210" w:hangingChars="100" w:hanging="210"/>
      </w:pPr>
      <w:r>
        <w:rPr>
          <w:rFonts w:hint="eastAsia"/>
        </w:rPr>
        <w:t>第３条　職員は，その事務又は事業を</w:t>
      </w:r>
      <w:r w:rsidR="000C7AFA" w:rsidRPr="00BF38B5">
        <w:rPr>
          <w:rFonts w:hint="eastAsia"/>
        </w:rPr>
        <w:t>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職員は，</w:t>
      </w:r>
      <w:r w:rsidR="00DD6F01" w:rsidRPr="00BF38B5">
        <w:rPr>
          <w:rFonts w:hint="eastAsia"/>
        </w:rPr>
        <w:t>別紙に定める事項に留意するものとする。</w:t>
      </w:r>
    </w:p>
    <w:p w:rsidR="00DD6F01" w:rsidRPr="00BF38B5" w:rsidRDefault="00DD6F01" w:rsidP="000C7AFA">
      <w:pPr>
        <w:ind w:left="210" w:hangingChars="100" w:hanging="210"/>
      </w:pPr>
    </w:p>
    <w:p w:rsidR="00DD6F01" w:rsidRPr="00BF38B5" w:rsidRDefault="00DD6F01" w:rsidP="000C7AFA">
      <w:pPr>
        <w:ind w:left="210" w:hangingChars="100" w:hanging="210"/>
      </w:pPr>
      <w:r w:rsidRPr="00BF38B5">
        <w:rPr>
          <w:rFonts w:hint="eastAsia"/>
        </w:rPr>
        <w:t>（</w:t>
      </w:r>
      <w:r w:rsidR="0084144B" w:rsidRPr="00BF38B5">
        <w:rPr>
          <w:rFonts w:hint="eastAsia"/>
        </w:rPr>
        <w:t>所属長</w:t>
      </w:r>
      <w:r w:rsidRPr="00BF38B5">
        <w:rPr>
          <w:rFonts w:hint="eastAsia"/>
        </w:rPr>
        <w:t>の責務）</w:t>
      </w:r>
    </w:p>
    <w:p w:rsidR="00DD6F01" w:rsidRPr="00BF38B5" w:rsidRDefault="00DD6F01" w:rsidP="000C7AFA">
      <w:pPr>
        <w:ind w:left="210" w:hangingChars="100" w:hanging="210"/>
      </w:pPr>
      <w:r w:rsidRPr="00BF38B5">
        <w:rPr>
          <w:rFonts w:hint="eastAsia"/>
        </w:rPr>
        <w:t>第４条　職員のうち，</w:t>
      </w:r>
      <w:r w:rsidR="00277FA6" w:rsidRPr="00BF38B5">
        <w:rPr>
          <w:rFonts w:hint="eastAsia"/>
        </w:rPr>
        <w:t>所属長（</w:t>
      </w:r>
      <w:r w:rsidR="00B82556" w:rsidRPr="00BF38B5">
        <w:rPr>
          <w:rFonts w:hint="eastAsia"/>
        </w:rPr>
        <w:t>本庁の課</w:t>
      </w:r>
      <w:r w:rsidR="00B82556" w:rsidRPr="00BF38B5">
        <w:rPr>
          <w:rFonts w:hint="eastAsia"/>
        </w:rPr>
        <w:t>(</w:t>
      </w:r>
      <w:r w:rsidR="00B82556" w:rsidRPr="00BF38B5">
        <w:rPr>
          <w:rFonts w:hint="eastAsia"/>
        </w:rPr>
        <w:t>室，センター及び労働委員会事務局を含む。</w:t>
      </w:r>
      <w:r w:rsidR="00B82556" w:rsidRPr="00BF38B5">
        <w:rPr>
          <w:rFonts w:hint="eastAsia"/>
        </w:rPr>
        <w:t>)</w:t>
      </w:r>
      <w:r w:rsidR="00B82556" w:rsidRPr="00BF38B5">
        <w:rPr>
          <w:rFonts w:hint="eastAsia"/>
        </w:rPr>
        <w:t>長及び出先機関の長をいう。ただし，その者が茨城県事務委任規則</w:t>
      </w:r>
      <w:r w:rsidR="00B82556" w:rsidRPr="00BF38B5">
        <w:rPr>
          <w:rFonts w:hint="eastAsia"/>
        </w:rPr>
        <w:t>(</w:t>
      </w:r>
      <w:r w:rsidR="00B82556" w:rsidRPr="00BF38B5">
        <w:rPr>
          <w:rFonts w:hint="eastAsia"/>
        </w:rPr>
        <w:t>昭和</w:t>
      </w:r>
      <w:r w:rsidR="00B82556" w:rsidRPr="00BF38B5">
        <w:rPr>
          <w:rFonts w:hint="eastAsia"/>
        </w:rPr>
        <w:t>40</w:t>
      </w:r>
      <w:r w:rsidR="00B82556" w:rsidRPr="00BF38B5">
        <w:rPr>
          <w:rFonts w:hint="eastAsia"/>
        </w:rPr>
        <w:t>年茨城県規則第</w:t>
      </w:r>
      <w:r w:rsidR="00B82556" w:rsidRPr="00BF38B5">
        <w:rPr>
          <w:rFonts w:hint="eastAsia"/>
        </w:rPr>
        <w:t>16</w:t>
      </w:r>
      <w:r w:rsidR="00B82556" w:rsidRPr="00BF38B5">
        <w:rPr>
          <w:rFonts w:hint="eastAsia"/>
        </w:rPr>
        <w:t>号。</w:t>
      </w:r>
      <w:r w:rsidR="00B82556" w:rsidRPr="00BF38B5">
        <w:rPr>
          <w:rFonts w:hint="eastAsia"/>
        </w:rPr>
        <w:t>)</w:t>
      </w:r>
      <w:r w:rsidR="00B82556" w:rsidRPr="00BF38B5">
        <w:rPr>
          <w:rFonts w:hint="eastAsia"/>
        </w:rPr>
        <w:t>及び茨城県事務決裁規程</w:t>
      </w:r>
      <w:r w:rsidR="00B82556" w:rsidRPr="00BF38B5">
        <w:rPr>
          <w:rFonts w:hint="eastAsia"/>
        </w:rPr>
        <w:t>(</w:t>
      </w:r>
      <w:r w:rsidR="00B82556" w:rsidRPr="00BF38B5">
        <w:rPr>
          <w:rFonts w:hint="eastAsia"/>
        </w:rPr>
        <w:t>昭和</w:t>
      </w:r>
      <w:r w:rsidR="00B82556" w:rsidRPr="00BF38B5">
        <w:rPr>
          <w:rFonts w:hint="eastAsia"/>
        </w:rPr>
        <w:t>40</w:t>
      </w:r>
      <w:r w:rsidR="00B82556" w:rsidRPr="00BF38B5">
        <w:rPr>
          <w:rFonts w:hint="eastAsia"/>
        </w:rPr>
        <w:t>年茨城県訓令第</w:t>
      </w:r>
      <w:r w:rsidR="00B82556" w:rsidRPr="00BF38B5">
        <w:rPr>
          <w:rFonts w:hint="eastAsia"/>
        </w:rPr>
        <w:t>3</w:t>
      </w:r>
      <w:r w:rsidR="00B82556" w:rsidRPr="00BF38B5">
        <w:rPr>
          <w:rFonts w:hint="eastAsia"/>
        </w:rPr>
        <w:t>号。</w:t>
      </w:r>
      <w:r w:rsidR="00B82556" w:rsidRPr="00BF38B5">
        <w:rPr>
          <w:rFonts w:hint="eastAsia"/>
        </w:rPr>
        <w:t>)</w:t>
      </w:r>
      <w:r w:rsidR="00B82556" w:rsidRPr="00BF38B5">
        <w:rPr>
          <w:rFonts w:hint="eastAsia"/>
        </w:rPr>
        <w:t>並びに茨城県労働委員会事務局の組織等に関する規則</w:t>
      </w:r>
      <w:r w:rsidR="00B82556" w:rsidRPr="00BF38B5">
        <w:rPr>
          <w:rFonts w:hint="eastAsia"/>
        </w:rPr>
        <w:t>(</w:t>
      </w:r>
      <w:r w:rsidR="00B82556" w:rsidRPr="00BF38B5">
        <w:rPr>
          <w:rFonts w:hint="eastAsia"/>
        </w:rPr>
        <w:t>昭和</w:t>
      </w:r>
      <w:r w:rsidR="00B82556" w:rsidRPr="00BF38B5">
        <w:rPr>
          <w:rFonts w:hint="eastAsia"/>
        </w:rPr>
        <w:t>37</w:t>
      </w:r>
      <w:r w:rsidR="00B82556" w:rsidRPr="00BF38B5">
        <w:rPr>
          <w:rFonts w:hint="eastAsia"/>
        </w:rPr>
        <w:t>年茨城県規則第</w:t>
      </w:r>
      <w:r w:rsidR="00B82556" w:rsidRPr="00BF38B5">
        <w:rPr>
          <w:rFonts w:hint="eastAsia"/>
        </w:rPr>
        <w:t>10</w:t>
      </w:r>
      <w:r w:rsidR="00B82556" w:rsidRPr="00BF38B5">
        <w:rPr>
          <w:rFonts w:hint="eastAsia"/>
        </w:rPr>
        <w:t>号。</w:t>
      </w:r>
      <w:r w:rsidR="00B82556" w:rsidRPr="00BF38B5">
        <w:rPr>
          <w:rFonts w:hint="eastAsia"/>
        </w:rPr>
        <w:t>)</w:t>
      </w:r>
      <w:r w:rsidR="00B82556" w:rsidRPr="00BF38B5">
        <w:rPr>
          <w:rFonts w:hint="eastAsia"/>
        </w:rPr>
        <w:t>の規定により職員の提出する願，届等を受理し，又は許可，承認等を与える権限を有する者と異なる場合においては，当該権限を有する者をいう。</w:t>
      </w:r>
      <w:r w:rsidRPr="00BF38B5">
        <w:rPr>
          <w:rFonts w:hint="eastAsia"/>
        </w:rPr>
        <w:t>）は，</w:t>
      </w:r>
      <w:r w:rsidR="008E6CD7" w:rsidRPr="00BF38B5">
        <w:rPr>
          <w:rFonts w:hint="eastAsia"/>
        </w:rPr>
        <w:t>前２条に掲げる事項に関し，</w:t>
      </w:r>
      <w:r w:rsidRPr="00BF38B5">
        <w:rPr>
          <w:rFonts w:hint="eastAsia"/>
        </w:rPr>
        <w:t>障害を理由とする差別の解消を推進するため，次の各号に掲げる事項に</w:t>
      </w:r>
      <w:r w:rsidR="0084144B" w:rsidRPr="00BF38B5">
        <w:rPr>
          <w:rFonts w:hint="eastAsia"/>
        </w:rPr>
        <w:t>留意し，</w:t>
      </w:r>
      <w:r w:rsidRPr="00BF38B5">
        <w:rPr>
          <w:rFonts w:hint="eastAsia"/>
        </w:rPr>
        <w:t>障害者に対する不当な差別的取扱いが行われないよう注意</w:t>
      </w:r>
      <w:r w:rsidR="0084144B" w:rsidRPr="00BF38B5">
        <w:rPr>
          <w:rFonts w:hint="eastAsia"/>
        </w:rPr>
        <w:t>するとともに</w:t>
      </w:r>
      <w:r w:rsidRPr="00BF38B5">
        <w:rPr>
          <w:rFonts w:hint="eastAsia"/>
        </w:rPr>
        <w:t>，また，障害者に対して合理的配慮の提供がなされるよう努めなければならない。</w:t>
      </w:r>
    </w:p>
    <w:p w:rsidR="00DD6F01" w:rsidRPr="00BF38B5" w:rsidRDefault="00DD6F01" w:rsidP="00DD6F01">
      <w:pPr>
        <w:ind w:left="420" w:hangingChars="200" w:hanging="420"/>
      </w:pPr>
      <w:r w:rsidRPr="00BF38B5">
        <w:rPr>
          <w:rFonts w:hint="eastAsia"/>
        </w:rPr>
        <w:t xml:space="preserve">　一　日常の執務を通じた指導等により，障害を理由とする差別の解消に関し，</w:t>
      </w:r>
      <w:r w:rsidR="005F0679" w:rsidRPr="00BF38B5">
        <w:rPr>
          <w:rFonts w:hint="eastAsia"/>
        </w:rPr>
        <w:t>所属</w:t>
      </w:r>
      <w:r w:rsidRPr="00BF38B5">
        <w:rPr>
          <w:rFonts w:hint="eastAsia"/>
        </w:rPr>
        <w:t>する職員の注意を喚起し，障害を理由とする差別の解消に関する認識を深めさせること。</w:t>
      </w:r>
    </w:p>
    <w:p w:rsidR="00DD6F01" w:rsidRPr="00BF38B5" w:rsidRDefault="00DD6F01" w:rsidP="009C7107">
      <w:pPr>
        <w:ind w:left="420" w:hangingChars="200" w:hanging="420"/>
      </w:pPr>
      <w:r w:rsidRPr="00BF38B5">
        <w:rPr>
          <w:rFonts w:hint="eastAsia"/>
        </w:rPr>
        <w:t xml:space="preserve">　二　障害者</w:t>
      </w:r>
      <w:r w:rsidR="009C7107" w:rsidRPr="00BF38B5">
        <w:rPr>
          <w:rFonts w:hint="eastAsia"/>
        </w:rPr>
        <w:t>及びその家族その他の関係者等</w:t>
      </w:r>
      <w:r w:rsidRPr="00BF38B5">
        <w:rPr>
          <w:rFonts w:hint="eastAsia"/>
        </w:rPr>
        <w:t>から不当な差別的取扱い，合理的配慮の不提供に対する相談，</w:t>
      </w:r>
      <w:r w:rsidR="00CC7328" w:rsidRPr="00BF38B5">
        <w:rPr>
          <w:rFonts w:hint="eastAsia"/>
        </w:rPr>
        <w:t>苦情の申し出等があった場合は，迅速に状況を確認すること。</w:t>
      </w:r>
    </w:p>
    <w:p w:rsidR="00CC7328" w:rsidRPr="00BF38B5" w:rsidRDefault="00CC7328" w:rsidP="00DD6F01">
      <w:pPr>
        <w:ind w:left="420" w:hangingChars="200" w:hanging="420"/>
      </w:pPr>
      <w:r w:rsidRPr="00BF38B5">
        <w:rPr>
          <w:rFonts w:hint="eastAsia"/>
        </w:rPr>
        <w:t xml:space="preserve">　三　</w:t>
      </w:r>
      <w:r w:rsidR="008045C1" w:rsidRPr="00BF38B5">
        <w:rPr>
          <w:rFonts w:hint="eastAsia"/>
        </w:rPr>
        <w:t>合理的配慮の必要性が確認された場合，</w:t>
      </w:r>
      <w:r w:rsidR="005F0679" w:rsidRPr="00BF38B5">
        <w:rPr>
          <w:rFonts w:hint="eastAsia"/>
        </w:rPr>
        <w:t>所属</w:t>
      </w:r>
      <w:r w:rsidR="008045C1" w:rsidRPr="00BF38B5">
        <w:rPr>
          <w:rFonts w:hint="eastAsia"/>
        </w:rPr>
        <w:t>する職員に対して，合理的配慮の提供を適切に行うよう指導すること。</w:t>
      </w:r>
    </w:p>
    <w:p w:rsidR="008045C1" w:rsidRPr="00BF38B5" w:rsidRDefault="008045C1" w:rsidP="00BF38B5">
      <w:pPr>
        <w:ind w:left="195" w:hangingChars="93" w:hanging="195"/>
      </w:pPr>
      <w:r w:rsidRPr="00BF38B5">
        <w:rPr>
          <w:rFonts w:hint="eastAsia"/>
        </w:rPr>
        <w:t xml:space="preserve">２　</w:t>
      </w:r>
      <w:r w:rsidR="0084144B" w:rsidRPr="00BF38B5">
        <w:rPr>
          <w:rFonts w:hint="eastAsia"/>
        </w:rPr>
        <w:t>所属長</w:t>
      </w:r>
      <w:r w:rsidRPr="00BF38B5">
        <w:rPr>
          <w:rFonts w:hint="eastAsia"/>
        </w:rPr>
        <w:t>は，障害を理由とする差別に関する問題が生じた場合には，</w:t>
      </w:r>
      <w:r w:rsidR="0084144B" w:rsidRPr="00BF38B5">
        <w:rPr>
          <w:rFonts w:hint="eastAsia"/>
        </w:rPr>
        <w:t>当該問題に</w:t>
      </w:r>
      <w:r w:rsidRPr="00BF38B5">
        <w:rPr>
          <w:rFonts w:hint="eastAsia"/>
        </w:rPr>
        <w:t>迅速かつ適切に対処しなければならない。</w:t>
      </w:r>
    </w:p>
    <w:p w:rsidR="003B4112" w:rsidRPr="00BF38B5" w:rsidRDefault="003B4112" w:rsidP="00DD6F01">
      <w:pPr>
        <w:ind w:left="420" w:hangingChars="200" w:hanging="420"/>
      </w:pPr>
    </w:p>
    <w:p w:rsidR="008045C1" w:rsidRPr="00BF38B5" w:rsidRDefault="008045C1" w:rsidP="00DD6F01">
      <w:pPr>
        <w:ind w:left="420" w:hangingChars="200" w:hanging="420"/>
      </w:pPr>
      <w:r w:rsidRPr="00BF38B5">
        <w:rPr>
          <w:rFonts w:hint="eastAsia"/>
        </w:rPr>
        <w:t>（懲戒処分等）</w:t>
      </w:r>
    </w:p>
    <w:p w:rsidR="008045C1" w:rsidRPr="00BF38B5" w:rsidRDefault="008045C1" w:rsidP="008045C1">
      <w:pPr>
        <w:ind w:left="210" w:hangingChars="100" w:hanging="210"/>
      </w:pPr>
      <w:r w:rsidRPr="00BF38B5">
        <w:rPr>
          <w:rFonts w:hint="eastAsia"/>
        </w:rPr>
        <w:t>第５条　職員が，障害者に対し不当な差別的取り扱いをし，</w:t>
      </w:r>
      <w:r w:rsidR="008E6CD7" w:rsidRPr="00BF38B5">
        <w:rPr>
          <w:rFonts w:hint="eastAsia"/>
        </w:rPr>
        <w:t>又は</w:t>
      </w:r>
      <w:r w:rsidRPr="00BF38B5">
        <w:rPr>
          <w:rFonts w:hint="eastAsia"/>
        </w:rPr>
        <w:t>，過重な負担がないにも関わらず合理的配慮の不提供をした場合，その</w:t>
      </w:r>
      <w:r w:rsidR="00C842C7" w:rsidRPr="00BF38B5">
        <w:rPr>
          <w:rFonts w:hint="eastAsia"/>
        </w:rPr>
        <w:t>行為の</w:t>
      </w:r>
      <w:r w:rsidR="006E5AEC" w:rsidRPr="00BF38B5">
        <w:rPr>
          <w:rFonts w:hint="eastAsia"/>
        </w:rPr>
        <w:t>態</w:t>
      </w:r>
      <w:r w:rsidRPr="00BF38B5">
        <w:rPr>
          <w:rFonts w:hint="eastAsia"/>
        </w:rPr>
        <w:t>様等によっては，職務上の義務に違反し，又は職務を怠った場合等に該当し，懲戒処分等に付されることがある。</w:t>
      </w:r>
    </w:p>
    <w:p w:rsidR="008045C1" w:rsidRPr="00BF38B5" w:rsidRDefault="008045C1" w:rsidP="00DD6F01">
      <w:pPr>
        <w:ind w:left="420" w:hangingChars="200" w:hanging="420"/>
      </w:pPr>
    </w:p>
    <w:p w:rsidR="008045C1" w:rsidRPr="00BF38B5" w:rsidRDefault="008045C1" w:rsidP="00DD6F01">
      <w:pPr>
        <w:ind w:left="420" w:hangingChars="200" w:hanging="420"/>
      </w:pPr>
      <w:r w:rsidRPr="00BF38B5">
        <w:rPr>
          <w:rFonts w:hint="eastAsia"/>
        </w:rPr>
        <w:t>（相談体制の整備）</w:t>
      </w:r>
    </w:p>
    <w:p w:rsidR="00E811B9" w:rsidRPr="00BF38B5" w:rsidRDefault="008045C1" w:rsidP="00A376E8">
      <w:pPr>
        <w:ind w:left="210" w:hangingChars="100" w:hanging="210"/>
      </w:pPr>
      <w:r w:rsidRPr="00BF38B5">
        <w:rPr>
          <w:rFonts w:hint="eastAsia"/>
        </w:rPr>
        <w:t xml:space="preserve">第６条　</w:t>
      </w:r>
      <w:r w:rsidR="00B27B23" w:rsidRPr="00BF38B5">
        <w:rPr>
          <w:rFonts w:hint="eastAsia"/>
        </w:rPr>
        <w:t>知事部局</w:t>
      </w:r>
      <w:r w:rsidRPr="00BF38B5">
        <w:rPr>
          <w:rFonts w:hint="eastAsia"/>
        </w:rPr>
        <w:t>に，その職員による障害を理由とする差別</w:t>
      </w:r>
      <w:r w:rsidR="00A376E8" w:rsidRPr="00BF38B5">
        <w:rPr>
          <w:rFonts w:hint="eastAsia"/>
        </w:rPr>
        <w:t>を受けた</w:t>
      </w:r>
      <w:r w:rsidRPr="00BF38B5">
        <w:rPr>
          <w:rFonts w:hint="eastAsia"/>
        </w:rPr>
        <w:t>障害者及びその家族その他の関係者</w:t>
      </w:r>
      <w:r w:rsidR="00BE7C9C" w:rsidRPr="00BF38B5">
        <w:rPr>
          <w:rFonts w:hint="eastAsia"/>
        </w:rPr>
        <w:t>（以下「相談者」という。）</w:t>
      </w:r>
      <w:r w:rsidRPr="00BF38B5">
        <w:rPr>
          <w:rFonts w:hint="eastAsia"/>
        </w:rPr>
        <w:t>からの相談等に的確に対応するため相談窓口を</w:t>
      </w:r>
      <w:r w:rsidR="00A376E8" w:rsidRPr="00BF38B5">
        <w:rPr>
          <w:rFonts w:hint="eastAsia"/>
        </w:rPr>
        <w:t>設置する</w:t>
      </w:r>
      <w:r w:rsidRPr="00BF38B5">
        <w:rPr>
          <w:rFonts w:hint="eastAsia"/>
        </w:rPr>
        <w:t>。</w:t>
      </w:r>
    </w:p>
    <w:p w:rsidR="000A28D8" w:rsidRPr="00BF38B5" w:rsidRDefault="000A28D8" w:rsidP="000A28D8">
      <w:pPr>
        <w:ind w:left="210" w:hangingChars="100" w:hanging="210"/>
      </w:pPr>
      <w:r w:rsidRPr="00BF38B5">
        <w:rPr>
          <w:rFonts w:hint="eastAsia"/>
        </w:rPr>
        <w:t>２　前項に規定する相談窓口は，</w:t>
      </w:r>
      <w:r w:rsidR="00E51A0D" w:rsidRPr="00BF38B5">
        <w:rPr>
          <w:rFonts w:hint="eastAsia"/>
        </w:rPr>
        <w:t>障害福祉課及び茨城県障害者差別相談室とする。</w:t>
      </w:r>
    </w:p>
    <w:p w:rsidR="0084144B" w:rsidRPr="00BF38B5" w:rsidRDefault="0084144B" w:rsidP="000A28D8">
      <w:pPr>
        <w:ind w:left="210" w:hangingChars="100" w:hanging="210"/>
      </w:pPr>
      <w:r w:rsidRPr="00BF38B5">
        <w:rPr>
          <w:rFonts w:hint="eastAsia"/>
        </w:rPr>
        <w:t>３　相談等を行おうとする者は，手紙，電話，ＦＡＸ，メールなど任意の方法を用いて，第１項</w:t>
      </w:r>
      <w:r w:rsidR="00C842C7" w:rsidRPr="00BF38B5">
        <w:rPr>
          <w:rFonts w:hint="eastAsia"/>
        </w:rPr>
        <w:t>で定める</w:t>
      </w:r>
      <w:r w:rsidRPr="00BF38B5">
        <w:rPr>
          <w:rFonts w:hint="eastAsia"/>
        </w:rPr>
        <w:t>相談窓口に相談を行うことができることとする。</w:t>
      </w:r>
    </w:p>
    <w:p w:rsidR="00E811B9" w:rsidRPr="00BF38B5" w:rsidRDefault="0084144B" w:rsidP="00A376E8">
      <w:pPr>
        <w:ind w:left="210" w:hangingChars="100" w:hanging="210"/>
      </w:pPr>
      <w:r w:rsidRPr="00BF38B5">
        <w:rPr>
          <w:rFonts w:hint="eastAsia"/>
        </w:rPr>
        <w:t>４</w:t>
      </w:r>
      <w:r w:rsidR="00E811B9" w:rsidRPr="00BF38B5">
        <w:rPr>
          <w:rFonts w:hint="eastAsia"/>
        </w:rPr>
        <w:t xml:space="preserve">　</w:t>
      </w:r>
      <w:r w:rsidR="00B514AC" w:rsidRPr="00BF38B5">
        <w:rPr>
          <w:rFonts w:hint="eastAsia"/>
        </w:rPr>
        <w:t>相談窓口は，相談者から相談の内容となる事実の詳細その他必要な情報を聴取し，</w:t>
      </w:r>
      <w:r w:rsidR="00B066DA" w:rsidRPr="00BF38B5">
        <w:rPr>
          <w:rFonts w:hint="eastAsia"/>
        </w:rPr>
        <w:t>事実</w:t>
      </w:r>
      <w:r w:rsidR="00B514AC" w:rsidRPr="00BF38B5">
        <w:rPr>
          <w:rFonts w:hint="eastAsia"/>
        </w:rPr>
        <w:t>確認をしたうえで，相談対象事案があると認めるときは，速やかに是正措置及び再発防止策等を</w:t>
      </w:r>
      <w:r w:rsidR="00EE2533">
        <w:rPr>
          <w:rFonts w:hint="eastAsia"/>
        </w:rPr>
        <w:t>採る</w:t>
      </w:r>
      <w:r w:rsidR="00B514AC" w:rsidRPr="00BF38B5">
        <w:rPr>
          <w:rFonts w:hint="eastAsia"/>
        </w:rPr>
        <w:t>ものとする。</w:t>
      </w:r>
    </w:p>
    <w:p w:rsidR="00E811B9" w:rsidRPr="00BF38B5" w:rsidRDefault="00E811B9" w:rsidP="00DD6F01">
      <w:pPr>
        <w:ind w:left="420" w:hangingChars="200" w:hanging="420"/>
      </w:pPr>
    </w:p>
    <w:p w:rsidR="00E811B9" w:rsidRPr="00BF38B5" w:rsidRDefault="00E811B9" w:rsidP="00DD6F01">
      <w:pPr>
        <w:ind w:left="420" w:hangingChars="200" w:hanging="420"/>
      </w:pPr>
      <w:r w:rsidRPr="00BF38B5">
        <w:rPr>
          <w:rFonts w:hint="eastAsia"/>
        </w:rPr>
        <w:t>（研修・啓発）</w:t>
      </w:r>
    </w:p>
    <w:p w:rsidR="00E811B9" w:rsidRPr="00BF38B5" w:rsidRDefault="00E811B9" w:rsidP="00E811B9">
      <w:pPr>
        <w:ind w:left="210" w:hangingChars="100" w:hanging="210"/>
      </w:pPr>
      <w:r w:rsidRPr="00BF38B5">
        <w:rPr>
          <w:rFonts w:hint="eastAsia"/>
        </w:rPr>
        <w:t>第７条　障害を理由とする差別の解消の推進を図るため，職員に対し，必要な研修・啓発を行うものとする。</w:t>
      </w:r>
    </w:p>
    <w:p w:rsidR="00E811B9" w:rsidRPr="00BF38B5" w:rsidRDefault="00E811B9" w:rsidP="00E811B9">
      <w:pPr>
        <w:ind w:left="210" w:hangingChars="100" w:hanging="210"/>
      </w:pPr>
      <w:r w:rsidRPr="00BF38B5">
        <w:rPr>
          <w:rFonts w:hint="eastAsia"/>
        </w:rPr>
        <w:t>２　新たに職員となった者</w:t>
      </w:r>
      <w:r w:rsidR="00243197">
        <w:rPr>
          <w:rFonts w:hint="eastAsia"/>
          <w:kern w:val="0"/>
        </w:rPr>
        <w:t>等</w:t>
      </w:r>
      <w:r w:rsidRPr="00BF38B5">
        <w:rPr>
          <w:rFonts w:hint="eastAsia"/>
        </w:rPr>
        <w:t>に対しては，障害を理由とする差別の解消に関する基本的な事項について理解させるために，また，新たに</w:t>
      </w:r>
      <w:r w:rsidR="00FC2803" w:rsidRPr="00BF38B5">
        <w:rPr>
          <w:rFonts w:hint="eastAsia"/>
        </w:rPr>
        <w:t>課長補佐（総括）相当職以上の地位にある者</w:t>
      </w:r>
      <w:r w:rsidRPr="00BF38B5">
        <w:rPr>
          <w:rFonts w:hint="eastAsia"/>
        </w:rPr>
        <w:t>となった職員に対しては，障害を理由とする差別の解消等に関し求められる役割について理解させるために，それぞれ，研修を実施する</w:t>
      </w:r>
      <w:r w:rsidR="0084144B" w:rsidRPr="00BF38B5">
        <w:rPr>
          <w:rFonts w:hint="eastAsia"/>
        </w:rPr>
        <w:t>ものとする。</w:t>
      </w:r>
    </w:p>
    <w:p w:rsidR="00E811B9" w:rsidRPr="00BF38B5" w:rsidRDefault="00E811B9" w:rsidP="00E811B9">
      <w:pPr>
        <w:ind w:left="210" w:hangingChars="100" w:hanging="210"/>
      </w:pPr>
      <w:r w:rsidRPr="00BF38B5">
        <w:rPr>
          <w:rFonts w:hint="eastAsia"/>
        </w:rPr>
        <w:t>３　職員に対し，障害の特性を理解させるとともに，障害者へ適切に対応するために必要なマニュアル等により，意識の啓発を図る</w:t>
      </w:r>
      <w:r w:rsidR="0084144B" w:rsidRPr="00BF38B5">
        <w:rPr>
          <w:rFonts w:hint="eastAsia"/>
        </w:rPr>
        <w:t>ものとする。</w:t>
      </w:r>
    </w:p>
    <w:p w:rsidR="00E811B9" w:rsidRPr="00BF38B5" w:rsidRDefault="00E811B9" w:rsidP="00E811B9">
      <w:pPr>
        <w:ind w:left="210" w:hangingChars="100" w:hanging="210"/>
      </w:pPr>
    </w:p>
    <w:p w:rsidR="00E811B9" w:rsidRDefault="00E811B9" w:rsidP="00E811B9"/>
    <w:p w:rsidR="00B31257" w:rsidRDefault="00B31257" w:rsidP="00B31257">
      <w:r>
        <w:rPr>
          <w:rFonts w:hint="eastAsia"/>
        </w:rPr>
        <w:t>附　則</w:t>
      </w:r>
    </w:p>
    <w:p w:rsidR="00B270E5" w:rsidRDefault="00B31257" w:rsidP="00B31257">
      <w:r>
        <w:rPr>
          <w:rFonts w:hint="eastAsia"/>
        </w:rPr>
        <w:t>この要領は，平成２８年４月１日から施行する。</w:t>
      </w:r>
      <w:r w:rsidR="00B270E5">
        <w:br w:type="page"/>
      </w:r>
    </w:p>
    <w:p w:rsidR="00B270E5" w:rsidRPr="008E1D3E" w:rsidRDefault="00B270E5" w:rsidP="00B270E5">
      <w:r w:rsidRPr="008E1D3E">
        <w:rPr>
          <w:rFonts w:hint="eastAsia"/>
        </w:rPr>
        <w:lastRenderedPageBreak/>
        <w:t>別紙</w:t>
      </w:r>
      <w:r w:rsidRPr="008E1D3E">
        <w:rPr>
          <w:rFonts w:hint="eastAsia"/>
        </w:rPr>
        <w:t xml:space="preserve"> </w:t>
      </w:r>
    </w:p>
    <w:p w:rsidR="00B270E5" w:rsidRPr="008E1D3E" w:rsidRDefault="00B270E5" w:rsidP="00B270E5">
      <w:r w:rsidRPr="008E1D3E">
        <w:t xml:space="preserve"> </w:t>
      </w:r>
    </w:p>
    <w:p w:rsidR="00B270E5" w:rsidRPr="008E1D3E" w:rsidRDefault="00B270E5" w:rsidP="00B270E5">
      <w:r w:rsidRPr="008E1D3E">
        <w:rPr>
          <w:rFonts w:hint="eastAsia"/>
        </w:rPr>
        <w:t>障害を理由とする差別の解消の推進に関する対応要領に係る留意事項</w:t>
      </w:r>
      <w:r w:rsidRPr="008E1D3E">
        <w:rPr>
          <w:rFonts w:hint="eastAsia"/>
        </w:rPr>
        <w:t xml:space="preserve"> </w:t>
      </w:r>
    </w:p>
    <w:p w:rsidR="00B270E5" w:rsidRPr="008E1D3E" w:rsidRDefault="00B270E5" w:rsidP="00B270E5">
      <w:r w:rsidRPr="008E1D3E">
        <w:t xml:space="preserve"> </w:t>
      </w:r>
    </w:p>
    <w:p w:rsidR="00B270E5" w:rsidRPr="008E1D3E" w:rsidRDefault="00B270E5" w:rsidP="00B270E5">
      <w:r w:rsidRPr="008E1D3E">
        <w:rPr>
          <w:rFonts w:hint="eastAsia"/>
        </w:rPr>
        <w:t>第１</w:t>
      </w:r>
      <w:r w:rsidRPr="008E1D3E">
        <w:rPr>
          <w:rFonts w:hint="eastAsia"/>
        </w:rPr>
        <w:t xml:space="preserve"> </w:t>
      </w:r>
      <w:r w:rsidRPr="008E1D3E">
        <w:rPr>
          <w:rFonts w:hint="eastAsia"/>
        </w:rPr>
        <w:t>不当な差別的取扱いの基本的な考え方</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このように，不当な差別的取扱いとは，正当な理由なく，障害者を，問題となる事務又は事業について，本質的に関係する諸事情が同じ障害者でない者より不利に扱うことである点に留意する必要がある。</w:t>
      </w:r>
      <w:r w:rsidRPr="008E1D3E">
        <w:rPr>
          <w:rFonts w:hint="eastAsia"/>
        </w:rPr>
        <w:t xml:space="preserve"> </w:t>
      </w:r>
    </w:p>
    <w:p w:rsidR="00B270E5" w:rsidRPr="008E1D3E" w:rsidRDefault="00B270E5" w:rsidP="00B270E5">
      <w:r w:rsidRPr="008E1D3E">
        <w:t xml:space="preserve"> </w:t>
      </w:r>
    </w:p>
    <w:p w:rsidR="00B270E5" w:rsidRPr="008E1D3E" w:rsidRDefault="00B270E5" w:rsidP="00B270E5">
      <w:r w:rsidRPr="008E1D3E">
        <w:rPr>
          <w:rFonts w:hint="eastAsia"/>
        </w:rPr>
        <w:t>第２</w:t>
      </w:r>
      <w:r w:rsidRPr="008E1D3E">
        <w:rPr>
          <w:rFonts w:hint="eastAsia"/>
        </w:rPr>
        <w:t xml:space="preserve"> </w:t>
      </w:r>
      <w:r w:rsidRPr="008E1D3E">
        <w:rPr>
          <w:rFonts w:hint="eastAsia"/>
        </w:rPr>
        <w:t>正当な理由の判断の視点</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事務又は事業の目的・内容・機能の維持等の観点に鑑み，具体的場面や状況に応じて総合的・客観的に判断することが必要である。</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職員は，正当な理由があると判断した場合には，障害者にその理由を説明し，理解を得るよう努める必要がある。</w:t>
      </w:r>
      <w:r w:rsidRPr="008E1D3E">
        <w:rPr>
          <w:rFonts w:hint="eastAsia"/>
        </w:rPr>
        <w:t xml:space="preserve"> </w:t>
      </w:r>
    </w:p>
    <w:p w:rsidR="00B270E5" w:rsidRPr="008E1D3E" w:rsidRDefault="00B270E5" w:rsidP="00B270E5">
      <w:r w:rsidRPr="008E1D3E">
        <w:t xml:space="preserve"> </w:t>
      </w:r>
    </w:p>
    <w:p w:rsidR="00B270E5" w:rsidRPr="008E1D3E" w:rsidRDefault="00B270E5" w:rsidP="00B270E5">
      <w:r w:rsidRPr="008E1D3E">
        <w:rPr>
          <w:rFonts w:hint="eastAsia"/>
        </w:rPr>
        <w:t>第３</w:t>
      </w:r>
      <w:r w:rsidRPr="008E1D3E">
        <w:rPr>
          <w:rFonts w:hint="eastAsia"/>
        </w:rPr>
        <w:t xml:space="preserve"> </w:t>
      </w:r>
      <w:r w:rsidRPr="008E1D3E">
        <w:rPr>
          <w:rFonts w:hint="eastAsia"/>
        </w:rPr>
        <w:t>不当な差別的取扱いの具体例</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r w:rsidRPr="008E1D3E">
        <w:rPr>
          <w:rFonts w:hint="eastAsia"/>
        </w:rPr>
        <w:t xml:space="preserve"> </w:t>
      </w:r>
    </w:p>
    <w:p w:rsidR="00B270E5" w:rsidRPr="008E1D3E" w:rsidRDefault="00B270E5" w:rsidP="00B270E5">
      <w:r w:rsidRPr="008E1D3E">
        <w:t xml:space="preserve"> </w:t>
      </w:r>
    </w:p>
    <w:p w:rsidR="00B270E5" w:rsidRPr="008E1D3E" w:rsidRDefault="00B270E5" w:rsidP="00B270E5">
      <w:r w:rsidRPr="008E1D3E">
        <w:rPr>
          <w:rFonts w:hint="eastAsia"/>
        </w:rPr>
        <w:t>（不当な差別的取扱いに当たり得る具体例）</w:t>
      </w:r>
      <w:r w:rsidRPr="008E1D3E">
        <w:rPr>
          <w:rFonts w:hint="eastAsia"/>
        </w:rPr>
        <w:t xml:space="preserve"> </w:t>
      </w:r>
    </w:p>
    <w:p w:rsidR="00B270E5" w:rsidRPr="008E1D3E" w:rsidRDefault="00B270E5" w:rsidP="00B270E5">
      <w:r w:rsidRPr="008E1D3E">
        <w:rPr>
          <w:rFonts w:hint="eastAsia"/>
        </w:rPr>
        <w:t>○　障害を理由に窓口対応を拒否する。</w:t>
      </w:r>
      <w:r w:rsidRPr="008E1D3E">
        <w:rPr>
          <w:rFonts w:hint="eastAsia"/>
        </w:rPr>
        <w:t xml:space="preserve"> </w:t>
      </w:r>
    </w:p>
    <w:p w:rsidR="00B270E5" w:rsidRPr="008E1D3E" w:rsidRDefault="00B270E5" w:rsidP="00B270E5">
      <w:r w:rsidRPr="008E1D3E">
        <w:rPr>
          <w:rFonts w:hint="eastAsia"/>
        </w:rPr>
        <w:t>○　障害を理由に対応の順序を後回しにする。</w:t>
      </w:r>
      <w:r w:rsidRPr="008E1D3E">
        <w:rPr>
          <w:rFonts w:hint="eastAsia"/>
        </w:rPr>
        <w:t xml:space="preserve"> </w:t>
      </w:r>
    </w:p>
    <w:p w:rsidR="00B270E5" w:rsidRPr="008E1D3E" w:rsidRDefault="00B270E5" w:rsidP="00B270E5">
      <w:r w:rsidRPr="008E1D3E">
        <w:rPr>
          <w:rFonts w:hint="eastAsia"/>
        </w:rPr>
        <w:t>○　障害を理由に書面の交付，資料の送付，パンフレットの提供等を拒む。</w:t>
      </w:r>
      <w:r w:rsidRPr="008E1D3E">
        <w:rPr>
          <w:rFonts w:hint="eastAsia"/>
        </w:rPr>
        <w:t xml:space="preserve"> </w:t>
      </w:r>
    </w:p>
    <w:p w:rsidR="00B270E5" w:rsidRPr="008E1D3E" w:rsidRDefault="00B270E5" w:rsidP="00B270E5">
      <w:r w:rsidRPr="008E1D3E">
        <w:rPr>
          <w:rFonts w:hint="eastAsia"/>
        </w:rPr>
        <w:t>○　障害を理由に説明会，シンポジウム等への出席を拒む。</w:t>
      </w:r>
      <w:r w:rsidRPr="008E1D3E">
        <w:rPr>
          <w:rFonts w:hint="eastAsia"/>
        </w:rPr>
        <w:t xml:space="preserve"> </w:t>
      </w:r>
    </w:p>
    <w:p w:rsidR="00B270E5" w:rsidRPr="008E1D3E" w:rsidRDefault="00B270E5" w:rsidP="00B270E5">
      <w:pPr>
        <w:ind w:left="210" w:hangingChars="100" w:hanging="210"/>
      </w:pPr>
      <w:r w:rsidRPr="008E1D3E">
        <w:rPr>
          <w:rFonts w:hint="eastAsia"/>
        </w:rPr>
        <w:t>○　事務・事業の遂行上，特に必要ではないにもかかわらず，障害を理由に，来庁の際に付き添い者の同行を求めるなどの条件を付けたり，特に支障がないにもかかわらず，付き添い者の同行を拒んだりする。</w:t>
      </w:r>
      <w:r w:rsidRPr="008E1D3E">
        <w:rPr>
          <w:rFonts w:hint="eastAsia"/>
        </w:rPr>
        <w:t xml:space="preserve"> </w:t>
      </w:r>
    </w:p>
    <w:p w:rsidR="00B270E5" w:rsidRPr="008E1D3E" w:rsidRDefault="00B270E5" w:rsidP="00B270E5">
      <w:r w:rsidRPr="008E1D3E">
        <w:t xml:space="preserve"> </w:t>
      </w:r>
    </w:p>
    <w:p w:rsidR="00B270E5" w:rsidRPr="008E1D3E" w:rsidRDefault="00B270E5" w:rsidP="00B270E5">
      <w:r w:rsidRPr="008E1D3E">
        <w:rPr>
          <w:rFonts w:hint="eastAsia"/>
        </w:rPr>
        <w:t>第４</w:t>
      </w:r>
      <w:r w:rsidRPr="008E1D3E">
        <w:rPr>
          <w:rFonts w:hint="eastAsia"/>
        </w:rPr>
        <w:t xml:space="preserve"> </w:t>
      </w:r>
      <w:r w:rsidRPr="008E1D3E">
        <w:rPr>
          <w:rFonts w:hint="eastAsia"/>
        </w:rPr>
        <w:t>合理的配慮の基本的な考え方</w:t>
      </w:r>
      <w:r w:rsidRPr="008E1D3E">
        <w:rPr>
          <w:rFonts w:hint="eastAsia"/>
        </w:rPr>
        <w:t xml:space="preserve"> </w:t>
      </w:r>
    </w:p>
    <w:p w:rsidR="00B270E5" w:rsidRPr="008E1D3E" w:rsidRDefault="00B270E5" w:rsidP="00B270E5">
      <w:pPr>
        <w:ind w:left="210" w:hangingChars="100" w:hanging="210"/>
      </w:pPr>
      <w:r w:rsidRPr="008E1D3E">
        <w:rPr>
          <w:rFonts w:hint="eastAsia"/>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r w:rsidRPr="008E1D3E">
        <w:rPr>
          <w:rFonts w:hint="eastAsia"/>
        </w:rPr>
        <w:t xml:space="preserve"> </w:t>
      </w:r>
    </w:p>
    <w:p w:rsidR="00B270E5" w:rsidRPr="008E1D3E" w:rsidRDefault="00B270E5" w:rsidP="00B270E5">
      <w:pPr>
        <w:ind w:left="210" w:hangingChars="100" w:hanging="210"/>
      </w:pPr>
      <w:r w:rsidRPr="008E1D3E">
        <w:rPr>
          <w:rFonts w:hint="eastAsia"/>
        </w:rPr>
        <w:t xml:space="preserve">  </w:t>
      </w:r>
      <w:r w:rsidRPr="008E1D3E">
        <w:rPr>
          <w:rFonts w:hint="eastAsia"/>
        </w:rPr>
        <w:t xml:space="preserve">　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r w:rsidRPr="008E1D3E">
        <w:rPr>
          <w:rFonts w:hint="eastAsia"/>
        </w:rPr>
        <w:t xml:space="preserve"> </w:t>
      </w:r>
    </w:p>
    <w:p w:rsidR="00B270E5" w:rsidRPr="008E1D3E" w:rsidRDefault="00B270E5" w:rsidP="00B270E5">
      <w:pPr>
        <w:ind w:left="210" w:hangingChars="100" w:hanging="210"/>
      </w:pPr>
      <w:r w:rsidRPr="008E1D3E">
        <w:rPr>
          <w:rFonts w:hint="eastAsia"/>
        </w:rPr>
        <w:t>２　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第５</w:t>
      </w:r>
      <w:r w:rsidRPr="008E1D3E">
        <w:rPr>
          <w:rFonts w:hint="eastAsia"/>
        </w:rPr>
        <w:t xml:space="preserve"> </w:t>
      </w:r>
      <w:r w:rsidRPr="008E1D3E">
        <w:rPr>
          <w:rFonts w:hint="eastAsia"/>
        </w:rPr>
        <w:t>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 xml:space="preserve"> </w:t>
      </w:r>
      <w:r w:rsidRPr="008E1D3E">
        <w:rPr>
          <w:rFonts w:hint="eastAsia"/>
        </w:rPr>
        <w:t>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r w:rsidRPr="008E1D3E">
        <w:rPr>
          <w:rFonts w:hint="eastAsia"/>
        </w:rPr>
        <w:t xml:space="preserve"> </w:t>
      </w:r>
    </w:p>
    <w:p w:rsidR="00B270E5" w:rsidRPr="008E1D3E" w:rsidRDefault="00B270E5" w:rsidP="00B270E5">
      <w:pPr>
        <w:ind w:left="210" w:hangingChars="100" w:hanging="210"/>
      </w:pPr>
      <w:r w:rsidRPr="008E1D3E">
        <w:rPr>
          <w:rFonts w:hint="eastAsia"/>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r w:rsidRPr="008E1D3E">
        <w:rPr>
          <w:rFonts w:hint="eastAsia"/>
        </w:rPr>
        <w:t xml:space="preserve"> </w:t>
      </w:r>
    </w:p>
    <w:p w:rsidR="00B270E5" w:rsidRPr="008E1D3E" w:rsidRDefault="00B270E5" w:rsidP="00B270E5">
      <w:pPr>
        <w:ind w:left="210" w:hangingChars="100" w:hanging="210"/>
      </w:pPr>
      <w:r w:rsidRPr="008E1D3E">
        <w:rPr>
          <w:rFonts w:hint="eastAsia"/>
        </w:rPr>
        <w:t xml:space="preserve">　　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r w:rsidRPr="008E1D3E">
        <w:rPr>
          <w:rFonts w:hint="eastAsia"/>
        </w:rPr>
        <w:t xml:space="preserve"> </w:t>
      </w:r>
    </w:p>
    <w:p w:rsidR="00B270E5" w:rsidRPr="008E1D3E" w:rsidRDefault="00B270E5" w:rsidP="00B270E5">
      <w:pPr>
        <w:ind w:left="210" w:hangingChars="100" w:hanging="210"/>
      </w:pPr>
      <w:r w:rsidRPr="008E1D3E">
        <w:rPr>
          <w:rFonts w:hint="eastAsia"/>
        </w:rPr>
        <w:t xml:space="preserve">  </w:t>
      </w:r>
      <w:r w:rsidRPr="008E1D3E">
        <w:rPr>
          <w:rFonts w:hint="eastAsia"/>
        </w:rPr>
        <w:t xml:space="preserve">　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必要がある。</w:t>
      </w:r>
    </w:p>
    <w:p w:rsidR="00B270E5" w:rsidRPr="008E1D3E" w:rsidRDefault="00B270E5" w:rsidP="00B270E5">
      <w:pPr>
        <w:ind w:left="210" w:hangingChars="100" w:hanging="210"/>
      </w:pPr>
      <w:r w:rsidRPr="008E1D3E">
        <w:rPr>
          <w:rFonts w:hint="eastAsia"/>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r w:rsidRPr="008E1D3E">
        <w:rPr>
          <w:rFonts w:hint="eastAsia"/>
        </w:rPr>
        <w:t xml:space="preserve"> </w:t>
      </w:r>
    </w:p>
    <w:p w:rsidR="00B270E5" w:rsidRPr="008E1D3E" w:rsidRDefault="00B270E5" w:rsidP="00B270E5">
      <w:pPr>
        <w:ind w:left="210" w:hangingChars="100" w:hanging="210"/>
      </w:pPr>
      <w:r w:rsidRPr="008E1D3E">
        <w:rPr>
          <w:rFonts w:hint="eastAsia"/>
        </w:rPr>
        <w:t>５　茨城県が実施する事務又は事業の全部又は一部を委託等する場合は，提供される合理的配慮の内容に大きな差異が生ずることにより障害者が不利益を受けることのないよう，委託等の条件に，対応要領を踏まえた合理的配慮の提供について盛り込むよう努める必要がある。</w:t>
      </w:r>
    </w:p>
    <w:p w:rsidR="00B270E5" w:rsidRPr="008E1D3E" w:rsidRDefault="00B270E5" w:rsidP="00B270E5">
      <w:r w:rsidRPr="008E1D3E">
        <w:t xml:space="preserve"> </w:t>
      </w:r>
    </w:p>
    <w:p w:rsidR="00B270E5" w:rsidRPr="008E1D3E" w:rsidRDefault="00B270E5" w:rsidP="00B270E5">
      <w:r w:rsidRPr="008E1D3E">
        <w:rPr>
          <w:rFonts w:hint="eastAsia"/>
        </w:rPr>
        <w:t>第５</w:t>
      </w:r>
      <w:r w:rsidRPr="008E1D3E">
        <w:rPr>
          <w:rFonts w:hint="eastAsia"/>
        </w:rPr>
        <w:t xml:space="preserve"> </w:t>
      </w:r>
      <w:r w:rsidRPr="008E1D3E">
        <w:rPr>
          <w:rFonts w:hint="eastAsia"/>
        </w:rPr>
        <w:t>過重な負担の基本的な考え方</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過重な負担については，具体的な検討をせずに正当な理由を拡大解釈するなどして法の趣旨を損なうことなく，個別の事案ごとに，以下の要素等を考慮し，具体的場面や状況に応じて総合的・客観的に判断することが必要である。</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職員は，過重な負担に当たると判断した場合は，障害者にその理由を説明するものとし，理解を得るよう努める必要がある。</w:t>
      </w:r>
      <w:r w:rsidRPr="008E1D3E">
        <w:rPr>
          <w:rFonts w:hint="eastAsia"/>
        </w:rPr>
        <w:t xml:space="preserve"> </w:t>
      </w:r>
    </w:p>
    <w:p w:rsidR="00B270E5" w:rsidRPr="008E1D3E" w:rsidRDefault="00B270E5" w:rsidP="00B270E5">
      <w:r w:rsidRPr="008E1D3E">
        <w:rPr>
          <w:rFonts w:hint="eastAsia"/>
        </w:rPr>
        <w:t>○　事務又は事業への影響の程度（事務又は事業の目的，内容，機能を損なうか否か）</w:t>
      </w:r>
      <w:r w:rsidRPr="008E1D3E">
        <w:rPr>
          <w:rFonts w:hint="eastAsia"/>
        </w:rPr>
        <w:t xml:space="preserve"> </w:t>
      </w:r>
    </w:p>
    <w:p w:rsidR="00B270E5" w:rsidRPr="008E1D3E" w:rsidRDefault="00B270E5" w:rsidP="00B270E5">
      <w:r w:rsidRPr="008E1D3E">
        <w:rPr>
          <w:rFonts w:hint="eastAsia"/>
        </w:rPr>
        <w:t>○　実現可能性の程度（物理的・技術的制約，人的・体制上の制約）</w:t>
      </w:r>
      <w:r w:rsidRPr="008E1D3E">
        <w:rPr>
          <w:rFonts w:hint="eastAsia"/>
        </w:rPr>
        <w:t xml:space="preserve"> </w:t>
      </w:r>
    </w:p>
    <w:p w:rsidR="00B270E5" w:rsidRPr="008E1D3E" w:rsidRDefault="00B270E5" w:rsidP="00B270E5">
      <w:r w:rsidRPr="008E1D3E">
        <w:rPr>
          <w:rFonts w:hint="eastAsia"/>
        </w:rPr>
        <w:t>○　費用・負担の程度</w:t>
      </w:r>
      <w:r w:rsidRPr="008E1D3E">
        <w:rPr>
          <w:rFonts w:hint="eastAsia"/>
        </w:rPr>
        <w:t xml:space="preserve"> </w:t>
      </w:r>
    </w:p>
    <w:p w:rsidR="00B270E5" w:rsidRPr="008E1D3E" w:rsidRDefault="00B270E5" w:rsidP="00B270E5">
      <w:r w:rsidRPr="008E1D3E">
        <w:t xml:space="preserve"> </w:t>
      </w:r>
    </w:p>
    <w:p w:rsidR="00B270E5" w:rsidRPr="008E1D3E" w:rsidRDefault="00B270E5" w:rsidP="00B270E5">
      <w:r w:rsidRPr="008E1D3E">
        <w:rPr>
          <w:rFonts w:hint="eastAsia"/>
        </w:rPr>
        <w:t>第６</w:t>
      </w:r>
      <w:r w:rsidRPr="008E1D3E">
        <w:rPr>
          <w:rFonts w:hint="eastAsia"/>
        </w:rPr>
        <w:t xml:space="preserve"> </w:t>
      </w:r>
      <w:r w:rsidRPr="008E1D3E">
        <w:rPr>
          <w:rFonts w:hint="eastAsia"/>
        </w:rPr>
        <w:t>合理的配慮の具体例</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第４で示したとおり，合理的配慮は，具体的場面や状況に応じて異なり，多様かつ個別性の高いものであるが，具体例としては，次のようなものが考えられる。</w:t>
      </w:r>
      <w:r w:rsidRPr="008E1D3E">
        <w:rPr>
          <w:rFonts w:hint="eastAsia"/>
        </w:rPr>
        <w:t xml:space="preserve"> </w:t>
      </w:r>
    </w:p>
    <w:p w:rsidR="00B270E5" w:rsidRPr="008E1D3E" w:rsidRDefault="00B270E5" w:rsidP="00B270E5">
      <w:pPr>
        <w:ind w:leftChars="100" w:left="210" w:firstLineChars="100" w:firstLine="210"/>
      </w:pPr>
      <w:r w:rsidRPr="008E1D3E">
        <w:rPr>
          <w:rFonts w:hint="eastAsia"/>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r w:rsidRPr="008E1D3E">
        <w:rPr>
          <w:rFonts w:hint="eastAsia"/>
        </w:rPr>
        <w:t xml:space="preserve"> </w:t>
      </w:r>
    </w:p>
    <w:p w:rsidR="00B270E5" w:rsidRPr="008E1D3E" w:rsidRDefault="00B270E5" w:rsidP="00B270E5">
      <w:r w:rsidRPr="008E1D3E">
        <w:t xml:space="preserve"> </w:t>
      </w:r>
    </w:p>
    <w:p w:rsidR="00B270E5" w:rsidRPr="008E1D3E" w:rsidRDefault="00B270E5" w:rsidP="00B270E5">
      <w:r w:rsidRPr="008E1D3E">
        <w:rPr>
          <w:rFonts w:hint="eastAsia"/>
        </w:rPr>
        <w:t>（合理的配慮に当たり得る物理的環境への配慮の具体例）</w:t>
      </w:r>
      <w:r w:rsidRPr="008E1D3E">
        <w:rPr>
          <w:rFonts w:hint="eastAsia"/>
        </w:rPr>
        <w:t xml:space="preserve"> </w:t>
      </w:r>
    </w:p>
    <w:p w:rsidR="00B270E5" w:rsidRPr="008E1D3E" w:rsidRDefault="00B270E5" w:rsidP="00B270E5">
      <w:pPr>
        <w:ind w:left="210" w:hangingChars="100" w:hanging="210"/>
      </w:pPr>
      <w:r w:rsidRPr="008E1D3E">
        <w:rPr>
          <w:rFonts w:hint="eastAsia"/>
        </w:rPr>
        <w:t>○　段差がある場合に，車椅子利用者にキャスター上げ等の補助をする，携帯スロープを渡すなどする。</w:t>
      </w:r>
      <w:r w:rsidRPr="008E1D3E">
        <w:rPr>
          <w:rFonts w:hint="eastAsia"/>
        </w:rPr>
        <w:t xml:space="preserve"> </w:t>
      </w:r>
    </w:p>
    <w:p w:rsidR="00B270E5" w:rsidRPr="008E1D3E" w:rsidRDefault="00B270E5" w:rsidP="00B270E5">
      <w:pPr>
        <w:ind w:left="210" w:hangingChars="100" w:hanging="210"/>
      </w:pPr>
      <w:r w:rsidRPr="008E1D3E">
        <w:rPr>
          <w:rFonts w:hint="eastAsia"/>
        </w:rPr>
        <w:t>○　配架棚の高い所に置かれたパンフレット等を取って渡す。</w:t>
      </w:r>
      <w:r w:rsidRPr="008E1D3E">
        <w:rPr>
          <w:rFonts w:hint="eastAsia"/>
        </w:rPr>
        <w:t xml:space="preserve"> </w:t>
      </w:r>
      <w:r w:rsidRPr="008E1D3E">
        <w:rPr>
          <w:rFonts w:hint="eastAsia"/>
        </w:rPr>
        <w:t>パンフレット等の位置を分かりやすく教える。</w:t>
      </w:r>
    </w:p>
    <w:p w:rsidR="00B270E5" w:rsidRPr="008E1D3E" w:rsidRDefault="00B270E5" w:rsidP="00B270E5">
      <w:pPr>
        <w:ind w:left="210" w:hangingChars="100" w:hanging="210"/>
      </w:pPr>
      <w:r w:rsidRPr="008E1D3E">
        <w:rPr>
          <w:rFonts w:hint="eastAsia"/>
        </w:rPr>
        <w:t>○　目的の場所までの案内の際に，障害者の歩行速度に合わせた速度で歩いたり，前後・左右・距離の位置取りについて，障害者の希望を聞いたりする。</w:t>
      </w:r>
      <w:r w:rsidRPr="008E1D3E">
        <w:rPr>
          <w:rFonts w:hint="eastAsia"/>
        </w:rPr>
        <w:t xml:space="preserve"> </w:t>
      </w:r>
    </w:p>
    <w:p w:rsidR="00B270E5" w:rsidRPr="008E1D3E" w:rsidRDefault="00B270E5" w:rsidP="00B270E5">
      <w:r w:rsidRPr="008E1D3E">
        <w:rPr>
          <w:rFonts w:hint="eastAsia"/>
        </w:rPr>
        <w:t>○　障害の特性により，頻繁に離席の必要がある場合に，会場の座席位置を扉付近にする。</w:t>
      </w:r>
      <w:r w:rsidRPr="008E1D3E">
        <w:rPr>
          <w:rFonts w:hint="eastAsia"/>
        </w:rPr>
        <w:t xml:space="preserve"> </w:t>
      </w:r>
    </w:p>
    <w:p w:rsidR="00B270E5" w:rsidRPr="008E1D3E" w:rsidRDefault="00B270E5" w:rsidP="00B270E5">
      <w:pPr>
        <w:ind w:left="210" w:hangingChars="100" w:hanging="210"/>
      </w:pPr>
      <w:r w:rsidRPr="008E1D3E">
        <w:rPr>
          <w:rFonts w:hint="eastAsia"/>
        </w:rPr>
        <w:t>○　疲労を感じやすい障害者から別室での休憩の申し出があった際に，別室を確保したり臨時の休憩スペースを設けたりする。</w:t>
      </w:r>
    </w:p>
    <w:p w:rsidR="00B270E5" w:rsidRPr="008E1D3E" w:rsidRDefault="00B270E5" w:rsidP="00B270E5">
      <w:pPr>
        <w:ind w:left="210" w:hangingChars="100" w:hanging="210"/>
      </w:pPr>
      <w:r w:rsidRPr="008E1D3E">
        <w:rPr>
          <w:rFonts w:hint="eastAsia"/>
        </w:rPr>
        <w:t>○　不随意運動等により書類等を押さえることが難しい障害者に対し，職員が書類を押さえたり，バインダー等の固定器具を提供したりする。</w:t>
      </w:r>
      <w:r w:rsidRPr="008E1D3E">
        <w:rPr>
          <w:rFonts w:hint="eastAsia"/>
        </w:rPr>
        <w:t xml:space="preserve"> </w:t>
      </w:r>
    </w:p>
    <w:p w:rsidR="00B270E5" w:rsidRPr="008E1D3E" w:rsidRDefault="00B270E5" w:rsidP="00B270E5">
      <w:pPr>
        <w:ind w:left="210" w:hangingChars="100" w:hanging="210"/>
      </w:pPr>
      <w:r w:rsidRPr="008E1D3E">
        <w:rPr>
          <w:rFonts w:hint="eastAsia"/>
        </w:rPr>
        <w:t>○　災害や事故が発生した際、館内放送で避難情報等の緊急情報を聞くことが難しい聴覚障害者に対し、電光掲示板、手書きのボード等を用いて、分かりやすく案内し誘導を図る。</w:t>
      </w:r>
    </w:p>
    <w:p w:rsidR="00B270E5" w:rsidRPr="008E1D3E" w:rsidRDefault="00B270E5" w:rsidP="00B270E5"/>
    <w:p w:rsidR="00B270E5" w:rsidRPr="008E1D3E" w:rsidRDefault="00B270E5" w:rsidP="00B270E5">
      <w:r w:rsidRPr="008E1D3E">
        <w:rPr>
          <w:rFonts w:hint="eastAsia"/>
        </w:rPr>
        <w:t>（合理的配慮に当たり得る意思疎通の配慮の具体例）</w:t>
      </w:r>
      <w:r w:rsidRPr="008E1D3E">
        <w:rPr>
          <w:rFonts w:hint="eastAsia"/>
        </w:rPr>
        <w:t xml:space="preserve"> </w:t>
      </w:r>
    </w:p>
    <w:p w:rsidR="00B270E5" w:rsidRPr="008E1D3E" w:rsidRDefault="00B270E5" w:rsidP="00B270E5">
      <w:pPr>
        <w:ind w:left="210" w:hangingChars="100" w:hanging="210"/>
      </w:pPr>
      <w:r w:rsidRPr="008E1D3E">
        <w:rPr>
          <w:rFonts w:hint="eastAsia"/>
        </w:rPr>
        <w:t>○　筆談，読み上げ，手話，点字，拡大文字，手書き文字（手のひらに文字を書いて伝える方法）などのコミュニケーション手段を用いる。</w:t>
      </w:r>
      <w:r w:rsidRPr="008E1D3E">
        <w:rPr>
          <w:rFonts w:hint="eastAsia"/>
        </w:rPr>
        <w:t xml:space="preserve"> </w:t>
      </w:r>
    </w:p>
    <w:p w:rsidR="00B270E5" w:rsidRPr="008E1D3E" w:rsidRDefault="00B270E5" w:rsidP="00B270E5">
      <w:pPr>
        <w:ind w:left="210" w:hangingChars="100" w:hanging="210"/>
      </w:pPr>
      <w:r w:rsidRPr="008E1D3E">
        <w:rPr>
          <w:rFonts w:hint="eastAsia"/>
        </w:rPr>
        <w:t>○　会議資料等について，点字，拡大文字等で作成する際に，各々の媒体間でページ番号等が異なりうることに留意して使用する。</w:t>
      </w:r>
      <w:r w:rsidRPr="008E1D3E">
        <w:rPr>
          <w:rFonts w:hint="eastAsia"/>
        </w:rPr>
        <w:t xml:space="preserve"> </w:t>
      </w:r>
    </w:p>
    <w:p w:rsidR="00B270E5" w:rsidRPr="008E1D3E" w:rsidRDefault="00B270E5" w:rsidP="00B270E5">
      <w:pPr>
        <w:ind w:left="210" w:hangingChars="100" w:hanging="210"/>
      </w:pPr>
      <w:r w:rsidRPr="008E1D3E">
        <w:rPr>
          <w:rFonts w:hint="eastAsia"/>
        </w:rPr>
        <w:t>○　視覚障害のある委員に会議資料等を事前送付する際，読み上げソフトに対応できるよう電子データ（テキスト形式）で提供する。</w:t>
      </w:r>
      <w:r w:rsidRPr="008E1D3E">
        <w:rPr>
          <w:rFonts w:hint="eastAsia"/>
        </w:rPr>
        <w:t xml:space="preserve"> </w:t>
      </w:r>
    </w:p>
    <w:p w:rsidR="00B270E5" w:rsidRPr="008E1D3E" w:rsidRDefault="00B270E5" w:rsidP="00B270E5">
      <w:r w:rsidRPr="008E1D3E">
        <w:rPr>
          <w:rFonts w:hint="eastAsia"/>
        </w:rPr>
        <w:t>○　意思疎通が不得意な障害者に対し，絵カード等を活用して意思を確認する。</w:t>
      </w:r>
      <w:r w:rsidRPr="008E1D3E">
        <w:rPr>
          <w:rFonts w:hint="eastAsia"/>
        </w:rPr>
        <w:t xml:space="preserve"> </w:t>
      </w:r>
    </w:p>
    <w:p w:rsidR="00B270E5" w:rsidRPr="008E1D3E" w:rsidRDefault="00B270E5" w:rsidP="00B270E5">
      <w:r w:rsidRPr="008E1D3E">
        <w:rPr>
          <w:rFonts w:hint="eastAsia"/>
        </w:rPr>
        <w:t>○　駐車場などで通常，口頭で行う案内を，紙にメモをして渡す。</w:t>
      </w:r>
      <w:r w:rsidRPr="008E1D3E">
        <w:rPr>
          <w:rFonts w:hint="eastAsia"/>
        </w:rPr>
        <w:t xml:space="preserve"> </w:t>
      </w:r>
    </w:p>
    <w:p w:rsidR="00B270E5" w:rsidRPr="008E1D3E" w:rsidRDefault="00B270E5" w:rsidP="00B270E5">
      <w:pPr>
        <w:ind w:left="210" w:hangingChars="100" w:hanging="210"/>
      </w:pPr>
      <w:r w:rsidRPr="008E1D3E">
        <w:rPr>
          <w:rFonts w:hint="eastAsia"/>
        </w:rPr>
        <w:t>○　書類記入の依頼時に，記入方法等を本人の目の前で示したり，わかりやすい記述で伝達したりする。本人の依頼がある場合には，代読や代筆といった配慮を行う。</w:t>
      </w:r>
      <w:r w:rsidRPr="008E1D3E">
        <w:rPr>
          <w:rFonts w:hint="eastAsia"/>
        </w:rPr>
        <w:t xml:space="preserve"> </w:t>
      </w:r>
    </w:p>
    <w:p w:rsidR="00B270E5" w:rsidRPr="008E1D3E" w:rsidRDefault="00B270E5" w:rsidP="00B270E5">
      <w:pPr>
        <w:ind w:left="210" w:hangingChars="100" w:hanging="210"/>
      </w:pPr>
      <w:r w:rsidRPr="008E1D3E">
        <w:rPr>
          <w:rFonts w:hint="eastAsia"/>
        </w:rPr>
        <w:t>○　比喩表現等が苦手な障害者に対し，比喩や暗喩，二重否定表現などを用いずに具体的に説明する。</w:t>
      </w:r>
      <w:r w:rsidRPr="008E1D3E">
        <w:rPr>
          <w:rFonts w:hint="eastAsia"/>
        </w:rPr>
        <w:t xml:space="preserve"> </w:t>
      </w:r>
    </w:p>
    <w:p w:rsidR="00B270E5" w:rsidRPr="008E1D3E" w:rsidRDefault="00B270E5" w:rsidP="00B270E5">
      <w:pPr>
        <w:ind w:left="210" w:hangingChars="100" w:hanging="210"/>
      </w:pPr>
      <w:r w:rsidRPr="008E1D3E">
        <w:rPr>
          <w:rFonts w:hint="eastAsia"/>
        </w:rPr>
        <w:t>○　障害者から申し出があった際に，２つ以上のことを同時に説明することは避け，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r w:rsidRPr="008E1D3E">
        <w:rPr>
          <w:rFonts w:hint="eastAsia"/>
        </w:rPr>
        <w:t xml:space="preserve"> </w:t>
      </w:r>
      <w:r w:rsidRPr="008E1D3E">
        <w:rPr>
          <w:rFonts w:hint="eastAsia"/>
        </w:rPr>
        <w:t>また，紙等に書いて伝達したり，書面を示す場合には，ルビを付与した文字を用いたり，極力平仮名を用いたり，分かち書き（文を書くとき，語と語の間に空白を置く書き方）を行ったりする。</w:t>
      </w:r>
    </w:p>
    <w:p w:rsidR="00B270E5" w:rsidRPr="008E1D3E" w:rsidRDefault="00B270E5" w:rsidP="00B270E5">
      <w:pPr>
        <w:ind w:left="210" w:hangingChars="100" w:hanging="210"/>
      </w:pPr>
      <w:r w:rsidRPr="008E1D3E">
        <w:rPr>
          <w:rFonts w:hint="eastAsia"/>
        </w:rPr>
        <w:t>○　会議の進行に当たり，資料を見ながら説明を聞くことが困難な視覚又は聴覚に障害のある委員や知的障害を持つ委員に対し，ゆっくり，丁寧な進行を心がけるなどの配慮を行う。</w:t>
      </w:r>
    </w:p>
    <w:p w:rsidR="00B270E5" w:rsidRPr="008E1D3E" w:rsidRDefault="00B270E5" w:rsidP="00B270E5">
      <w:pPr>
        <w:ind w:left="210" w:hangingChars="100" w:hanging="210"/>
      </w:pPr>
      <w:r w:rsidRPr="008E1D3E">
        <w:rPr>
          <w:rFonts w:hint="eastAsia"/>
        </w:rPr>
        <w:t>○　会議の進行に当たっては，職員等が委員の障害の特性に合ったサポートを行う等，可能な範囲での配慮を行う。</w:t>
      </w:r>
    </w:p>
    <w:p w:rsidR="00B270E5" w:rsidRPr="008E1D3E" w:rsidRDefault="00B270E5" w:rsidP="00B270E5"/>
    <w:p w:rsidR="00B270E5" w:rsidRPr="008E1D3E" w:rsidRDefault="00B270E5" w:rsidP="00B270E5">
      <w:r w:rsidRPr="008E1D3E">
        <w:rPr>
          <w:rFonts w:hint="eastAsia"/>
        </w:rPr>
        <w:t>（ルール・慣行の柔軟な変更の具体例）</w:t>
      </w:r>
      <w:r w:rsidRPr="008E1D3E">
        <w:rPr>
          <w:rFonts w:hint="eastAsia"/>
        </w:rPr>
        <w:t xml:space="preserve"> </w:t>
      </w:r>
    </w:p>
    <w:p w:rsidR="00B270E5" w:rsidRPr="008E1D3E" w:rsidRDefault="00B270E5" w:rsidP="00B270E5">
      <w:pPr>
        <w:ind w:left="210" w:hangingChars="100" w:hanging="210"/>
      </w:pPr>
      <w:r w:rsidRPr="008E1D3E">
        <w:rPr>
          <w:rFonts w:hint="eastAsia"/>
        </w:rPr>
        <w:t>○　順番を待つことが苦手な障害者に対し，順番を教えたり，周囲の者の理解を得た上で，手続き順を入れ替える。</w:t>
      </w:r>
      <w:r w:rsidRPr="008E1D3E">
        <w:rPr>
          <w:rFonts w:hint="eastAsia"/>
        </w:rPr>
        <w:t xml:space="preserve"> </w:t>
      </w:r>
    </w:p>
    <w:p w:rsidR="00B270E5" w:rsidRPr="008E1D3E" w:rsidRDefault="00B270E5" w:rsidP="00B270E5">
      <w:pPr>
        <w:ind w:left="210" w:hangingChars="100" w:hanging="210"/>
      </w:pPr>
      <w:r w:rsidRPr="008E1D3E">
        <w:rPr>
          <w:rFonts w:hint="eastAsia"/>
        </w:rPr>
        <w:t>○　立って列に並んで順番を待っている場合に，周囲の者の理解を得た上で，当該障害者の順番が来るまで別室や席を用意する。</w:t>
      </w:r>
      <w:r w:rsidRPr="008E1D3E">
        <w:rPr>
          <w:rFonts w:hint="eastAsia"/>
        </w:rPr>
        <w:t xml:space="preserve"> </w:t>
      </w:r>
    </w:p>
    <w:p w:rsidR="00B270E5" w:rsidRPr="008E1D3E" w:rsidRDefault="00B270E5" w:rsidP="00B270E5">
      <w:pPr>
        <w:ind w:left="210" w:hangingChars="100" w:hanging="210"/>
      </w:pPr>
      <w:r w:rsidRPr="008E1D3E">
        <w:rPr>
          <w:rFonts w:hint="eastAsia"/>
        </w:rPr>
        <w:t>○　スクリーン，手話通訳者，板書等がよく見えるように，スクリーン等に近い席を確保する。</w:t>
      </w:r>
      <w:r w:rsidRPr="008E1D3E">
        <w:rPr>
          <w:rFonts w:hint="eastAsia"/>
        </w:rPr>
        <w:t xml:space="preserve"> </w:t>
      </w:r>
    </w:p>
    <w:p w:rsidR="00B270E5" w:rsidRPr="008E1D3E" w:rsidRDefault="00B270E5" w:rsidP="00B270E5">
      <w:r w:rsidRPr="008E1D3E">
        <w:rPr>
          <w:rFonts w:hint="eastAsia"/>
        </w:rPr>
        <w:t>○　車両乗降場所を施設出入口に近い場所へ変更する。</w:t>
      </w:r>
      <w:r w:rsidRPr="008E1D3E">
        <w:rPr>
          <w:rFonts w:hint="eastAsia"/>
        </w:rPr>
        <w:t xml:space="preserve"> </w:t>
      </w:r>
    </w:p>
    <w:p w:rsidR="00B270E5" w:rsidRPr="008E1D3E" w:rsidRDefault="00B270E5" w:rsidP="00B270E5">
      <w:pPr>
        <w:ind w:left="210" w:hangingChars="100" w:hanging="210"/>
      </w:pPr>
      <w:r w:rsidRPr="008E1D3E">
        <w:rPr>
          <w:rFonts w:hint="eastAsia"/>
        </w:rPr>
        <w:t>○　茨城県の管理する各施設の駐車場等において，障害者の来庁が多数見込まれる場合，通常，障害者専用とされていない区画を障害者専用の区画に変更する。</w:t>
      </w:r>
      <w:r w:rsidRPr="008E1D3E">
        <w:rPr>
          <w:rFonts w:hint="eastAsia"/>
        </w:rPr>
        <w:t xml:space="preserve"> </w:t>
      </w:r>
    </w:p>
    <w:p w:rsidR="00B270E5" w:rsidRPr="008E1D3E" w:rsidRDefault="00B270E5" w:rsidP="00B270E5">
      <w:r w:rsidRPr="008E1D3E">
        <w:rPr>
          <w:rFonts w:hint="eastAsia"/>
        </w:rPr>
        <w:t>○　障害者が多数で会議等に出席する場合は，使用するエレベーターを専用運転にする。</w:t>
      </w:r>
    </w:p>
    <w:p w:rsidR="00B270E5" w:rsidRPr="008E1D3E" w:rsidRDefault="00B270E5" w:rsidP="00B270E5">
      <w:pPr>
        <w:ind w:left="210" w:hangingChars="100" w:hanging="210"/>
      </w:pPr>
      <w:r w:rsidRPr="008E1D3E">
        <w:rPr>
          <w:rFonts w:hint="eastAsia"/>
        </w:rPr>
        <w:t>○　他人との接触，多人数の中にいることによる緊張により，不随意の発声等がある場合，当該障害者に説明の上，障害の特性や施設の状況に応じて別室を準備する。</w:t>
      </w:r>
      <w:r w:rsidRPr="008E1D3E">
        <w:rPr>
          <w:rFonts w:hint="eastAsia"/>
        </w:rPr>
        <w:t xml:space="preserve"> </w:t>
      </w:r>
    </w:p>
    <w:p w:rsidR="00B270E5" w:rsidRPr="008E1D3E" w:rsidRDefault="00B270E5" w:rsidP="00B270E5">
      <w:pPr>
        <w:ind w:left="210" w:hangingChars="100" w:hanging="210"/>
      </w:pPr>
      <w:r w:rsidRPr="008E1D3E">
        <w:rPr>
          <w:rFonts w:hint="eastAsia"/>
        </w:rPr>
        <w:t>○　非公表又は未公表情報を扱う会議等において，情報管理に係る担保が得られることを前提に，障害のある委員の理解を援助する者の同席を認める。</w:t>
      </w:r>
    </w:p>
    <w:p w:rsidR="00B31257" w:rsidRPr="00B270E5" w:rsidRDefault="00B31257" w:rsidP="00B31257"/>
    <w:sectPr w:rsidR="00B31257" w:rsidRPr="00B270E5" w:rsidSect="000743A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AC" w:rsidRDefault="00B514AC" w:rsidP="00B514AC">
      <w:r>
        <w:separator/>
      </w:r>
    </w:p>
  </w:endnote>
  <w:endnote w:type="continuationSeparator" w:id="0">
    <w:p w:rsidR="00B514AC" w:rsidRDefault="00B514AC" w:rsidP="00B5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AC" w:rsidRDefault="00B514AC" w:rsidP="00B514AC">
      <w:r>
        <w:separator/>
      </w:r>
    </w:p>
  </w:footnote>
  <w:footnote w:type="continuationSeparator" w:id="0">
    <w:p w:rsidR="00B514AC" w:rsidRDefault="00B514AC" w:rsidP="00B51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3A"/>
    <w:rsid w:val="00013A77"/>
    <w:rsid w:val="00063B21"/>
    <w:rsid w:val="000743AB"/>
    <w:rsid w:val="000A28D8"/>
    <w:rsid w:val="000C7AFA"/>
    <w:rsid w:val="00205453"/>
    <w:rsid w:val="00220DFD"/>
    <w:rsid w:val="00243197"/>
    <w:rsid w:val="00256A1E"/>
    <w:rsid w:val="00277FA6"/>
    <w:rsid w:val="002E32F1"/>
    <w:rsid w:val="00356BD2"/>
    <w:rsid w:val="003B4112"/>
    <w:rsid w:val="00486E3C"/>
    <w:rsid w:val="004D3A80"/>
    <w:rsid w:val="005B2E44"/>
    <w:rsid w:val="005F0679"/>
    <w:rsid w:val="00615A3C"/>
    <w:rsid w:val="006374B6"/>
    <w:rsid w:val="006E5AEC"/>
    <w:rsid w:val="00753B94"/>
    <w:rsid w:val="00796649"/>
    <w:rsid w:val="008045C1"/>
    <w:rsid w:val="00830135"/>
    <w:rsid w:val="0084144B"/>
    <w:rsid w:val="00863156"/>
    <w:rsid w:val="008752E0"/>
    <w:rsid w:val="008C6D1D"/>
    <w:rsid w:val="008E6CD7"/>
    <w:rsid w:val="00907CA3"/>
    <w:rsid w:val="0096420F"/>
    <w:rsid w:val="009C7107"/>
    <w:rsid w:val="00A1017C"/>
    <w:rsid w:val="00A376E8"/>
    <w:rsid w:val="00A74C2A"/>
    <w:rsid w:val="00A762EC"/>
    <w:rsid w:val="00B066DA"/>
    <w:rsid w:val="00B270E5"/>
    <w:rsid w:val="00B27B23"/>
    <w:rsid w:val="00B31257"/>
    <w:rsid w:val="00B514AC"/>
    <w:rsid w:val="00B82556"/>
    <w:rsid w:val="00BE7C9C"/>
    <w:rsid w:val="00BF38B5"/>
    <w:rsid w:val="00BF5A9A"/>
    <w:rsid w:val="00C842C7"/>
    <w:rsid w:val="00CA3D58"/>
    <w:rsid w:val="00CC7328"/>
    <w:rsid w:val="00CE4C97"/>
    <w:rsid w:val="00D40B2F"/>
    <w:rsid w:val="00D62BE2"/>
    <w:rsid w:val="00D66945"/>
    <w:rsid w:val="00D9584B"/>
    <w:rsid w:val="00DB5887"/>
    <w:rsid w:val="00DD6F01"/>
    <w:rsid w:val="00DE4355"/>
    <w:rsid w:val="00DF563A"/>
    <w:rsid w:val="00E02250"/>
    <w:rsid w:val="00E47BE8"/>
    <w:rsid w:val="00E51A0D"/>
    <w:rsid w:val="00E811B9"/>
    <w:rsid w:val="00ED2174"/>
    <w:rsid w:val="00EE2533"/>
    <w:rsid w:val="00FC2803"/>
    <w:rsid w:val="00FE2485"/>
    <w:rsid w:val="00FF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4AC"/>
    <w:pPr>
      <w:tabs>
        <w:tab w:val="center" w:pos="4252"/>
        <w:tab w:val="right" w:pos="8504"/>
      </w:tabs>
      <w:snapToGrid w:val="0"/>
    </w:pPr>
  </w:style>
  <w:style w:type="character" w:customStyle="1" w:styleId="a4">
    <w:name w:val="ヘッダー (文字)"/>
    <w:basedOn w:val="a0"/>
    <w:link w:val="a3"/>
    <w:uiPriority w:val="99"/>
    <w:rsid w:val="00B514AC"/>
  </w:style>
  <w:style w:type="paragraph" w:styleId="a5">
    <w:name w:val="footer"/>
    <w:basedOn w:val="a"/>
    <w:link w:val="a6"/>
    <w:uiPriority w:val="99"/>
    <w:unhideWhenUsed/>
    <w:rsid w:val="00B514AC"/>
    <w:pPr>
      <w:tabs>
        <w:tab w:val="center" w:pos="4252"/>
        <w:tab w:val="right" w:pos="8504"/>
      </w:tabs>
      <w:snapToGrid w:val="0"/>
    </w:pPr>
  </w:style>
  <w:style w:type="character" w:customStyle="1" w:styleId="a6">
    <w:name w:val="フッター (文字)"/>
    <w:basedOn w:val="a0"/>
    <w:link w:val="a5"/>
    <w:uiPriority w:val="99"/>
    <w:rsid w:val="00B514AC"/>
  </w:style>
  <w:style w:type="paragraph" w:styleId="a7">
    <w:name w:val="Balloon Text"/>
    <w:basedOn w:val="a"/>
    <w:link w:val="a8"/>
    <w:uiPriority w:val="99"/>
    <w:semiHidden/>
    <w:unhideWhenUsed/>
    <w:rsid w:val="002E3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2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4AC"/>
    <w:pPr>
      <w:tabs>
        <w:tab w:val="center" w:pos="4252"/>
        <w:tab w:val="right" w:pos="8504"/>
      </w:tabs>
      <w:snapToGrid w:val="0"/>
    </w:pPr>
  </w:style>
  <w:style w:type="character" w:customStyle="1" w:styleId="a4">
    <w:name w:val="ヘッダー (文字)"/>
    <w:basedOn w:val="a0"/>
    <w:link w:val="a3"/>
    <w:uiPriority w:val="99"/>
    <w:rsid w:val="00B514AC"/>
  </w:style>
  <w:style w:type="paragraph" w:styleId="a5">
    <w:name w:val="footer"/>
    <w:basedOn w:val="a"/>
    <w:link w:val="a6"/>
    <w:uiPriority w:val="99"/>
    <w:unhideWhenUsed/>
    <w:rsid w:val="00B514AC"/>
    <w:pPr>
      <w:tabs>
        <w:tab w:val="center" w:pos="4252"/>
        <w:tab w:val="right" w:pos="8504"/>
      </w:tabs>
      <w:snapToGrid w:val="0"/>
    </w:pPr>
  </w:style>
  <w:style w:type="character" w:customStyle="1" w:styleId="a6">
    <w:name w:val="フッター (文字)"/>
    <w:basedOn w:val="a0"/>
    <w:link w:val="a5"/>
    <w:uiPriority w:val="99"/>
    <w:rsid w:val="00B514AC"/>
  </w:style>
  <w:style w:type="paragraph" w:styleId="a7">
    <w:name w:val="Balloon Text"/>
    <w:basedOn w:val="a"/>
    <w:link w:val="a8"/>
    <w:uiPriority w:val="99"/>
    <w:semiHidden/>
    <w:unhideWhenUsed/>
    <w:rsid w:val="002E3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2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1098</Words>
  <Characters>6262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2016-03-29T04:15:00Z</cp:lastPrinted>
  <dcterms:created xsi:type="dcterms:W3CDTF">2016-01-28T06:19:00Z</dcterms:created>
  <dcterms:modified xsi:type="dcterms:W3CDTF">2016-04-15T00:38:00Z</dcterms:modified>
</cp:coreProperties>
</file>